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6E71495B" w14:textId="2356A90D" w:rsidR="00F6318B" w:rsidRPr="00F6318B" w:rsidRDefault="003847A9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B4AD55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0D382" w14:textId="77777777" w:rsidR="00803B44" w:rsidRDefault="00803B44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2E98316" w14:textId="77777777" w:rsidR="00803B44" w:rsidRDefault="00803B44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37CEC85E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696114473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0050D382" w14:textId="77777777" w:rsidR="00803B44" w:rsidRDefault="00803B44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2E98316" w14:textId="77777777" w:rsidR="00803B44" w:rsidRDefault="00803B44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37CEC85E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696114473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B47307" w14:paraId="39883B9B" w14:textId="77777777" w:rsidTr="009A7688">
        <w:trPr>
          <w:trHeight w:val="2500"/>
        </w:trPr>
        <w:tc>
          <w:tcPr>
            <w:tcW w:w="5353" w:type="dxa"/>
            <w:hideMark/>
          </w:tcPr>
          <w:p w14:paraId="0B182D23" w14:textId="523EEE20" w:rsidR="00F6318B" w:rsidRPr="00DE4A20" w:rsidRDefault="0009503E" w:rsidP="00803B4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A7688" w:rsidRPr="00334154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9A7688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A7688">
              <w:rPr>
                <w:b/>
                <w:color w:val="000000" w:themeColor="text1"/>
                <w:sz w:val="28"/>
                <w:szCs w:val="28"/>
              </w:rPr>
              <w:t>ДЕРЖАВНІЙ УСТАНОВІ</w:t>
            </w:r>
            <w:r w:rsidR="009A7688" w:rsidRPr="00DE4A20">
              <w:rPr>
                <w:b/>
                <w:color w:val="000000" w:themeColor="text1"/>
                <w:sz w:val="28"/>
                <w:szCs w:val="28"/>
              </w:rPr>
              <w:t xml:space="preserve"> «ЦЕНТР ОБСЛУГОВУВАННЯ ПІДРОЗДІЛІВ МІНІСТЕРСТВА ВНУТРІШНІХ СПРАВ УКРАЇНИ» </w:t>
            </w:r>
            <w:r w:rsidR="009A7688" w:rsidRPr="00CB5EAC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в постійне користування для </w:t>
            </w:r>
            <w:r w:rsidR="00803B44">
              <w:rPr>
                <w:b/>
                <w:color w:val="000000" w:themeColor="text1"/>
                <w:sz w:val="28"/>
                <w:szCs w:val="28"/>
              </w:rPr>
              <w:t xml:space="preserve">експлуатації та обслуговування </w:t>
            </w:r>
            <w:r w:rsidR="00803B44" w:rsidRPr="00803B44">
              <w:rPr>
                <w:b/>
                <w:color w:val="000000" w:themeColor="text1"/>
                <w:sz w:val="28"/>
                <w:szCs w:val="28"/>
              </w:rPr>
              <w:t>майнов</w:t>
            </w:r>
            <w:r w:rsidR="00803B44">
              <w:rPr>
                <w:b/>
                <w:color w:val="000000" w:themeColor="text1"/>
                <w:sz w:val="28"/>
                <w:szCs w:val="28"/>
              </w:rPr>
              <w:t>ого</w:t>
            </w:r>
            <w:r w:rsidR="00803B44" w:rsidRPr="00803B44">
              <w:rPr>
                <w:b/>
                <w:color w:val="000000" w:themeColor="text1"/>
                <w:sz w:val="28"/>
                <w:szCs w:val="28"/>
              </w:rPr>
              <w:t xml:space="preserve"> комплекс</w:t>
            </w:r>
            <w:r w:rsidR="00803B44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803B44" w:rsidRPr="00803B44">
              <w:rPr>
                <w:b/>
                <w:color w:val="000000" w:themeColor="text1"/>
                <w:sz w:val="28"/>
                <w:szCs w:val="28"/>
              </w:rPr>
              <w:t xml:space="preserve"> будинку фізичної культури та спорту, нежитлов</w:t>
            </w:r>
            <w:r w:rsidR="00803B44">
              <w:rPr>
                <w:b/>
                <w:color w:val="000000" w:themeColor="text1"/>
                <w:sz w:val="28"/>
                <w:szCs w:val="28"/>
              </w:rPr>
              <w:t>ої</w:t>
            </w:r>
            <w:r w:rsidR="00803B44" w:rsidRPr="00803B44">
              <w:rPr>
                <w:b/>
                <w:color w:val="000000" w:themeColor="text1"/>
                <w:sz w:val="28"/>
                <w:szCs w:val="28"/>
              </w:rPr>
              <w:t xml:space="preserve"> будівл</w:t>
            </w:r>
            <w:r w:rsidR="00803B44">
              <w:rPr>
                <w:b/>
                <w:color w:val="000000" w:themeColor="text1"/>
                <w:sz w:val="28"/>
                <w:szCs w:val="28"/>
              </w:rPr>
              <w:t>і</w:t>
            </w:r>
            <w:r w:rsidR="00803B44" w:rsidRPr="00803B4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A7688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9A7688" w:rsidRPr="00CB5EAC">
              <w:rPr>
                <w:b/>
                <w:color w:val="000000" w:themeColor="text1"/>
                <w:sz w:val="28"/>
                <w:szCs w:val="28"/>
              </w:rPr>
              <w:t>вул.</w:t>
            </w:r>
            <w:r w:rsidR="00803B4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671CE8" w:rsidRPr="00CB5EAC">
              <w:rPr>
                <w:b/>
                <w:color w:val="000000" w:themeColor="text1"/>
                <w:sz w:val="28"/>
                <w:szCs w:val="28"/>
              </w:rPr>
              <w:t xml:space="preserve">Орлика </w:t>
            </w:r>
            <w:r w:rsidR="009A7688" w:rsidRPr="00CB5EAC">
              <w:rPr>
                <w:b/>
                <w:color w:val="000000" w:themeColor="text1"/>
                <w:sz w:val="28"/>
                <w:szCs w:val="28"/>
              </w:rPr>
              <w:t>Пилипа, 15</w:t>
            </w:r>
            <w:r w:rsidR="009A7688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9A7688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9A7688" w:rsidRPr="00DE4A20">
              <w:rPr>
                <w:b/>
                <w:iCs/>
                <w:color w:val="000000" w:themeColor="text1"/>
                <w:sz w:val="28"/>
                <w:szCs w:val="28"/>
              </w:rPr>
              <w:t>Печерському</w:t>
            </w:r>
            <w:r w:rsidR="009A7688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9A7688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9A7688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6CB7AEA" w14:textId="4EB9007B" w:rsidR="009A7688" w:rsidRPr="0065744D" w:rsidRDefault="009A7688" w:rsidP="009A7688">
      <w:pPr>
        <w:pStyle w:val="20"/>
        <w:ind w:firstLine="709"/>
        <w:rPr>
          <w:color w:val="000000" w:themeColor="text1"/>
          <w:szCs w:val="28"/>
          <w:lang w:val="uk-UA"/>
        </w:rPr>
      </w:pPr>
      <w:r w:rsidRPr="00E745A0">
        <w:rPr>
          <w:color w:val="000000" w:themeColor="text1"/>
          <w:szCs w:val="28"/>
          <w:lang w:val="uk-UA"/>
        </w:rPr>
        <w:t>Розглянувши заяв</w:t>
      </w:r>
      <w:r>
        <w:rPr>
          <w:color w:val="000000" w:themeColor="text1"/>
          <w:szCs w:val="28"/>
          <w:lang w:val="uk-UA"/>
        </w:rPr>
        <w:t>у ДЕРЖАВНОЇ УСТАНОВИ</w:t>
      </w:r>
      <w:r w:rsidRPr="0065744D">
        <w:rPr>
          <w:color w:val="000000" w:themeColor="text1"/>
          <w:szCs w:val="28"/>
          <w:lang w:val="uk-UA"/>
        </w:rPr>
        <w:t xml:space="preserve"> «ЦЕНТР ОБСЛУГОВУВАННЯ ПІДРОЗДІЛІВ МІНІСТЕ</w:t>
      </w:r>
      <w:r>
        <w:rPr>
          <w:color w:val="000000" w:themeColor="text1"/>
          <w:szCs w:val="28"/>
          <w:lang w:val="uk-UA"/>
        </w:rPr>
        <w:t>РСТВА ВНУТРІШНІХ СПРАВ УКРАЇНИ»</w:t>
      </w:r>
      <w:r w:rsidRPr="00C9140A">
        <w:rPr>
          <w:color w:val="000000" w:themeColor="text1"/>
          <w:szCs w:val="28"/>
          <w:lang w:val="uk-UA"/>
        </w:rPr>
        <w:t xml:space="preserve"> </w:t>
      </w:r>
      <w:r w:rsidRPr="00E745A0">
        <w:rPr>
          <w:color w:val="000000" w:themeColor="text1"/>
          <w:szCs w:val="28"/>
          <w:lang w:val="uk-UA"/>
        </w:rPr>
        <w:t>(</w:t>
      </w:r>
      <w:r>
        <w:rPr>
          <w:color w:val="000000" w:themeColor="text1"/>
          <w:szCs w:val="28"/>
          <w:lang w:val="uk-UA"/>
        </w:rPr>
        <w:t xml:space="preserve">ідентифікаційний </w:t>
      </w:r>
      <w:r w:rsidRPr="00E20F4F">
        <w:rPr>
          <w:color w:val="000000" w:themeColor="text1"/>
          <w:szCs w:val="28"/>
          <w:lang w:val="uk-UA"/>
        </w:rPr>
        <w:t xml:space="preserve">код </w:t>
      </w:r>
      <w:r>
        <w:rPr>
          <w:color w:val="000000" w:themeColor="text1"/>
          <w:szCs w:val="28"/>
          <w:lang w:val="uk-UA"/>
        </w:rPr>
        <w:t>14317108</w:t>
      </w:r>
      <w:r w:rsidRPr="00E745A0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 w:rsidRPr="0065744D">
        <w:rPr>
          <w:color w:val="000000" w:themeColor="text1"/>
          <w:szCs w:val="28"/>
          <w:lang w:val="uk-UA"/>
        </w:rPr>
        <w:t xml:space="preserve">04116, м. Київ, </w:t>
      </w:r>
      <w:r>
        <w:rPr>
          <w:color w:val="000000" w:themeColor="text1"/>
          <w:szCs w:val="28"/>
          <w:lang w:val="uk-UA"/>
        </w:rPr>
        <w:t>вул.</w:t>
      </w:r>
      <w:r w:rsidRPr="0065744D">
        <w:rPr>
          <w:color w:val="000000" w:themeColor="text1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zCs w:val="28"/>
          <w:lang w:val="uk-UA"/>
        </w:rPr>
        <w:t>Довнар-Запольського</w:t>
      </w:r>
      <w:proofErr w:type="spellEnd"/>
      <w:r>
        <w:rPr>
          <w:color w:val="000000" w:themeColor="text1"/>
          <w:szCs w:val="28"/>
          <w:lang w:val="uk-UA"/>
        </w:rPr>
        <w:t>,</w:t>
      </w:r>
      <w:r w:rsidRPr="0065744D">
        <w:rPr>
          <w:color w:val="000000" w:themeColor="text1"/>
          <w:szCs w:val="28"/>
          <w:lang w:val="uk-UA"/>
        </w:rPr>
        <w:t xml:space="preserve"> 8</w:t>
      </w:r>
      <w:r w:rsidRPr="00E745A0">
        <w:rPr>
          <w:color w:val="000000" w:themeColor="text1"/>
          <w:szCs w:val="28"/>
          <w:lang w:val="uk-UA"/>
        </w:rPr>
        <w:t>)</w:t>
      </w:r>
      <w:r>
        <w:rPr>
          <w:color w:val="000000" w:themeColor="text1"/>
          <w:szCs w:val="28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 xml:space="preserve">від 22 травня 2026 </w:t>
      </w:r>
      <w:r>
        <w:rPr>
          <w:color w:val="000000" w:themeColor="text1"/>
          <w:szCs w:val="28"/>
          <w:lang w:val="uk-UA"/>
        </w:rPr>
        <w:t xml:space="preserve">року </w:t>
      </w:r>
      <w:r>
        <w:rPr>
          <w:color w:val="000000" w:themeColor="text1"/>
          <w:szCs w:val="28"/>
          <w:lang w:val="uk-UA"/>
        </w:rPr>
        <w:br/>
      </w:r>
      <w:r w:rsidRPr="00E13205">
        <w:rPr>
          <w:color w:val="000000" w:themeColor="text1"/>
          <w:szCs w:val="28"/>
          <w:lang w:val="uk-UA"/>
        </w:rPr>
        <w:t>№ 60145-010895616-031-03</w:t>
      </w:r>
      <w:r w:rsidRPr="00E745A0">
        <w:rPr>
          <w:color w:val="000000" w:themeColor="text1"/>
          <w:szCs w:val="28"/>
          <w:lang w:val="uk-UA"/>
        </w:rPr>
        <w:t xml:space="preserve"> </w:t>
      </w:r>
      <w:r w:rsidRPr="0065744D">
        <w:rPr>
          <w:color w:val="000000" w:themeColor="text1"/>
          <w:szCs w:val="28"/>
          <w:lang w:val="uk-UA"/>
        </w:rPr>
        <w:t xml:space="preserve">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color w:val="000000" w:themeColor="text1"/>
          <w:szCs w:val="28"/>
          <w:lang w:val="uk-UA"/>
        </w:rPr>
        <w:t>1</w:t>
      </w:r>
      <w:r w:rsidRPr="0065744D">
        <w:rPr>
          <w:color w:val="000000" w:themeColor="text1"/>
          <w:szCs w:val="28"/>
          <w:lang w:val="uk-UA"/>
        </w:rPr>
        <w:t>9</w:t>
      </w:r>
      <w:r>
        <w:rPr>
          <w:color w:val="000000" w:themeColor="text1"/>
          <w:szCs w:val="28"/>
          <w:lang w:val="uk-UA"/>
        </w:rPr>
        <w:t xml:space="preserve"> черв</w:t>
      </w:r>
      <w:r w:rsidRPr="0065744D">
        <w:rPr>
          <w:color w:val="000000" w:themeColor="text1"/>
          <w:szCs w:val="28"/>
          <w:lang w:val="uk-UA"/>
        </w:rPr>
        <w:t>ня 2024 року, номер відомостей про речове право 5</w:t>
      </w:r>
      <w:r>
        <w:rPr>
          <w:color w:val="000000" w:themeColor="text1"/>
          <w:szCs w:val="28"/>
          <w:lang w:val="uk-UA"/>
        </w:rPr>
        <w:t>5606463</w:t>
      </w:r>
      <w:r w:rsidRPr="0065744D">
        <w:rPr>
          <w:color w:val="000000" w:themeColor="text1"/>
          <w:szCs w:val="28"/>
          <w:lang w:val="uk-UA"/>
        </w:rPr>
        <w:t>), відповідно до статей 9, 83, 92, 116, 117,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47370D31" w14:textId="77777777" w:rsidR="009A7688" w:rsidRPr="00DE4A20" w:rsidRDefault="009A7688" w:rsidP="009A7688">
      <w:pPr>
        <w:pStyle w:val="20"/>
        <w:ind w:firstLine="709"/>
        <w:rPr>
          <w:color w:val="000000" w:themeColor="text1"/>
          <w:lang w:val="uk-UA"/>
        </w:rPr>
      </w:pPr>
    </w:p>
    <w:p w14:paraId="2601F4C2" w14:textId="77777777" w:rsidR="009A7688" w:rsidRDefault="009A7688" w:rsidP="009A7688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41775CB" w14:textId="77777777" w:rsidR="009A7688" w:rsidRPr="00DE4A20" w:rsidRDefault="009A7688" w:rsidP="009A7688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30EB2E2" w14:textId="048E500A" w:rsidR="009A7688" w:rsidRPr="00E13205" w:rsidRDefault="009A7688" w:rsidP="009A7688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 w:rsidRPr="00E13205">
        <w:rPr>
          <w:lang w:val="uk-UA"/>
        </w:rPr>
        <w:t xml:space="preserve"> </w:t>
      </w:r>
      <w:r w:rsidRPr="00D66B35">
        <w:rPr>
          <w:color w:val="000000" w:themeColor="text1"/>
          <w:sz w:val="28"/>
          <w:szCs w:val="28"/>
          <w:lang w:val="uk-UA"/>
        </w:rPr>
        <w:t>Надати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ДЕРЖАВНІЙ УСТАНОВІ</w:t>
      </w:r>
      <w:r w:rsidRPr="0065744D">
        <w:rPr>
          <w:color w:val="000000" w:themeColor="text1"/>
          <w:sz w:val="28"/>
          <w:szCs w:val="28"/>
          <w:lang w:val="uk-UA"/>
        </w:rPr>
        <w:t xml:space="preserve"> «ЦЕНТР ОБСЛУГОВУВАННЯ ПІДРОЗДІЛІВ МІНІСТЕРСТВА ВНУТРІШНІХ СПРАВ УКРАЇНИ»</w:t>
      </w:r>
      <w:r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>
        <w:rPr>
          <w:color w:val="000000" w:themeColor="text1"/>
          <w:sz w:val="28"/>
          <w:szCs w:val="28"/>
          <w:lang w:val="uk-UA"/>
        </w:rPr>
        <w:t>в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D66B35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Pr="00DE4A20">
        <w:rPr>
          <w:color w:val="000000" w:themeColor="text1"/>
          <w:sz w:val="28"/>
          <w:szCs w:val="28"/>
          <w:lang w:val="uk-UA"/>
        </w:rPr>
        <w:lastRenderedPageBreak/>
        <w:t xml:space="preserve">площею </w:t>
      </w:r>
      <w:r w:rsidRPr="00D66B35">
        <w:rPr>
          <w:iCs/>
          <w:color w:val="000000" w:themeColor="text1"/>
          <w:sz w:val="28"/>
          <w:szCs w:val="28"/>
          <w:lang w:val="uk-UA" w:eastAsia="uk-UA"/>
        </w:rPr>
        <w:t>0,2456</w:t>
      </w:r>
      <w:r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D66B35">
        <w:rPr>
          <w:iCs/>
          <w:color w:val="000000" w:themeColor="text1"/>
          <w:sz w:val="28"/>
          <w:szCs w:val="28"/>
          <w:lang w:val="uk-UA" w:eastAsia="uk-UA"/>
        </w:rPr>
        <w:t>8000000000:82:028:0004</w:t>
      </w:r>
      <w:r w:rsidRPr="00AF790C">
        <w:rPr>
          <w:sz w:val="28"/>
          <w:szCs w:val="28"/>
          <w:lang w:val="uk-UA"/>
        </w:rPr>
        <w:t xml:space="preserve">) </w:t>
      </w:r>
      <w:r w:rsidR="00803B44" w:rsidRPr="00803B44">
        <w:rPr>
          <w:sz w:val="28"/>
          <w:szCs w:val="28"/>
          <w:lang w:val="uk-UA"/>
        </w:rPr>
        <w:t>для експлуатації та обслуговування майнового комплексу будинку фізичної культури та спорту, нежитлової будівлі</w:t>
      </w:r>
      <w:r w:rsidRPr="00AF790C">
        <w:rPr>
          <w:sz w:val="28"/>
          <w:szCs w:val="28"/>
          <w:lang w:val="uk-UA"/>
        </w:rPr>
        <w:t xml:space="preserve"> (</w:t>
      </w:r>
      <w:r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Pr="00AF790C">
        <w:rPr>
          <w:sz w:val="28"/>
          <w:szCs w:val="28"/>
          <w:lang w:val="uk-UA"/>
        </w:rPr>
        <w:t xml:space="preserve">– </w:t>
      </w:r>
      <w:r w:rsidRPr="00AF790C">
        <w:rPr>
          <w:iCs/>
          <w:sz w:val="28"/>
          <w:szCs w:val="28"/>
          <w:lang w:val="uk-UA"/>
        </w:rPr>
        <w:t>07.02 для будівництва та обслуговування об'єктів фізичної культури і спорту</w:t>
      </w:r>
      <w:r w:rsidRPr="00AF790C">
        <w:rPr>
          <w:sz w:val="28"/>
          <w:szCs w:val="28"/>
          <w:lang w:val="uk-UA"/>
        </w:rPr>
        <w:t>)</w:t>
      </w:r>
      <w:r w:rsidRPr="00AF790C">
        <w:rPr>
          <w:sz w:val="28"/>
          <w:lang w:val="uk-UA"/>
        </w:rPr>
        <w:t xml:space="preserve"> на </w:t>
      </w:r>
      <w:r>
        <w:rPr>
          <w:sz w:val="28"/>
          <w:szCs w:val="28"/>
          <w:lang w:val="uk-UA"/>
        </w:rPr>
        <w:t xml:space="preserve">вул. </w:t>
      </w:r>
      <w:r w:rsidR="00671CE8">
        <w:rPr>
          <w:sz w:val="28"/>
          <w:szCs w:val="28"/>
          <w:lang w:val="uk-UA"/>
        </w:rPr>
        <w:t xml:space="preserve">Орлика </w:t>
      </w:r>
      <w:r>
        <w:rPr>
          <w:sz w:val="28"/>
          <w:szCs w:val="28"/>
          <w:lang w:val="uk-UA"/>
        </w:rPr>
        <w:t>Пилипа, 15</w:t>
      </w:r>
      <w:r w:rsidRPr="00D66B35">
        <w:rPr>
          <w:sz w:val="28"/>
          <w:szCs w:val="28"/>
          <w:lang w:val="uk-UA"/>
        </w:rPr>
        <w:t xml:space="preserve"> </w:t>
      </w:r>
      <w:r w:rsidRPr="00AF790C">
        <w:rPr>
          <w:sz w:val="28"/>
          <w:szCs w:val="28"/>
          <w:lang w:val="uk-UA"/>
        </w:rPr>
        <w:t xml:space="preserve">у </w:t>
      </w:r>
      <w:r w:rsidRPr="00D66B35">
        <w:rPr>
          <w:iCs/>
          <w:sz w:val="28"/>
          <w:szCs w:val="28"/>
          <w:lang w:val="uk-UA"/>
        </w:rPr>
        <w:t>Печерському</w:t>
      </w:r>
      <w:r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</w:t>
      </w:r>
      <w:r w:rsidRPr="00D66B35">
        <w:rPr>
          <w:sz w:val="28"/>
          <w:szCs w:val="28"/>
          <w:lang w:val="uk-UA"/>
        </w:rPr>
        <w:t xml:space="preserve">у зв’язку </w:t>
      </w:r>
      <w:r>
        <w:rPr>
          <w:sz w:val="28"/>
          <w:szCs w:val="28"/>
          <w:lang w:val="uk-UA"/>
        </w:rPr>
        <w:t xml:space="preserve">із встановленням </w:t>
      </w:r>
      <w:proofErr w:type="spellStart"/>
      <w:r>
        <w:rPr>
          <w:sz w:val="28"/>
          <w:szCs w:val="28"/>
          <w:lang w:val="uk-UA"/>
        </w:rPr>
        <w:t>узуфрукта</w:t>
      </w:r>
      <w:proofErr w:type="spellEnd"/>
      <w:r>
        <w:rPr>
          <w:sz w:val="28"/>
          <w:szCs w:val="28"/>
          <w:lang w:val="uk-UA"/>
        </w:rPr>
        <w:t xml:space="preserve"> державного майна </w:t>
      </w:r>
      <w:r w:rsidRPr="00D66B35">
        <w:rPr>
          <w:sz w:val="28"/>
          <w:szCs w:val="28"/>
          <w:lang w:val="uk-UA"/>
        </w:rPr>
        <w:t>відповідно до наказ</w:t>
      </w:r>
      <w:r>
        <w:rPr>
          <w:sz w:val="28"/>
          <w:szCs w:val="28"/>
          <w:lang w:val="uk-UA"/>
        </w:rPr>
        <w:t>у</w:t>
      </w:r>
      <w:r w:rsidRPr="00D66B35">
        <w:rPr>
          <w:sz w:val="28"/>
          <w:szCs w:val="28"/>
          <w:lang w:val="uk-UA"/>
        </w:rPr>
        <w:t xml:space="preserve"> </w:t>
      </w:r>
      <w:r w:rsidRPr="00223E82">
        <w:rPr>
          <w:sz w:val="28"/>
          <w:szCs w:val="28"/>
          <w:lang w:val="uk-UA"/>
        </w:rPr>
        <w:t>Міністерства внутрішніх справ України</w:t>
      </w:r>
      <w:r>
        <w:rPr>
          <w:sz w:val="28"/>
          <w:szCs w:val="28"/>
          <w:lang w:val="uk-UA"/>
        </w:rPr>
        <w:t xml:space="preserve"> від 29 квітня </w:t>
      </w:r>
      <w:r w:rsidRPr="00D66B35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2</w:t>
      </w:r>
      <w:r w:rsidR="00D354EB">
        <w:rPr>
          <w:sz w:val="28"/>
          <w:szCs w:val="28"/>
          <w:lang w:val="uk-UA"/>
        </w:rPr>
        <w:t>6</w:t>
      </w:r>
      <w:r w:rsidRPr="00D66B35">
        <w:rPr>
          <w:sz w:val="28"/>
          <w:szCs w:val="28"/>
          <w:lang w:val="uk-UA"/>
        </w:rPr>
        <w:t xml:space="preserve"> року № </w:t>
      </w:r>
      <w:r w:rsidR="00D354EB">
        <w:rPr>
          <w:sz w:val="28"/>
          <w:szCs w:val="28"/>
          <w:lang w:val="uk-UA"/>
        </w:rPr>
        <w:t xml:space="preserve">316/АГ </w:t>
      </w:r>
      <w:r w:rsidRPr="00D66B35">
        <w:rPr>
          <w:sz w:val="28"/>
          <w:szCs w:val="28"/>
          <w:lang w:val="uk-UA"/>
        </w:rPr>
        <w:t xml:space="preserve">«Про </w:t>
      </w:r>
      <w:r w:rsidR="00D354EB">
        <w:rPr>
          <w:sz w:val="28"/>
          <w:szCs w:val="28"/>
          <w:lang w:val="uk-UA"/>
        </w:rPr>
        <w:t xml:space="preserve">встановлення </w:t>
      </w:r>
      <w:proofErr w:type="spellStart"/>
      <w:r w:rsidR="00D354EB">
        <w:rPr>
          <w:sz w:val="28"/>
          <w:szCs w:val="28"/>
          <w:lang w:val="uk-UA"/>
        </w:rPr>
        <w:t>узуфрукта</w:t>
      </w:r>
      <w:proofErr w:type="spellEnd"/>
      <w:r w:rsidR="00D354EB">
        <w:rPr>
          <w:sz w:val="28"/>
          <w:szCs w:val="28"/>
          <w:lang w:val="uk-UA"/>
        </w:rPr>
        <w:t xml:space="preserve"> державного майна» </w:t>
      </w:r>
      <w:r w:rsidRPr="00D66B35">
        <w:rPr>
          <w:sz w:val="28"/>
          <w:szCs w:val="28"/>
          <w:lang w:val="uk-UA"/>
        </w:rPr>
        <w:t>(</w:t>
      </w:r>
      <w:r w:rsidRPr="000842F7">
        <w:rPr>
          <w:sz w:val="28"/>
          <w:szCs w:val="28"/>
          <w:lang w:val="uk-UA"/>
        </w:rPr>
        <w:t xml:space="preserve">право </w:t>
      </w:r>
      <w:proofErr w:type="spellStart"/>
      <w:r>
        <w:rPr>
          <w:sz w:val="28"/>
          <w:szCs w:val="28"/>
          <w:lang w:val="uk-UA"/>
        </w:rPr>
        <w:t>узуфрукт</w:t>
      </w:r>
      <w:r w:rsidR="00374804">
        <w:rPr>
          <w:sz w:val="28"/>
          <w:szCs w:val="28"/>
          <w:lang w:val="uk-UA"/>
        </w:rPr>
        <w:t>а</w:t>
      </w:r>
      <w:proofErr w:type="spellEnd"/>
      <w:r>
        <w:rPr>
          <w:sz w:val="28"/>
          <w:szCs w:val="28"/>
          <w:lang w:val="uk-UA"/>
        </w:rPr>
        <w:t xml:space="preserve"> державного майна </w:t>
      </w:r>
      <w:r w:rsidRPr="00D66B35">
        <w:rPr>
          <w:sz w:val="28"/>
          <w:szCs w:val="28"/>
          <w:lang w:val="uk-UA"/>
        </w:rPr>
        <w:t xml:space="preserve">зареєстровано у Державному реєстрі речових прав на нерухоме майно </w:t>
      </w:r>
      <w:r w:rsidR="00D354EB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13 травня 2026</w:t>
      </w:r>
      <w:r w:rsidRPr="00D66B35">
        <w:rPr>
          <w:sz w:val="28"/>
          <w:szCs w:val="28"/>
          <w:lang w:val="uk-UA"/>
        </w:rPr>
        <w:t xml:space="preserve"> року, номер запису про інше речове право </w:t>
      </w:r>
      <w:r w:rsidR="00D354EB">
        <w:rPr>
          <w:sz w:val="28"/>
          <w:szCs w:val="28"/>
          <w:lang w:val="uk-UA"/>
        </w:rPr>
        <w:t>64793378</w:t>
      </w:r>
      <w:r w:rsidRPr="00D66B35">
        <w:rPr>
          <w:sz w:val="28"/>
          <w:szCs w:val="28"/>
          <w:lang w:val="uk-UA"/>
        </w:rPr>
        <w:t xml:space="preserve">) (категорія земель – землі </w:t>
      </w:r>
      <w:r>
        <w:rPr>
          <w:sz w:val="28"/>
          <w:szCs w:val="28"/>
          <w:lang w:val="uk-UA"/>
        </w:rPr>
        <w:t>рекреаційного</w:t>
      </w:r>
      <w:r w:rsidRPr="00D66B35">
        <w:rPr>
          <w:sz w:val="28"/>
          <w:szCs w:val="28"/>
          <w:lang w:val="uk-UA"/>
        </w:rPr>
        <w:t xml:space="preserve"> призначення, заява </w:t>
      </w:r>
      <w:r>
        <w:rPr>
          <w:color w:val="000000" w:themeColor="text1"/>
          <w:sz w:val="28"/>
          <w:szCs w:val="28"/>
          <w:lang w:val="uk-UA"/>
        </w:rPr>
        <w:t xml:space="preserve">ДЦ </w:t>
      </w:r>
      <w:r w:rsidR="00D354EB" w:rsidRPr="00E13205">
        <w:rPr>
          <w:color w:val="000000" w:themeColor="text1"/>
          <w:sz w:val="28"/>
          <w:szCs w:val="28"/>
          <w:lang w:val="uk-UA"/>
        </w:rPr>
        <w:t xml:space="preserve">від 22 травня 2026 </w:t>
      </w:r>
      <w:r w:rsidR="00D354EB">
        <w:rPr>
          <w:color w:val="000000" w:themeColor="text1"/>
          <w:sz w:val="28"/>
          <w:szCs w:val="28"/>
          <w:lang w:val="uk-UA"/>
        </w:rPr>
        <w:t xml:space="preserve">року </w:t>
      </w:r>
      <w:r w:rsidR="00D354EB">
        <w:rPr>
          <w:color w:val="000000" w:themeColor="text1"/>
          <w:szCs w:val="28"/>
          <w:lang w:val="uk-UA"/>
        </w:rPr>
        <w:br/>
      </w:r>
      <w:r w:rsidR="00D354EB" w:rsidRPr="00E13205">
        <w:rPr>
          <w:color w:val="000000" w:themeColor="text1"/>
          <w:sz w:val="28"/>
          <w:szCs w:val="28"/>
          <w:lang w:val="uk-UA"/>
        </w:rPr>
        <w:t>№ 60145-010895616-031-03</w:t>
      </w:r>
      <w:r w:rsidRPr="00E13205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D354EB" w:rsidRPr="00D354EB">
        <w:rPr>
          <w:b/>
          <w:color w:val="000000" w:themeColor="text1"/>
          <w:sz w:val="28"/>
          <w:szCs w:val="28"/>
          <w:lang w:val="uk-UA"/>
        </w:rPr>
        <w:t>696114473</w:t>
      </w:r>
      <w:r w:rsidR="00D354EB">
        <w:rPr>
          <w:color w:val="000000" w:themeColor="text1"/>
          <w:sz w:val="28"/>
          <w:szCs w:val="28"/>
          <w:lang w:val="uk-UA"/>
        </w:rPr>
        <w:t>)</w:t>
      </w:r>
      <w:r w:rsidRPr="00E13205">
        <w:rPr>
          <w:color w:val="000000" w:themeColor="text1"/>
          <w:sz w:val="28"/>
          <w:szCs w:val="28"/>
          <w:lang w:val="uk-UA"/>
        </w:rPr>
        <w:t>.</w:t>
      </w:r>
    </w:p>
    <w:p w14:paraId="65F13C2D" w14:textId="362E4A7B" w:rsidR="009A7688" w:rsidRPr="00DE4A20" w:rsidRDefault="009A7688" w:rsidP="009A768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 w:rsidR="00D354EB">
        <w:rPr>
          <w:color w:val="000000" w:themeColor="text1"/>
          <w:sz w:val="28"/>
          <w:szCs w:val="28"/>
          <w:lang w:val="uk-UA"/>
        </w:rPr>
        <w:t> </w:t>
      </w:r>
      <w:r w:rsidRPr="000842F7">
        <w:rPr>
          <w:color w:val="000000" w:themeColor="text1"/>
          <w:sz w:val="28"/>
          <w:szCs w:val="28"/>
          <w:lang w:val="uk-UA"/>
        </w:rPr>
        <w:t>ДЕРЖАВНІЙ УСТАНОВІ «ЦЕНТР ОБСЛУГОВУВАННЯ ПІДРОЗДІЛІВ МІНІСТЕРСТВА ВНУТРІШНІХ СПРАВ УКРАЇНИ»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729E6D67" w14:textId="77777777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42D7FE35" w14:textId="77777777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33FFF68" w14:textId="77777777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793635E9" w14:textId="77777777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2.4.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FBF12AC" w14:textId="77777777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03C2108" w14:textId="77777777" w:rsidR="009A7688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2.6. Забезпечити відповідно до рішення Київської міської ради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DCC13DD" w14:textId="77777777" w:rsidR="009A7688" w:rsidRDefault="009A7688" w:rsidP="009A768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2.7. Дотримуватися вимог Закону України «Про охорону культурної спадщини».</w:t>
      </w:r>
    </w:p>
    <w:p w14:paraId="0922C49A" w14:textId="62A13F6F" w:rsidR="009A7688" w:rsidRPr="000842F7" w:rsidRDefault="009A7688" w:rsidP="009A7688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</w:t>
      </w:r>
      <w:r w:rsidRPr="00003EC3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 w:eastAsia="uk-UA"/>
        </w:rPr>
        <w:t>Частину з</w:t>
      </w:r>
      <w:r w:rsidRPr="000F2175">
        <w:rPr>
          <w:sz w:val="28"/>
          <w:szCs w:val="28"/>
          <w:lang w:val="uk-UA"/>
        </w:rPr>
        <w:t>емельн</w:t>
      </w:r>
      <w:r>
        <w:rPr>
          <w:sz w:val="28"/>
          <w:szCs w:val="28"/>
          <w:lang w:val="uk-UA"/>
        </w:rPr>
        <w:t>ої</w:t>
      </w:r>
      <w:r w:rsidRPr="000F2175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0F2175">
        <w:rPr>
          <w:sz w:val="28"/>
          <w:szCs w:val="28"/>
          <w:lang w:val="uk-UA"/>
        </w:rPr>
        <w:t xml:space="preserve"> в межах червоних ліній використовувати з обмеженням відповідно до </w:t>
      </w:r>
      <w:r w:rsidRPr="002D0C2F">
        <w:rPr>
          <w:sz w:val="28"/>
          <w:szCs w:val="28"/>
          <w:lang w:val="uk-UA"/>
        </w:rPr>
        <w:t>Закону України «Про автомобільні дороги»</w:t>
      </w:r>
      <w:r w:rsidRPr="000F2175">
        <w:rPr>
          <w:sz w:val="28"/>
          <w:szCs w:val="28"/>
          <w:lang w:val="uk-UA"/>
        </w:rPr>
        <w:t>.</w:t>
      </w:r>
    </w:p>
    <w:p w14:paraId="15DD0E15" w14:textId="7A2BC883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 xml:space="preserve">3. Земельну ділянку площею </w:t>
      </w:r>
      <w:r w:rsidRPr="000842F7">
        <w:rPr>
          <w:iCs/>
          <w:sz w:val="28"/>
          <w:szCs w:val="28"/>
          <w:lang w:val="uk-UA"/>
        </w:rPr>
        <w:t>0,2456</w:t>
      </w:r>
      <w:r>
        <w:rPr>
          <w:sz w:val="28"/>
          <w:szCs w:val="28"/>
          <w:lang w:val="uk-UA"/>
        </w:rPr>
        <w:t xml:space="preserve"> </w:t>
      </w:r>
      <w:r w:rsidRPr="000842F7">
        <w:rPr>
          <w:sz w:val="28"/>
          <w:szCs w:val="28"/>
          <w:lang w:val="uk-UA"/>
        </w:rPr>
        <w:t xml:space="preserve">га (кадастровий номер </w:t>
      </w:r>
      <w:r w:rsidRPr="000842F7">
        <w:rPr>
          <w:iCs/>
          <w:sz w:val="28"/>
          <w:szCs w:val="28"/>
          <w:lang w:val="uk-UA"/>
        </w:rPr>
        <w:t>8000000000:82:028:0004</w:t>
      </w:r>
      <w:r w:rsidRPr="000842F7">
        <w:rPr>
          <w:sz w:val="28"/>
          <w:szCs w:val="28"/>
          <w:lang w:val="uk-UA"/>
        </w:rPr>
        <w:t xml:space="preserve">) на вул. </w:t>
      </w:r>
      <w:r w:rsidR="00671CE8">
        <w:rPr>
          <w:sz w:val="28"/>
          <w:szCs w:val="28"/>
          <w:lang w:val="uk-UA"/>
        </w:rPr>
        <w:t>Орлика</w:t>
      </w:r>
      <w:r w:rsidR="00671CE8" w:rsidRPr="000842F7">
        <w:rPr>
          <w:sz w:val="28"/>
          <w:szCs w:val="28"/>
          <w:lang w:val="uk-UA"/>
        </w:rPr>
        <w:t xml:space="preserve"> </w:t>
      </w:r>
      <w:r w:rsidR="00671CE8">
        <w:rPr>
          <w:sz w:val="28"/>
          <w:szCs w:val="28"/>
          <w:lang w:val="uk-UA"/>
        </w:rPr>
        <w:t>П</w:t>
      </w:r>
      <w:r w:rsidRPr="000842F7">
        <w:rPr>
          <w:sz w:val="28"/>
          <w:szCs w:val="28"/>
          <w:lang w:val="uk-UA"/>
        </w:rPr>
        <w:t xml:space="preserve">илипа, 15 у </w:t>
      </w:r>
      <w:r w:rsidRPr="000842F7">
        <w:rPr>
          <w:iCs/>
          <w:sz w:val="28"/>
          <w:szCs w:val="28"/>
          <w:lang w:val="uk-UA"/>
        </w:rPr>
        <w:t>Печерському</w:t>
      </w:r>
      <w:r w:rsidRPr="000842F7">
        <w:rPr>
          <w:sz w:val="28"/>
          <w:szCs w:val="28"/>
          <w:lang w:val="uk-UA"/>
        </w:rPr>
        <w:t xml:space="preserve"> районі міста Києва (категорія земель – землі рекреаційного призначення, код виду цільового призначення – </w:t>
      </w:r>
      <w:r>
        <w:rPr>
          <w:sz w:val="28"/>
          <w:szCs w:val="28"/>
          <w:lang w:val="uk-UA"/>
        </w:rPr>
        <w:t>07.02</w:t>
      </w:r>
      <w:r w:rsidRPr="000842F7">
        <w:rPr>
          <w:sz w:val="28"/>
          <w:szCs w:val="28"/>
          <w:lang w:val="uk-UA"/>
        </w:rPr>
        <w:t>) комунальної власності територіальної громади міста Києва за актом приймання-передачі передати до земель державної власності.</w:t>
      </w:r>
    </w:p>
    <w:p w14:paraId="5C71EFB4" w14:textId="77777777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lastRenderedPageBreak/>
        <w:t>4. 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1A05AF73" w14:textId="77777777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5. 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67288732" w14:textId="77777777" w:rsidR="009A7688" w:rsidRPr="000842F7" w:rsidRDefault="009A7688" w:rsidP="009A768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 xml:space="preserve">6.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0842F7">
        <w:rPr>
          <w:sz w:val="28"/>
          <w:szCs w:val="28"/>
          <w:lang w:val="uk-UA"/>
        </w:rPr>
        <w:t>містопланування</w:t>
      </w:r>
      <w:proofErr w:type="spellEnd"/>
      <w:r w:rsidRPr="000842F7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D354EB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8E95ABE" w:rsidR="00E75718" w:rsidRPr="008119F4" w:rsidRDefault="00692C91" w:rsidP="0091300D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91300D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803B44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A471" w14:textId="77777777" w:rsidR="00825E1B" w:rsidRDefault="00825E1B">
      <w:r>
        <w:separator/>
      </w:r>
    </w:p>
  </w:endnote>
  <w:endnote w:type="continuationSeparator" w:id="0">
    <w:p w14:paraId="084DBE60" w14:textId="77777777" w:rsidR="00825E1B" w:rsidRDefault="0082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E997" w14:textId="77777777" w:rsidR="00825E1B" w:rsidRDefault="00825E1B">
      <w:r>
        <w:separator/>
      </w:r>
    </w:p>
  </w:footnote>
  <w:footnote w:type="continuationSeparator" w:id="0">
    <w:p w14:paraId="2F807086" w14:textId="77777777" w:rsidR="00825E1B" w:rsidRDefault="00825E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8704928">
    <w:abstractNumId w:val="10"/>
  </w:num>
  <w:num w:numId="2" w16cid:durableId="571812316">
    <w:abstractNumId w:val="6"/>
  </w:num>
  <w:num w:numId="3" w16cid:durableId="397627690">
    <w:abstractNumId w:val="9"/>
  </w:num>
  <w:num w:numId="4" w16cid:durableId="2133476834">
    <w:abstractNumId w:val="0"/>
  </w:num>
  <w:num w:numId="5" w16cid:durableId="466507443">
    <w:abstractNumId w:val="8"/>
  </w:num>
  <w:num w:numId="6" w16cid:durableId="408960837">
    <w:abstractNumId w:val="4"/>
  </w:num>
  <w:num w:numId="7" w16cid:durableId="1202088128">
    <w:abstractNumId w:val="5"/>
  </w:num>
  <w:num w:numId="8" w16cid:durableId="1736780509">
    <w:abstractNumId w:val="7"/>
  </w:num>
  <w:num w:numId="9" w16cid:durableId="327024756">
    <w:abstractNumId w:val="2"/>
  </w:num>
  <w:num w:numId="10" w16cid:durableId="1803380254">
    <w:abstractNumId w:val="1"/>
  </w:num>
  <w:num w:numId="11" w16cid:durableId="2113208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4804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1CE8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3B44"/>
    <w:rsid w:val="008119F4"/>
    <w:rsid w:val="00821CB0"/>
    <w:rsid w:val="00825A17"/>
    <w:rsid w:val="00825E1B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300D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A7688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5BF6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54EB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129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3490</Words>
  <Characters>1990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5470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61</cp:revision>
  <cp:lastPrinted>2026-06-02T08:02:00Z</cp:lastPrinted>
  <dcterms:created xsi:type="dcterms:W3CDTF">2020-03-29T20:42:00Z</dcterms:created>
  <dcterms:modified xsi:type="dcterms:W3CDTF">2026-07-20T12:33:00Z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