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09343F7B" w:rsidR="00F6318B" w:rsidRPr="00F6318B" w:rsidRDefault="002668E9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8655549">
                <wp:simplePos x="0" y="0"/>
                <wp:positionH relativeFrom="column">
                  <wp:posOffset>4371975</wp:posOffset>
                </wp:positionH>
                <wp:positionV relativeFrom="paragraph">
                  <wp:posOffset>1557020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724950441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2.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RzHlM+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724950441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2668E9" w14:paraId="39883B9B" w14:textId="77777777" w:rsidTr="002668E9">
        <w:trPr>
          <w:trHeight w:val="2500"/>
        </w:trPr>
        <w:tc>
          <w:tcPr>
            <w:tcW w:w="5920" w:type="dxa"/>
            <w:hideMark/>
          </w:tcPr>
          <w:p w14:paraId="0B182D23" w14:textId="23B67ACE" w:rsidR="002668E9" w:rsidRPr="00DE4A20" w:rsidRDefault="002668E9" w:rsidP="004A714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F38FB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ВИКОНАВЧОГО ОРГАНУ КИЇВРАДИ (КИЇВСЬКОЇ МІСЬКОЇ ДЕРЖАВНОЇ АДМІНІСТРАЦІЇ) «</w:t>
            </w:r>
            <w:r w:rsidRPr="005F38FB">
              <w:rPr>
                <w:b/>
                <w:sz w:val="28"/>
                <w:szCs w:val="28"/>
              </w:rPr>
              <w:t xml:space="preserve">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      </w:r>
            <w:r w:rsidRPr="005F38FB">
              <w:rPr>
                <w:b/>
                <w:iCs/>
                <w:sz w:val="28"/>
                <w:szCs w:val="28"/>
              </w:rPr>
              <w:t xml:space="preserve">вул. Верховинній, 80а </w:t>
            </w:r>
            <w:r w:rsidRPr="005F38FB">
              <w:rPr>
                <w:b/>
                <w:sz w:val="28"/>
                <w:szCs w:val="28"/>
              </w:rPr>
              <w:t xml:space="preserve">у </w:t>
            </w:r>
            <w:r w:rsidRPr="005F38FB">
              <w:rPr>
                <w:b/>
                <w:iCs/>
                <w:sz w:val="28"/>
                <w:szCs w:val="28"/>
              </w:rPr>
              <w:t>Святошинському</w:t>
            </w:r>
            <w:r w:rsidRPr="005F38FB">
              <w:rPr>
                <w:b/>
                <w:sz w:val="28"/>
              </w:rPr>
              <w:t xml:space="preserve"> </w:t>
            </w:r>
            <w:r w:rsidRPr="005F38FB">
              <w:rPr>
                <w:b/>
                <w:sz w:val="28"/>
                <w:szCs w:val="28"/>
              </w:rPr>
              <w:t>рай</w:t>
            </w:r>
            <w:r w:rsidRPr="005F38FB">
              <w:rPr>
                <w:b/>
                <w:color w:val="000000" w:themeColor="text1"/>
                <w:sz w:val="28"/>
                <w:szCs w:val="28"/>
              </w:rPr>
              <w:t>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090E5D1" w14:textId="77777777" w:rsidR="002668E9" w:rsidRDefault="00C7069E" w:rsidP="00F6318B">
      <w:pPr>
        <w:pStyle w:val="20"/>
        <w:ind w:firstLine="709"/>
        <w:rPr>
          <w:color w:val="000000" w:themeColor="text1"/>
          <w:lang w:val="uk-UA"/>
        </w:rPr>
      </w:pPr>
      <w:r w:rsidRPr="002668E9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</w:t>
      </w:r>
      <w:r w:rsidRPr="002668E9">
        <w:rPr>
          <w:color w:val="000000" w:themeColor="text1"/>
          <w:lang w:val="uk-UA"/>
        </w:rPr>
        <w:br/>
        <w:t>від 23 січня 2025 року № 80098-009282457-031-03, керуючись статтями 9, 79</w:t>
      </w:r>
      <w:r w:rsidRPr="004A7141">
        <w:rPr>
          <w:color w:val="000000" w:themeColor="text1"/>
          <w:vertAlign w:val="superscript"/>
          <w:lang w:val="uk-UA"/>
        </w:rPr>
        <w:t>1</w:t>
      </w:r>
      <w:r w:rsidRPr="002668E9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07F6D163" w14:textId="61CD6A66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72F2D28" w14:textId="73C4392C" w:rsidR="002668E9" w:rsidRDefault="00E1355C" w:rsidP="002668E9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668E9" w:rsidRPr="00992442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</w:t>
      </w:r>
      <w:r w:rsidR="002668E9" w:rsidRPr="00992442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за умови виконання пункту 2 цього рішення, в </w:t>
      </w:r>
      <w:r w:rsidR="002668E9" w:rsidRPr="00992442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2668E9" w:rsidRPr="00992442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2668E9" w:rsidRPr="002668E9">
        <w:rPr>
          <w:iCs/>
          <w:color w:val="000000" w:themeColor="text1"/>
          <w:sz w:val="28"/>
          <w:szCs w:val="28"/>
          <w:lang w:val="uk-UA" w:eastAsia="uk-UA"/>
        </w:rPr>
        <w:t>0,0143</w:t>
      </w:r>
      <w:r w:rsidR="002668E9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2668E9" w:rsidRPr="00DE4A20">
        <w:rPr>
          <w:color w:val="000000" w:themeColor="text1"/>
          <w:lang w:val="uk-UA"/>
        </w:rPr>
        <w:t xml:space="preserve"> </w:t>
      </w:r>
      <w:r w:rsidR="002668E9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668E9" w:rsidRPr="002668E9">
        <w:rPr>
          <w:iCs/>
          <w:color w:val="000000" w:themeColor="text1"/>
          <w:sz w:val="28"/>
          <w:szCs w:val="28"/>
          <w:lang w:val="uk-UA" w:eastAsia="uk-UA"/>
        </w:rPr>
        <w:t>8000000000:75:211:0005</w:t>
      </w:r>
      <w:r w:rsidR="002668E9" w:rsidRPr="00AF790C">
        <w:rPr>
          <w:sz w:val="28"/>
          <w:szCs w:val="28"/>
          <w:lang w:val="uk-UA"/>
        </w:rPr>
        <w:t>)</w:t>
      </w:r>
      <w:r w:rsidR="002668E9" w:rsidRPr="00992442">
        <w:rPr>
          <w:sz w:val="28"/>
          <w:szCs w:val="28"/>
          <w:lang w:val="uk-UA"/>
        </w:rPr>
        <w:t xml:space="preserve"> </w:t>
      </w:r>
      <w:r w:rsidR="002668E9" w:rsidRPr="00992442">
        <w:rPr>
          <w:iCs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</w:t>
      </w:r>
      <w:r w:rsidR="002668E9" w:rsidRPr="00992442">
        <w:rPr>
          <w:sz w:val="28"/>
          <w:szCs w:val="28"/>
          <w:lang w:val="uk-UA"/>
        </w:rPr>
        <w:t>розподілення газу, постачання пари та гарячої води, збирання, очищення та розподілення води) (</w:t>
      </w:r>
      <w:r w:rsidR="002668E9" w:rsidRPr="00992442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2668E9" w:rsidRPr="00992442">
        <w:rPr>
          <w:sz w:val="28"/>
          <w:szCs w:val="28"/>
          <w:lang w:val="uk-UA"/>
        </w:rPr>
        <w:t xml:space="preserve">– </w:t>
      </w:r>
      <w:r w:rsidR="002668E9" w:rsidRPr="00992442">
        <w:rPr>
          <w:iCs/>
          <w:sz w:val="28"/>
          <w:szCs w:val="28"/>
          <w:lang w:val="uk-UA"/>
        </w:rPr>
        <w:t xml:space="preserve">11.04) </w:t>
      </w:r>
      <w:r w:rsidR="002668E9" w:rsidRPr="00992442">
        <w:rPr>
          <w:sz w:val="28"/>
          <w:lang w:val="uk-UA"/>
        </w:rPr>
        <w:t xml:space="preserve">на </w:t>
      </w:r>
      <w:r w:rsidR="002668E9">
        <w:rPr>
          <w:sz w:val="28"/>
          <w:lang w:val="uk-UA"/>
        </w:rPr>
        <w:t xml:space="preserve">                               </w:t>
      </w:r>
      <w:r w:rsidR="002668E9" w:rsidRPr="002668E9">
        <w:rPr>
          <w:iCs/>
          <w:sz w:val="28"/>
          <w:szCs w:val="28"/>
          <w:lang w:val="uk-UA"/>
        </w:rPr>
        <w:t>вул. Верховинній, 80а</w:t>
      </w:r>
      <w:r w:rsidR="002668E9" w:rsidRPr="00992442">
        <w:rPr>
          <w:iCs/>
          <w:sz w:val="28"/>
          <w:szCs w:val="28"/>
          <w:lang w:val="uk-UA"/>
        </w:rPr>
        <w:t xml:space="preserve"> </w:t>
      </w:r>
      <w:r w:rsidR="002668E9" w:rsidRPr="00992442">
        <w:rPr>
          <w:sz w:val="28"/>
          <w:szCs w:val="28"/>
          <w:lang w:val="uk-UA"/>
        </w:rPr>
        <w:t xml:space="preserve">у </w:t>
      </w:r>
      <w:r w:rsidR="002668E9" w:rsidRPr="00992442">
        <w:rPr>
          <w:iCs/>
          <w:sz w:val="28"/>
          <w:szCs w:val="28"/>
          <w:lang w:val="uk-UA"/>
        </w:rPr>
        <w:t>Святошинському</w:t>
      </w:r>
      <w:r w:rsidR="002668E9" w:rsidRPr="00992442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майна на праві господарського відання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4A7141" w:rsidRPr="004A7141">
        <w:rPr>
          <w:sz w:val="28"/>
          <w:szCs w:val="28"/>
          <w:lang w:val="uk-UA"/>
        </w:rPr>
        <w:t>28</w:t>
      </w:r>
      <w:r w:rsidR="002668E9" w:rsidRPr="004A7141">
        <w:rPr>
          <w:sz w:val="28"/>
          <w:szCs w:val="28"/>
          <w:lang w:val="uk-UA"/>
        </w:rPr>
        <w:t>.1</w:t>
      </w:r>
      <w:r w:rsidR="004A7141" w:rsidRPr="004A7141">
        <w:rPr>
          <w:sz w:val="28"/>
          <w:szCs w:val="28"/>
          <w:lang w:val="uk-UA"/>
        </w:rPr>
        <w:t>1</w:t>
      </w:r>
      <w:r w:rsidR="002668E9" w:rsidRPr="004A7141">
        <w:rPr>
          <w:sz w:val="28"/>
          <w:szCs w:val="28"/>
          <w:lang w:val="uk-UA"/>
        </w:rPr>
        <w:t>.2024, номер запису про інше речове право: 57</w:t>
      </w:r>
      <w:r w:rsidR="004A7141" w:rsidRPr="004A7141">
        <w:rPr>
          <w:sz w:val="28"/>
          <w:szCs w:val="28"/>
          <w:lang w:val="uk-UA"/>
        </w:rPr>
        <w:t>851784</w:t>
      </w:r>
      <w:r w:rsidR="002668E9" w:rsidRPr="004A7141">
        <w:rPr>
          <w:sz w:val="28"/>
          <w:szCs w:val="28"/>
          <w:lang w:val="uk-UA"/>
        </w:rPr>
        <w:t xml:space="preserve"> </w:t>
      </w:r>
      <w:r w:rsidR="002668E9" w:rsidRPr="00992442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призначення), за</w:t>
      </w:r>
      <w:r w:rsidR="002668E9" w:rsidRPr="00992442">
        <w:rPr>
          <w:color w:val="000000" w:themeColor="text1"/>
          <w:sz w:val="28"/>
          <w:szCs w:val="28"/>
          <w:lang w:val="uk-UA"/>
        </w:rPr>
        <w:t xml:space="preserve">ява </w:t>
      </w:r>
      <w:r w:rsidR="002668E9" w:rsidRPr="00E13205">
        <w:rPr>
          <w:color w:val="000000" w:themeColor="text1"/>
          <w:sz w:val="28"/>
          <w:szCs w:val="28"/>
          <w:lang w:val="uk-UA"/>
        </w:rPr>
        <w:t xml:space="preserve">ДЦ від 23 січня   2025 </w:t>
      </w:r>
      <w:r w:rsidR="002668E9">
        <w:rPr>
          <w:color w:val="000000" w:themeColor="text1"/>
          <w:sz w:val="28"/>
          <w:szCs w:val="28"/>
          <w:lang w:val="uk-UA"/>
        </w:rPr>
        <w:t xml:space="preserve">року </w:t>
      </w:r>
      <w:r w:rsidR="002668E9" w:rsidRPr="00E13205">
        <w:rPr>
          <w:color w:val="000000" w:themeColor="text1"/>
          <w:sz w:val="28"/>
          <w:szCs w:val="28"/>
          <w:lang w:val="uk-UA"/>
        </w:rPr>
        <w:t xml:space="preserve">№ 80098-009282457-031-03, справа № </w:t>
      </w:r>
      <w:r w:rsidR="002668E9" w:rsidRPr="00E13205">
        <w:rPr>
          <w:b/>
          <w:color w:val="000000" w:themeColor="text1"/>
          <w:sz w:val="28"/>
          <w:szCs w:val="28"/>
          <w:lang w:val="uk-UA"/>
        </w:rPr>
        <w:t>724950441</w:t>
      </w:r>
      <w:r w:rsidR="002668E9">
        <w:rPr>
          <w:color w:val="000000" w:themeColor="text1"/>
          <w:sz w:val="28"/>
          <w:szCs w:val="28"/>
          <w:lang w:val="uk-UA"/>
        </w:rPr>
        <w:t>.</w:t>
      </w:r>
    </w:p>
    <w:p w14:paraId="57E4120D" w14:textId="77777777" w:rsidR="002668E9" w:rsidRPr="00D74686" w:rsidRDefault="002668E9" w:rsidP="002668E9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6395513D" w14:textId="77777777" w:rsidR="002668E9" w:rsidRPr="000F751E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725A8D2A" w14:textId="77777777" w:rsidR="002668E9" w:rsidRPr="000F751E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6E675B4" w14:textId="77777777" w:rsidR="002668E9" w:rsidRPr="000F751E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223E2E2B" w14:textId="77777777" w:rsidR="002668E9" w:rsidRPr="000F751E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67DEECE" w14:textId="77777777" w:rsidR="002668E9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3F1DBD" w14:textId="77777777" w:rsidR="002668E9" w:rsidRDefault="002668E9" w:rsidP="002668E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5864D1BF" w14:textId="77777777" w:rsidR="002668E9" w:rsidRDefault="002668E9" w:rsidP="002668E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ECF706B" w14:textId="77777777" w:rsidR="002668E9" w:rsidRPr="000F751E" w:rsidRDefault="002668E9" w:rsidP="002668E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7187F27" w14:textId="4148A514" w:rsidR="002668E9" w:rsidRDefault="002668E9" w:rsidP="002668E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 w:rsidR="00711066">
        <w:rPr>
          <w:sz w:val="28"/>
          <w:szCs w:val="28"/>
          <w:lang w:val="uk-UA"/>
        </w:rPr>
        <w:t xml:space="preserve"> </w:t>
      </w:r>
      <w:r w:rsidR="00711066" w:rsidRPr="00711066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="00711066">
        <w:rPr>
          <w:color w:val="000000" w:themeColor="text1"/>
          <w:sz w:val="28"/>
          <w:szCs w:val="28"/>
          <w:lang w:val="uk-UA"/>
        </w:rPr>
        <w:t>.</w:t>
      </w:r>
    </w:p>
    <w:p w14:paraId="40FA8682" w14:textId="31D2E38B" w:rsidR="00C30241" w:rsidRDefault="002668E9" w:rsidP="002668E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CAF05DE" w:rsidR="00AF790C" w:rsidRDefault="006F73C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2668E9" w14:paraId="6ACFBEA1" w14:textId="77777777" w:rsidTr="003C43BA">
        <w:tc>
          <w:tcPr>
            <w:tcW w:w="5070" w:type="dxa"/>
            <w:gridSpan w:val="2"/>
          </w:tcPr>
          <w:p w14:paraId="1EC5D4A8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67C0182" w14:textId="77777777" w:rsidR="002668E9" w:rsidRDefault="002668E9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7E528ED9" w14:textId="77777777" w:rsidR="002668E9" w:rsidRDefault="002668E9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03F04A2" w14:textId="77777777" w:rsidR="002668E9" w:rsidRPr="00AF790C" w:rsidRDefault="002668E9" w:rsidP="003C43BA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4CA1809C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668E9" w14:paraId="4953532E" w14:textId="77777777" w:rsidTr="003C43BA">
        <w:tc>
          <w:tcPr>
            <w:tcW w:w="4927" w:type="dxa"/>
          </w:tcPr>
          <w:p w14:paraId="3ED11E26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77E74CA" w14:textId="77777777" w:rsidR="002668E9" w:rsidRDefault="002668E9" w:rsidP="003C43BA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2668E9" w14:paraId="7636A681" w14:textId="77777777" w:rsidTr="003C43BA">
        <w:tc>
          <w:tcPr>
            <w:tcW w:w="4927" w:type="dxa"/>
          </w:tcPr>
          <w:p w14:paraId="1CAAF7D6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F28456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3CBCEE8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CCD50D4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BA2B7D8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73C9B6" w14:textId="77777777" w:rsidR="002668E9" w:rsidRPr="00AB2A55" w:rsidRDefault="002668E9" w:rsidP="003C43BA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410E28B4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3C5635" w14:textId="77777777" w:rsidR="002668E9" w:rsidRDefault="002668E9" w:rsidP="003C43B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40C420C5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2A0686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491E2B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172924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7D923BE4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1096BB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737C59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27611EA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99FE99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C8FD15" w14:textId="77777777" w:rsidR="002668E9" w:rsidRDefault="002668E9" w:rsidP="003C43BA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A21619" w14:textId="77777777" w:rsidR="002668E9" w:rsidRPr="004110E4" w:rsidRDefault="002668E9" w:rsidP="003C43BA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65B086E" w:rsidR="00E75718" w:rsidRPr="008119F4" w:rsidRDefault="008119F4" w:rsidP="006125CB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CB7B4" w14:textId="77777777" w:rsidR="0042260C" w:rsidRDefault="0042260C">
      <w:r>
        <w:separator/>
      </w:r>
    </w:p>
  </w:endnote>
  <w:endnote w:type="continuationSeparator" w:id="0">
    <w:p w14:paraId="10121C14" w14:textId="77777777" w:rsidR="0042260C" w:rsidRDefault="0042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4A982" w14:textId="77777777" w:rsidR="0042260C" w:rsidRDefault="0042260C">
      <w:r>
        <w:separator/>
      </w:r>
    </w:p>
  </w:footnote>
  <w:footnote w:type="continuationSeparator" w:id="0">
    <w:p w14:paraId="275A8D56" w14:textId="77777777" w:rsidR="0042260C" w:rsidRDefault="00422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668E9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60C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7141"/>
    <w:rsid w:val="004B32C5"/>
    <w:rsid w:val="004B61EA"/>
    <w:rsid w:val="004B6629"/>
    <w:rsid w:val="004C3A94"/>
    <w:rsid w:val="004C7976"/>
    <w:rsid w:val="004E0D86"/>
    <w:rsid w:val="004E1F9C"/>
    <w:rsid w:val="004E2E4B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5F38FB"/>
    <w:rsid w:val="00604E77"/>
    <w:rsid w:val="00610756"/>
    <w:rsid w:val="00611639"/>
    <w:rsid w:val="006125CB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73C7"/>
    <w:rsid w:val="00706003"/>
    <w:rsid w:val="00711066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3836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5640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58</cp:revision>
  <cp:lastPrinted>2021-11-24T13:25:00Z</cp:lastPrinted>
  <dcterms:created xsi:type="dcterms:W3CDTF">2020-03-29T20:42:00Z</dcterms:created>
  <dcterms:modified xsi:type="dcterms:W3CDTF">2025-02-20T06:43:00Z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