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9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10"/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787"/>
      </w:tblGrid>
      <w:tr w:rsidR="00DE4A20" w:rsidRPr="00EC3FCD" w14:paraId="39883B9B" w14:textId="77777777" w:rsidTr="00DA28A6">
        <w:trPr>
          <w:trHeight w:val="1763"/>
        </w:trPr>
        <w:tc>
          <w:tcPr>
            <w:tcW w:w="6787" w:type="dxa"/>
            <w:hideMark/>
          </w:tcPr>
          <w:p w14:paraId="0B182D23" w14:textId="7B802CB9" w:rsidR="00F6318B" w:rsidRPr="00DE4A20" w:rsidRDefault="001A22CE" w:rsidP="00DA28A6">
            <w:pPr>
              <w:pStyle w:val="15"/>
              <w:shd w:val="clear" w:color="auto" w:fill="auto"/>
              <w:tabs>
                <w:tab w:val="left" w:pos="2036"/>
                <w:tab w:val="left" w:pos="5707"/>
              </w:tabs>
              <w:spacing w:after="0" w:line="230" w:lineRule="auto"/>
              <w:ind w:right="668"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mc:AlternateContent>
                <mc:Choice Requires="wps">
                  <w:drawing>
                    <wp:anchor distT="45720" distB="45720" distL="114300" distR="114300" simplePos="0" relativeHeight="251660288" behindDoc="1" locked="0" layoutInCell="1" allowOverlap="1" wp14:anchorId="7C63AB7C" wp14:editId="71C74296">
                      <wp:simplePos x="0" y="0"/>
                      <wp:positionH relativeFrom="column">
                        <wp:posOffset>4371975</wp:posOffset>
                      </wp:positionH>
                      <wp:positionV relativeFrom="paragraph">
                        <wp:posOffset>1257300</wp:posOffset>
                      </wp:positionV>
                      <wp:extent cx="1790700" cy="233045"/>
                      <wp:effectExtent l="0" t="0" r="0" b="1270"/>
                      <wp:wrapNone/>
                      <wp:docPr id="217" name="Надпись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0700" cy="233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B69CE0" w14:textId="5A3A3263" w:rsidR="001A22CE" w:rsidRPr="008733B6" w:rsidRDefault="008733B6" w:rsidP="00AF790C">
                                  <w:pPr>
                                    <w:jc w:val="center"/>
                                    <w:rPr>
                                      <w:i/>
                                      <w:lang w:val="uk-UA"/>
                                    </w:rPr>
                                  </w:pPr>
                                  <w:r>
                                    <w:rPr>
                                      <w:rStyle w:val="af2"/>
                                      <w:i w:val="0"/>
                                      <w:lang w:val="uk-UA"/>
                                    </w:rPr>
                                    <w:t>771894442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7C63AB7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17" o:spid="_x0000_s1026" type="#_x0000_t202" style="position:absolute;left:0;text-align:left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      <v:textbox style="mso-fit-shape-to-text:t">
                        <w:txbxContent>
                          <w:p w14:paraId="16B69CE0" w14:textId="5A3A3263" w:rsidR="001A22CE" w:rsidRPr="008733B6" w:rsidRDefault="008733B6" w:rsidP="00AF790C">
                            <w:pPr>
                              <w:jc w:val="center"/>
                              <w:rPr>
                                <w:i/>
                                <w:lang w:val="uk-UA"/>
                              </w:rPr>
                            </w:pPr>
                            <w:r>
                              <w:rPr>
                                <w:rStyle w:val="af2"/>
                                <w:i w:val="0"/>
                                <w:lang w:val="uk-UA"/>
                              </w:rPr>
                              <w:t>771894442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14DB8" w:rsidRPr="00514DB8">
              <w:rPr>
                <w:b/>
                <w:color w:val="000000" w:themeColor="text1"/>
                <w:sz w:val="28"/>
                <w:szCs w:val="28"/>
              </w:rPr>
              <w:t xml:space="preserve">Про надання </w:t>
            </w:r>
            <w:r w:rsidR="000E2F35" w:rsidRPr="00D93325">
              <w:rPr>
                <w:b/>
                <w:color w:val="000000" w:themeColor="text1"/>
                <w:sz w:val="28"/>
                <w:szCs w:val="28"/>
              </w:rPr>
              <w:t>Київському комунальному об’єднанню зеленого будівництва та експлуатації зелених насаджень міста «Київзеленбуд»</w:t>
            </w:r>
            <w:r w:rsidR="00514DB8" w:rsidRPr="00514DB8">
              <w:rPr>
                <w:b/>
                <w:color w:val="000000" w:themeColor="text1"/>
                <w:sz w:val="28"/>
                <w:szCs w:val="28"/>
              </w:rPr>
              <w:t xml:space="preserve"> земельних ділянок у постійне користування </w:t>
            </w:r>
            <w:r w:rsidR="00C95139" w:rsidRPr="00C95139">
              <w:rPr>
                <w:b/>
                <w:color w:val="000000" w:themeColor="text1"/>
                <w:sz w:val="28"/>
                <w:szCs w:val="28"/>
              </w:rPr>
              <w:t>для утримання та експлуатації зелених насаджень загального користування (бульвару)</w:t>
            </w:r>
            <w:r w:rsidR="00C95139">
              <w:rPr>
                <w:b/>
                <w:color w:val="000000" w:themeColor="text1"/>
                <w:sz w:val="28"/>
                <w:szCs w:val="28"/>
              </w:rPr>
              <w:t xml:space="preserve"> на </w:t>
            </w:r>
            <w:r w:rsidR="00A81519">
              <w:rPr>
                <w:b/>
                <w:color w:val="000000" w:themeColor="text1"/>
                <w:sz w:val="28"/>
                <w:szCs w:val="28"/>
              </w:rPr>
              <w:t xml:space="preserve">просп. Відрадному </w:t>
            </w:r>
            <w:r w:rsidR="00514DB8" w:rsidRPr="00514DB8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A81519">
              <w:rPr>
                <w:b/>
                <w:color w:val="000000" w:themeColor="text1"/>
                <w:sz w:val="28"/>
                <w:szCs w:val="28"/>
              </w:rPr>
              <w:t>Солом</w:t>
            </w:r>
            <w:r w:rsidR="00A81519" w:rsidRPr="001B5524">
              <w:rPr>
                <w:b/>
                <w:color w:val="000000" w:themeColor="text1"/>
                <w:sz w:val="28"/>
                <w:szCs w:val="28"/>
              </w:rPr>
              <w:t>’</w:t>
            </w:r>
            <w:r w:rsidR="00A81519">
              <w:rPr>
                <w:b/>
                <w:color w:val="000000" w:themeColor="text1"/>
                <w:sz w:val="28"/>
                <w:szCs w:val="28"/>
              </w:rPr>
              <w:t>янському</w:t>
            </w:r>
            <w:r w:rsidR="00514DB8" w:rsidRPr="00514DB8">
              <w:rPr>
                <w:b/>
                <w:color w:val="000000" w:themeColor="text1"/>
                <w:sz w:val="28"/>
                <w:szCs w:val="28"/>
              </w:rPr>
              <w:t xml:space="preserve"> 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33EBE49C" w14:textId="26B12472" w:rsidR="00514DB8" w:rsidRPr="00DE4A20" w:rsidRDefault="00514DB8" w:rsidP="00514DB8">
      <w:pPr>
        <w:pStyle w:val="20"/>
        <w:ind w:firstLine="709"/>
        <w:rPr>
          <w:color w:val="000000" w:themeColor="text1"/>
          <w:szCs w:val="28"/>
          <w:lang w:val="uk-UA"/>
        </w:rPr>
      </w:pPr>
      <w:r>
        <w:rPr>
          <w:color w:val="000000" w:themeColor="text1"/>
          <w:szCs w:val="28"/>
          <w:lang w:val="uk-UA"/>
        </w:rPr>
        <w:t xml:space="preserve">Розглянувши заяву </w:t>
      </w:r>
      <w:r w:rsidR="000E2F35" w:rsidRPr="00C0099D">
        <w:rPr>
          <w:color w:val="000000" w:themeColor="text1"/>
          <w:szCs w:val="28"/>
          <w:lang w:val="uk-UA"/>
        </w:rPr>
        <w:t xml:space="preserve">Київського комунального об’єднання зеленого будівництва та експлуатації зелених насаджень міста «Київзеленбуд» </w:t>
      </w:r>
      <w:r>
        <w:rPr>
          <w:color w:val="000000" w:themeColor="text1"/>
          <w:szCs w:val="28"/>
          <w:lang w:val="uk-UA"/>
        </w:rPr>
        <w:t>(</w:t>
      </w:r>
      <w:r w:rsidR="001B5524">
        <w:rPr>
          <w:color w:val="000000" w:themeColor="text1"/>
          <w:szCs w:val="28"/>
          <w:lang w:val="uk-UA"/>
        </w:rPr>
        <w:t xml:space="preserve">ідентифікаційний код </w:t>
      </w:r>
      <w:r>
        <w:rPr>
          <w:color w:val="000000" w:themeColor="text1"/>
          <w:szCs w:val="28"/>
          <w:lang w:val="uk-UA"/>
        </w:rPr>
        <w:t xml:space="preserve">03362123, місцезнаходження юридичної особи: 04053, місто Київ, вул. Кудрявська, 23) від </w:t>
      </w:r>
      <w:r w:rsidR="007E5C9B">
        <w:rPr>
          <w:color w:val="000000" w:themeColor="text1"/>
          <w:szCs w:val="28"/>
          <w:lang w:val="uk-UA"/>
        </w:rPr>
        <w:t>17</w:t>
      </w:r>
      <w:r>
        <w:rPr>
          <w:color w:val="000000" w:themeColor="text1"/>
          <w:szCs w:val="28"/>
          <w:lang w:val="uk-UA"/>
        </w:rPr>
        <w:t xml:space="preserve"> </w:t>
      </w:r>
      <w:r w:rsidR="007E5C9B">
        <w:rPr>
          <w:color w:val="000000" w:themeColor="text1"/>
          <w:szCs w:val="28"/>
          <w:lang w:val="uk-UA"/>
        </w:rPr>
        <w:t>червня</w:t>
      </w:r>
      <w:r>
        <w:rPr>
          <w:color w:val="000000" w:themeColor="text1"/>
          <w:szCs w:val="28"/>
          <w:lang w:val="uk-UA"/>
        </w:rPr>
        <w:t xml:space="preserve"> </w:t>
      </w:r>
      <w:r w:rsidRPr="00E13205">
        <w:rPr>
          <w:color w:val="000000" w:themeColor="text1"/>
          <w:szCs w:val="28"/>
          <w:lang w:val="uk-UA"/>
        </w:rPr>
        <w:t>202</w:t>
      </w:r>
      <w:r w:rsidR="007E5C9B">
        <w:rPr>
          <w:color w:val="000000" w:themeColor="text1"/>
          <w:szCs w:val="28"/>
          <w:lang w:val="uk-UA"/>
        </w:rPr>
        <w:t>6</w:t>
      </w:r>
      <w:r w:rsidRPr="00E13205">
        <w:rPr>
          <w:color w:val="000000" w:themeColor="text1"/>
          <w:szCs w:val="28"/>
          <w:lang w:val="uk-UA"/>
        </w:rPr>
        <w:t xml:space="preserve"> </w:t>
      </w:r>
      <w:r>
        <w:rPr>
          <w:color w:val="000000" w:themeColor="text1"/>
          <w:szCs w:val="28"/>
          <w:lang w:val="uk-UA"/>
        </w:rPr>
        <w:t xml:space="preserve">року </w:t>
      </w:r>
      <w:r w:rsidRPr="00E13205">
        <w:rPr>
          <w:color w:val="000000" w:themeColor="text1"/>
          <w:szCs w:val="28"/>
          <w:lang w:val="uk-UA"/>
        </w:rPr>
        <w:t xml:space="preserve">№ </w:t>
      </w:r>
      <w:r w:rsidR="007E5C9B">
        <w:rPr>
          <w:color w:val="000000" w:themeColor="text1"/>
          <w:szCs w:val="28"/>
          <w:lang w:val="uk-UA"/>
        </w:rPr>
        <w:t>64149</w:t>
      </w:r>
      <w:r w:rsidRPr="00E13205">
        <w:rPr>
          <w:color w:val="000000" w:themeColor="text1"/>
          <w:szCs w:val="28"/>
          <w:lang w:val="uk-UA"/>
        </w:rPr>
        <w:t>-</w:t>
      </w:r>
      <w:r w:rsidR="007E5C9B">
        <w:rPr>
          <w:color w:val="000000" w:themeColor="text1"/>
          <w:szCs w:val="28"/>
          <w:lang w:val="uk-UA"/>
        </w:rPr>
        <w:t>010990000</w:t>
      </w:r>
      <w:r w:rsidRPr="00E13205">
        <w:rPr>
          <w:color w:val="000000" w:themeColor="text1"/>
          <w:szCs w:val="28"/>
          <w:lang w:val="uk-UA"/>
        </w:rPr>
        <w:t>-031-03</w:t>
      </w:r>
      <w:r>
        <w:rPr>
          <w:color w:val="000000" w:themeColor="text1"/>
          <w:szCs w:val="28"/>
          <w:lang w:val="uk-UA"/>
        </w:rPr>
        <w:t xml:space="preserve"> про надання в постійне користування земельних ділянок та додані до</w:t>
      </w:r>
      <w:r w:rsidR="00B07ED7">
        <w:rPr>
          <w:color w:val="000000" w:themeColor="text1"/>
          <w:szCs w:val="28"/>
          <w:lang w:val="uk-UA"/>
        </w:rPr>
        <w:t>кументи, враховуючи, що земельні ділянки зареєстровані</w:t>
      </w:r>
      <w:r>
        <w:rPr>
          <w:color w:val="000000" w:themeColor="text1"/>
          <w:szCs w:val="28"/>
          <w:lang w:val="uk-UA"/>
        </w:rPr>
        <w:t xml:space="preserve"> у Державному земельному кадастрі, право комунальної власності </w:t>
      </w:r>
      <w:r w:rsidRPr="00943117">
        <w:rPr>
          <w:color w:val="000000" w:themeColor="text1"/>
          <w:szCs w:val="28"/>
          <w:lang w:val="uk-UA"/>
        </w:rPr>
        <w:t>територіальної громади мі</w:t>
      </w:r>
      <w:r w:rsidR="00B07ED7" w:rsidRPr="00943117">
        <w:rPr>
          <w:color w:val="000000" w:themeColor="text1"/>
          <w:szCs w:val="28"/>
          <w:lang w:val="uk-UA"/>
        </w:rPr>
        <w:t>ста Києва на які</w:t>
      </w:r>
      <w:r w:rsidRPr="00943117">
        <w:rPr>
          <w:color w:val="000000" w:themeColor="text1"/>
          <w:szCs w:val="28"/>
          <w:lang w:val="uk-UA"/>
        </w:rPr>
        <w:t xml:space="preserve"> зареєстровано в установленому порядку</w:t>
      </w:r>
      <w:r w:rsidR="00943117" w:rsidRPr="00943117">
        <w:rPr>
          <w:color w:val="000000" w:themeColor="text1"/>
          <w:szCs w:val="28"/>
          <w:lang w:val="uk-UA"/>
        </w:rPr>
        <w:t xml:space="preserve"> (право власності зареєстровано в Державному реєстрі речових прав на нерухоме майно 09 липня 2026 року, номери відомостей про речове право 65632857, 65632670, 65632750, 65632466, 65632572)</w:t>
      </w:r>
      <w:r w:rsidRPr="00943117">
        <w:rPr>
          <w:color w:val="000000" w:themeColor="text1"/>
          <w:szCs w:val="28"/>
          <w:lang w:val="uk-UA"/>
        </w:rPr>
        <w:t>, відповідно до статей 9, 83, 92, 116, 122</w:t>
      </w:r>
      <w:r>
        <w:rPr>
          <w:color w:val="000000" w:themeColor="text1"/>
          <w:szCs w:val="28"/>
          <w:lang w:val="uk-UA"/>
        </w:rPr>
        <w:t>, 123 Земельного кодексу України, пункту 34 частини першої статті 26 Закону України «Про місцеве самоврядування в Україні», Закону України «Про адміністративну процедуру»,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4FB68FC3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514DB8" w:rsidRPr="003C01B6">
        <w:rPr>
          <w:snapToGrid w:val="0"/>
          <w:color w:val="000000" w:themeColor="text1"/>
          <w:sz w:val="28"/>
          <w:szCs w:val="28"/>
          <w:lang w:val="uk-UA"/>
        </w:rPr>
        <w:t xml:space="preserve">Надати </w:t>
      </w:r>
      <w:r w:rsidR="001F38A0" w:rsidRPr="00191A98">
        <w:rPr>
          <w:color w:val="000000" w:themeColor="text1"/>
          <w:sz w:val="28"/>
          <w:szCs w:val="28"/>
          <w:lang w:val="uk-UA"/>
        </w:rPr>
        <w:t>Київському</w:t>
      </w:r>
      <w:r w:rsidR="001F38A0" w:rsidRPr="00A85A38">
        <w:rPr>
          <w:color w:val="000000" w:themeColor="text1"/>
          <w:sz w:val="28"/>
          <w:szCs w:val="28"/>
          <w:lang w:val="uk-UA"/>
        </w:rPr>
        <w:t xml:space="preserve"> комунальному об’єднанню зеленого будівництва та експлуатації зелених насаджень міста «Київзеленбуд»</w:t>
      </w:r>
      <w:r w:rsidR="000957A3" w:rsidRPr="003C01B6">
        <w:rPr>
          <w:snapToGrid w:val="0"/>
          <w:color w:val="000000" w:themeColor="text1"/>
          <w:sz w:val="28"/>
          <w:szCs w:val="28"/>
          <w:lang w:val="uk-UA"/>
        </w:rPr>
        <w:t xml:space="preserve">, </w:t>
      </w:r>
      <w:r w:rsidR="00514DB8" w:rsidRPr="003C01B6">
        <w:rPr>
          <w:snapToGrid w:val="0"/>
          <w:color w:val="000000" w:themeColor="text1"/>
          <w:sz w:val="28"/>
          <w:szCs w:val="28"/>
          <w:lang w:val="uk-UA"/>
        </w:rPr>
        <w:t xml:space="preserve">за умови виконання пункту 2 цього рішення, у постійне користування </w:t>
      </w:r>
      <w:r w:rsidR="00514DB8">
        <w:rPr>
          <w:snapToGrid w:val="0"/>
          <w:color w:val="000000" w:themeColor="text1"/>
          <w:sz w:val="28"/>
          <w:szCs w:val="28"/>
          <w:lang w:val="uk-UA"/>
        </w:rPr>
        <w:t>земельні ділянки</w:t>
      </w:r>
      <w:r w:rsidR="00514DB8" w:rsidRPr="003C01B6">
        <w:rPr>
          <w:snapToGrid w:val="0"/>
          <w:color w:val="000000" w:themeColor="text1"/>
          <w:sz w:val="28"/>
          <w:szCs w:val="28"/>
          <w:lang w:val="uk-UA"/>
        </w:rPr>
        <w:t xml:space="preserve"> </w:t>
      </w:r>
      <w:r w:rsidR="00514DB8" w:rsidRPr="00955D06">
        <w:rPr>
          <w:snapToGrid w:val="0"/>
          <w:color w:val="000000" w:themeColor="text1"/>
          <w:sz w:val="28"/>
          <w:szCs w:val="28"/>
          <w:lang w:val="uk-UA"/>
        </w:rPr>
        <w:t>площею</w:t>
      </w:r>
      <w:r w:rsidR="00514DB8" w:rsidRPr="00955D06">
        <w:rPr>
          <w:color w:val="000000" w:themeColor="text1"/>
          <w:sz w:val="28"/>
          <w:szCs w:val="28"/>
          <w:lang w:val="uk-UA"/>
        </w:rPr>
        <w:t xml:space="preserve"> </w:t>
      </w:r>
      <w:r w:rsidR="00955D06">
        <w:rPr>
          <w:iCs/>
          <w:color w:val="000000" w:themeColor="text1"/>
          <w:sz w:val="28"/>
          <w:szCs w:val="28"/>
          <w:lang w:val="uk-UA" w:eastAsia="uk-UA"/>
        </w:rPr>
        <w:t>0,1128</w:t>
      </w:r>
      <w:r w:rsidR="00514DB8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514DB8" w:rsidRPr="003C01B6">
        <w:rPr>
          <w:color w:val="000000" w:themeColor="text1"/>
          <w:sz w:val="28"/>
          <w:szCs w:val="28"/>
          <w:lang w:val="uk-UA"/>
        </w:rPr>
        <w:t>га</w:t>
      </w:r>
      <w:r w:rsidR="00514DB8" w:rsidRPr="0073464C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514DB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514DB8">
        <w:rPr>
          <w:iCs/>
          <w:color w:val="000000" w:themeColor="text1"/>
          <w:sz w:val="28"/>
          <w:szCs w:val="28"/>
          <w:lang w:val="uk-UA" w:eastAsia="uk-UA"/>
        </w:rPr>
        <w:t>8000000000:</w:t>
      </w:r>
      <w:r w:rsidR="00955D06">
        <w:rPr>
          <w:iCs/>
          <w:color w:val="000000" w:themeColor="text1"/>
          <w:sz w:val="28"/>
          <w:szCs w:val="28"/>
          <w:lang w:val="uk-UA" w:eastAsia="uk-UA"/>
        </w:rPr>
        <w:t>69</w:t>
      </w:r>
      <w:r w:rsidR="00514DB8">
        <w:rPr>
          <w:iCs/>
          <w:color w:val="000000" w:themeColor="text1"/>
          <w:sz w:val="28"/>
          <w:szCs w:val="28"/>
          <w:lang w:val="uk-UA" w:eastAsia="uk-UA"/>
        </w:rPr>
        <w:t>:</w:t>
      </w:r>
      <w:r w:rsidR="00955D06">
        <w:rPr>
          <w:iCs/>
          <w:color w:val="000000" w:themeColor="text1"/>
          <w:sz w:val="28"/>
          <w:szCs w:val="28"/>
          <w:lang w:val="uk-UA" w:eastAsia="uk-UA"/>
        </w:rPr>
        <w:t>256</w:t>
      </w:r>
      <w:r w:rsidR="00514DB8">
        <w:rPr>
          <w:iCs/>
          <w:color w:val="000000" w:themeColor="text1"/>
          <w:sz w:val="28"/>
          <w:szCs w:val="28"/>
          <w:lang w:val="uk-UA" w:eastAsia="uk-UA"/>
        </w:rPr>
        <w:t>:00</w:t>
      </w:r>
      <w:r w:rsidR="00955D06">
        <w:rPr>
          <w:iCs/>
          <w:color w:val="000000" w:themeColor="text1"/>
          <w:sz w:val="28"/>
          <w:szCs w:val="28"/>
          <w:lang w:val="uk-UA" w:eastAsia="uk-UA"/>
        </w:rPr>
        <w:t>09</w:t>
      </w:r>
      <w:r w:rsidR="00514DB8">
        <w:rPr>
          <w:iCs/>
          <w:color w:val="000000" w:themeColor="text1"/>
          <w:sz w:val="28"/>
          <w:szCs w:val="28"/>
          <w:lang w:val="uk-UA" w:eastAsia="uk-UA"/>
        </w:rPr>
        <w:t>),</w:t>
      </w:r>
      <w:r w:rsidR="00514DB8" w:rsidRPr="0073464C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514DB8" w:rsidRPr="003C01B6">
        <w:rPr>
          <w:snapToGrid w:val="0"/>
          <w:color w:val="000000" w:themeColor="text1"/>
          <w:sz w:val="28"/>
          <w:szCs w:val="28"/>
          <w:lang w:val="uk-UA"/>
        </w:rPr>
        <w:t>площею</w:t>
      </w:r>
      <w:r w:rsidR="00514DB8" w:rsidRPr="0073464C">
        <w:rPr>
          <w:iCs/>
          <w:color w:val="000000" w:themeColor="text1"/>
          <w:sz w:val="28"/>
          <w:szCs w:val="28"/>
          <w:lang w:val="uk-UA" w:eastAsia="uk-UA"/>
        </w:rPr>
        <w:t xml:space="preserve"> 0,</w:t>
      </w:r>
      <w:r w:rsidR="00955D06">
        <w:rPr>
          <w:iCs/>
          <w:color w:val="000000" w:themeColor="text1"/>
          <w:sz w:val="28"/>
          <w:szCs w:val="28"/>
          <w:lang w:val="uk-UA" w:eastAsia="uk-UA"/>
        </w:rPr>
        <w:t>2926</w:t>
      </w:r>
      <w:r w:rsidR="00514DB8">
        <w:rPr>
          <w:iCs/>
          <w:color w:val="000000" w:themeColor="text1"/>
          <w:sz w:val="28"/>
          <w:szCs w:val="28"/>
          <w:lang w:val="uk-UA" w:eastAsia="uk-UA"/>
        </w:rPr>
        <w:t xml:space="preserve"> га </w:t>
      </w:r>
      <w:r w:rsidR="00514DB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514DB8">
        <w:rPr>
          <w:iCs/>
          <w:color w:val="000000" w:themeColor="text1"/>
          <w:sz w:val="28"/>
          <w:szCs w:val="28"/>
          <w:lang w:val="uk-UA" w:eastAsia="uk-UA"/>
        </w:rPr>
        <w:t>8000000000:</w:t>
      </w:r>
      <w:r w:rsidR="00955D06">
        <w:rPr>
          <w:iCs/>
          <w:color w:val="000000" w:themeColor="text1"/>
          <w:sz w:val="28"/>
          <w:szCs w:val="28"/>
          <w:lang w:val="uk-UA" w:eastAsia="uk-UA"/>
        </w:rPr>
        <w:t>69</w:t>
      </w:r>
      <w:r w:rsidR="00514DB8">
        <w:rPr>
          <w:iCs/>
          <w:color w:val="000000" w:themeColor="text1"/>
          <w:sz w:val="28"/>
          <w:szCs w:val="28"/>
          <w:lang w:val="uk-UA" w:eastAsia="uk-UA"/>
        </w:rPr>
        <w:t>:</w:t>
      </w:r>
      <w:r w:rsidR="00955D06">
        <w:rPr>
          <w:iCs/>
          <w:color w:val="000000" w:themeColor="text1"/>
          <w:sz w:val="28"/>
          <w:szCs w:val="28"/>
          <w:lang w:val="uk-UA" w:eastAsia="uk-UA"/>
        </w:rPr>
        <w:t>256</w:t>
      </w:r>
      <w:r w:rsidR="00514DB8">
        <w:rPr>
          <w:iCs/>
          <w:color w:val="000000" w:themeColor="text1"/>
          <w:sz w:val="28"/>
          <w:szCs w:val="28"/>
          <w:lang w:val="uk-UA" w:eastAsia="uk-UA"/>
        </w:rPr>
        <w:t>:00</w:t>
      </w:r>
      <w:r w:rsidR="00955D06">
        <w:rPr>
          <w:iCs/>
          <w:color w:val="000000" w:themeColor="text1"/>
          <w:sz w:val="28"/>
          <w:szCs w:val="28"/>
          <w:lang w:val="uk-UA" w:eastAsia="uk-UA"/>
        </w:rPr>
        <w:t>35</w:t>
      </w:r>
      <w:r w:rsidR="00514DB8">
        <w:rPr>
          <w:iCs/>
          <w:color w:val="000000" w:themeColor="text1"/>
          <w:sz w:val="28"/>
          <w:szCs w:val="28"/>
          <w:lang w:val="uk-UA" w:eastAsia="uk-UA"/>
        </w:rPr>
        <w:t>),</w:t>
      </w:r>
      <w:r w:rsidR="00514DB8" w:rsidRPr="0073464C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514DB8" w:rsidRPr="003C01B6">
        <w:rPr>
          <w:snapToGrid w:val="0"/>
          <w:color w:val="000000" w:themeColor="text1"/>
          <w:sz w:val="28"/>
          <w:szCs w:val="28"/>
          <w:lang w:val="uk-UA"/>
        </w:rPr>
        <w:t>площею</w:t>
      </w:r>
      <w:r w:rsidR="00514DB8" w:rsidRPr="0073464C">
        <w:rPr>
          <w:iCs/>
          <w:color w:val="000000" w:themeColor="text1"/>
          <w:sz w:val="28"/>
          <w:szCs w:val="28"/>
          <w:lang w:val="uk-UA" w:eastAsia="uk-UA"/>
        </w:rPr>
        <w:t xml:space="preserve"> 0,</w:t>
      </w:r>
      <w:r w:rsidR="00955D06">
        <w:rPr>
          <w:iCs/>
          <w:color w:val="000000" w:themeColor="text1"/>
          <w:sz w:val="28"/>
          <w:szCs w:val="28"/>
          <w:lang w:val="uk-UA" w:eastAsia="uk-UA"/>
        </w:rPr>
        <w:t>3080</w:t>
      </w:r>
      <w:r w:rsidR="00514DB8">
        <w:rPr>
          <w:iCs/>
          <w:color w:val="000000" w:themeColor="text1"/>
          <w:sz w:val="28"/>
          <w:szCs w:val="28"/>
          <w:lang w:val="uk-UA" w:eastAsia="uk-UA"/>
        </w:rPr>
        <w:t xml:space="preserve"> га</w:t>
      </w:r>
      <w:r w:rsidR="00514DB8" w:rsidRPr="0073464C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514DB8" w:rsidRPr="00DE4A20">
        <w:rPr>
          <w:color w:val="000000" w:themeColor="text1"/>
          <w:sz w:val="28"/>
          <w:szCs w:val="28"/>
          <w:lang w:val="uk-UA"/>
        </w:rPr>
        <w:t xml:space="preserve">(кадастровий </w:t>
      </w:r>
      <w:r w:rsidR="00514DB8" w:rsidRPr="00DE4A20">
        <w:rPr>
          <w:color w:val="000000" w:themeColor="text1"/>
          <w:sz w:val="28"/>
          <w:szCs w:val="28"/>
          <w:lang w:val="uk-UA"/>
        </w:rPr>
        <w:lastRenderedPageBreak/>
        <w:t xml:space="preserve">номер </w:t>
      </w:r>
      <w:r w:rsidR="00514DB8">
        <w:rPr>
          <w:iCs/>
          <w:color w:val="000000" w:themeColor="text1"/>
          <w:sz w:val="28"/>
          <w:szCs w:val="28"/>
          <w:lang w:val="uk-UA" w:eastAsia="uk-UA"/>
        </w:rPr>
        <w:t>8000000000:</w:t>
      </w:r>
      <w:r w:rsidR="00955D06">
        <w:rPr>
          <w:iCs/>
          <w:color w:val="000000" w:themeColor="text1"/>
          <w:sz w:val="28"/>
          <w:szCs w:val="28"/>
          <w:lang w:val="uk-UA" w:eastAsia="uk-UA"/>
        </w:rPr>
        <w:t>69</w:t>
      </w:r>
      <w:r w:rsidR="00514DB8">
        <w:rPr>
          <w:iCs/>
          <w:color w:val="000000" w:themeColor="text1"/>
          <w:sz w:val="28"/>
          <w:szCs w:val="28"/>
          <w:lang w:val="uk-UA" w:eastAsia="uk-UA"/>
        </w:rPr>
        <w:t>:</w:t>
      </w:r>
      <w:r w:rsidR="00955D06">
        <w:rPr>
          <w:iCs/>
          <w:color w:val="000000" w:themeColor="text1"/>
          <w:sz w:val="28"/>
          <w:szCs w:val="28"/>
          <w:lang w:val="uk-UA" w:eastAsia="uk-UA"/>
        </w:rPr>
        <w:t>256</w:t>
      </w:r>
      <w:r w:rsidR="00514DB8">
        <w:rPr>
          <w:iCs/>
          <w:color w:val="000000" w:themeColor="text1"/>
          <w:sz w:val="28"/>
          <w:szCs w:val="28"/>
          <w:lang w:val="uk-UA" w:eastAsia="uk-UA"/>
        </w:rPr>
        <w:t>:00</w:t>
      </w:r>
      <w:r w:rsidR="00955D06">
        <w:rPr>
          <w:iCs/>
          <w:color w:val="000000" w:themeColor="text1"/>
          <w:sz w:val="28"/>
          <w:szCs w:val="28"/>
          <w:lang w:val="uk-UA" w:eastAsia="uk-UA"/>
        </w:rPr>
        <w:t>95</w:t>
      </w:r>
      <w:r w:rsidR="00514DB8">
        <w:rPr>
          <w:iCs/>
          <w:color w:val="000000" w:themeColor="text1"/>
          <w:sz w:val="28"/>
          <w:szCs w:val="28"/>
          <w:lang w:val="uk-UA" w:eastAsia="uk-UA"/>
        </w:rPr>
        <w:t>),</w:t>
      </w:r>
      <w:r w:rsidR="00514DB8" w:rsidRPr="0073464C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514DB8" w:rsidRPr="003C01B6">
        <w:rPr>
          <w:snapToGrid w:val="0"/>
          <w:color w:val="000000" w:themeColor="text1"/>
          <w:sz w:val="28"/>
          <w:szCs w:val="28"/>
          <w:lang w:val="uk-UA"/>
        </w:rPr>
        <w:t>площею</w:t>
      </w:r>
      <w:r w:rsidR="00514DB8" w:rsidRPr="0073464C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955D06">
        <w:rPr>
          <w:iCs/>
          <w:color w:val="000000" w:themeColor="text1"/>
          <w:sz w:val="28"/>
          <w:szCs w:val="28"/>
          <w:lang w:val="uk-UA" w:eastAsia="uk-UA"/>
        </w:rPr>
        <w:t>0,2423</w:t>
      </w:r>
      <w:r w:rsidR="00514DB8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70DF8">
        <w:rPr>
          <w:iCs/>
          <w:color w:val="000000" w:themeColor="text1"/>
          <w:sz w:val="28"/>
          <w:szCs w:val="28"/>
          <w:lang w:val="uk-UA" w:eastAsia="uk-UA"/>
        </w:rPr>
        <w:t xml:space="preserve">га </w:t>
      </w:r>
      <w:r w:rsidR="00514DB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514DB8">
        <w:rPr>
          <w:iCs/>
          <w:color w:val="000000" w:themeColor="text1"/>
          <w:sz w:val="28"/>
          <w:szCs w:val="28"/>
          <w:lang w:val="uk-UA" w:eastAsia="uk-UA"/>
        </w:rPr>
        <w:t>8000000000:</w:t>
      </w:r>
      <w:r w:rsidR="00955D06">
        <w:rPr>
          <w:iCs/>
          <w:color w:val="000000" w:themeColor="text1"/>
          <w:sz w:val="28"/>
          <w:szCs w:val="28"/>
          <w:lang w:val="uk-UA" w:eastAsia="uk-UA"/>
        </w:rPr>
        <w:t>69:261</w:t>
      </w:r>
      <w:r w:rsidR="00514DB8">
        <w:rPr>
          <w:iCs/>
          <w:color w:val="000000" w:themeColor="text1"/>
          <w:sz w:val="28"/>
          <w:szCs w:val="28"/>
          <w:lang w:val="uk-UA" w:eastAsia="uk-UA"/>
        </w:rPr>
        <w:t>:00</w:t>
      </w:r>
      <w:r w:rsidR="00955D06">
        <w:rPr>
          <w:iCs/>
          <w:color w:val="000000" w:themeColor="text1"/>
          <w:sz w:val="28"/>
          <w:szCs w:val="28"/>
          <w:lang w:val="uk-UA" w:eastAsia="uk-UA"/>
        </w:rPr>
        <w:t>10</w:t>
      </w:r>
      <w:r w:rsidR="00514DB8">
        <w:rPr>
          <w:iCs/>
          <w:color w:val="000000" w:themeColor="text1"/>
          <w:sz w:val="28"/>
          <w:szCs w:val="28"/>
          <w:lang w:val="uk-UA" w:eastAsia="uk-UA"/>
        </w:rPr>
        <w:t>),</w:t>
      </w:r>
      <w:r w:rsidR="00514DB8" w:rsidRPr="0073464C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514DB8" w:rsidRPr="003C01B6">
        <w:rPr>
          <w:snapToGrid w:val="0"/>
          <w:color w:val="000000" w:themeColor="text1"/>
          <w:sz w:val="28"/>
          <w:szCs w:val="28"/>
          <w:lang w:val="uk-UA"/>
        </w:rPr>
        <w:t>площею</w:t>
      </w:r>
      <w:r w:rsidR="00514DB8" w:rsidRPr="0073464C">
        <w:rPr>
          <w:iCs/>
          <w:color w:val="000000" w:themeColor="text1"/>
          <w:sz w:val="28"/>
          <w:szCs w:val="28"/>
          <w:lang w:val="uk-UA" w:eastAsia="uk-UA"/>
        </w:rPr>
        <w:t xml:space="preserve"> 0,</w:t>
      </w:r>
      <w:r w:rsidR="00955D06">
        <w:rPr>
          <w:iCs/>
          <w:color w:val="000000" w:themeColor="text1"/>
          <w:sz w:val="28"/>
          <w:szCs w:val="28"/>
          <w:lang w:val="uk-UA" w:eastAsia="uk-UA"/>
        </w:rPr>
        <w:t>0685</w:t>
      </w:r>
      <w:r w:rsidR="00514DB8">
        <w:rPr>
          <w:iCs/>
          <w:color w:val="000000" w:themeColor="text1"/>
          <w:sz w:val="28"/>
          <w:szCs w:val="28"/>
          <w:lang w:val="uk-UA" w:eastAsia="uk-UA"/>
        </w:rPr>
        <w:t xml:space="preserve"> га </w:t>
      </w:r>
      <w:r w:rsidR="00514DB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955D06">
        <w:rPr>
          <w:iCs/>
          <w:color w:val="000000" w:themeColor="text1"/>
          <w:sz w:val="28"/>
          <w:szCs w:val="28"/>
          <w:lang w:val="uk-UA" w:eastAsia="uk-UA"/>
        </w:rPr>
        <w:t xml:space="preserve">8000000000:69:261:0016) </w:t>
      </w:r>
      <w:r w:rsidR="00C95139" w:rsidRPr="00C95139">
        <w:rPr>
          <w:sz w:val="28"/>
          <w:szCs w:val="28"/>
          <w:lang w:val="uk-UA"/>
        </w:rPr>
        <w:t xml:space="preserve">для утримання та експлуатації зелених насаджень загального користування (бульвару) </w:t>
      </w:r>
      <w:r w:rsidR="00514DB8" w:rsidRPr="00AF790C">
        <w:rPr>
          <w:sz w:val="28"/>
          <w:szCs w:val="28"/>
          <w:lang w:val="uk-UA"/>
        </w:rPr>
        <w:t xml:space="preserve">(категорія земель – </w:t>
      </w:r>
      <w:r w:rsidR="00514DB8">
        <w:rPr>
          <w:sz w:val="28"/>
          <w:szCs w:val="28"/>
          <w:lang w:val="uk-UA"/>
        </w:rPr>
        <w:t>землі рекреаційного призначення</w:t>
      </w:r>
      <w:r w:rsidR="00514DB8" w:rsidRPr="00AF2AD3">
        <w:rPr>
          <w:sz w:val="28"/>
          <w:szCs w:val="28"/>
          <w:lang w:val="uk-UA"/>
        </w:rPr>
        <w:t xml:space="preserve">, </w:t>
      </w:r>
      <w:r w:rsidR="00514DB8" w:rsidRPr="00AF2AD3">
        <w:rPr>
          <w:color w:val="000000" w:themeColor="text1"/>
          <w:sz w:val="28"/>
          <w:szCs w:val="28"/>
          <w:lang w:val="uk-UA"/>
        </w:rPr>
        <w:t xml:space="preserve">код виду цільового призначення </w:t>
      </w:r>
      <w:r w:rsidR="00514DB8" w:rsidRPr="00AF2AD3">
        <w:rPr>
          <w:sz w:val="28"/>
          <w:szCs w:val="28"/>
          <w:lang w:val="uk-UA"/>
        </w:rPr>
        <w:t xml:space="preserve">– </w:t>
      </w:r>
      <w:r w:rsidR="00514DB8" w:rsidRPr="00AF2AD3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514DB8" w:rsidRPr="00AF2AD3">
        <w:rPr>
          <w:sz w:val="28"/>
          <w:szCs w:val="28"/>
          <w:lang w:val="uk-UA"/>
        </w:rPr>
        <w:t>)</w:t>
      </w:r>
      <w:r w:rsidR="00514DB8" w:rsidRPr="00AF790C">
        <w:rPr>
          <w:sz w:val="28"/>
          <w:lang w:val="uk-UA"/>
        </w:rPr>
        <w:t xml:space="preserve"> на </w:t>
      </w:r>
      <w:r w:rsidR="00F44E7A" w:rsidRPr="00F44E7A">
        <w:rPr>
          <w:iCs/>
          <w:sz w:val="28"/>
          <w:szCs w:val="28"/>
          <w:lang w:val="uk-UA"/>
        </w:rPr>
        <w:t>просп. Відрадному у Солом’янському</w:t>
      </w:r>
      <w:r w:rsidR="00514DB8" w:rsidRPr="00F44E7A">
        <w:rPr>
          <w:iCs/>
          <w:sz w:val="28"/>
          <w:szCs w:val="28"/>
          <w:lang w:val="uk-UA"/>
        </w:rPr>
        <w:t xml:space="preserve"> </w:t>
      </w:r>
      <w:r w:rsidR="00514DB8" w:rsidRPr="00AF790C">
        <w:rPr>
          <w:sz w:val="28"/>
          <w:szCs w:val="28"/>
          <w:lang w:val="uk-UA"/>
        </w:rPr>
        <w:t>районі міста Києва із земель комунальної власності територіальної громади міста Києва</w:t>
      </w:r>
      <w:r w:rsidR="00F31A67">
        <w:rPr>
          <w:sz w:val="28"/>
          <w:szCs w:val="28"/>
          <w:lang w:val="uk-UA"/>
        </w:rPr>
        <w:t>,</w:t>
      </w:r>
      <w:r w:rsidR="00514DB8" w:rsidRPr="00AF790C">
        <w:rPr>
          <w:sz w:val="28"/>
          <w:szCs w:val="28"/>
          <w:lang w:val="uk-UA"/>
        </w:rPr>
        <w:t xml:space="preserve"> </w:t>
      </w:r>
      <w:r w:rsidR="00514DB8" w:rsidRPr="00E13205">
        <w:rPr>
          <w:color w:val="000000" w:themeColor="text1"/>
          <w:sz w:val="28"/>
          <w:szCs w:val="28"/>
          <w:lang w:val="uk-UA"/>
        </w:rPr>
        <w:t>заява ДЦ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EC3FCD">
        <w:rPr>
          <w:color w:val="000000" w:themeColor="text1"/>
          <w:sz w:val="28"/>
          <w:szCs w:val="28"/>
          <w:lang w:val="uk-UA"/>
        </w:rPr>
        <w:br/>
      </w:r>
      <w:r w:rsidR="00514DB8">
        <w:rPr>
          <w:color w:val="000000" w:themeColor="text1"/>
          <w:sz w:val="28"/>
          <w:szCs w:val="28"/>
          <w:lang w:val="uk-UA"/>
        </w:rPr>
        <w:t xml:space="preserve">від </w:t>
      </w:r>
      <w:r w:rsidR="002C347B">
        <w:rPr>
          <w:color w:val="000000" w:themeColor="text1"/>
          <w:sz w:val="28"/>
          <w:szCs w:val="28"/>
          <w:lang w:val="uk-UA"/>
        </w:rPr>
        <w:t>17 червня</w:t>
      </w:r>
      <w:r w:rsidR="00514DB8">
        <w:rPr>
          <w:color w:val="000000" w:themeColor="text1"/>
          <w:sz w:val="28"/>
          <w:szCs w:val="28"/>
          <w:lang w:val="uk-UA"/>
        </w:rPr>
        <w:t xml:space="preserve">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2026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</w:t>
      </w:r>
      <w:r w:rsidR="002C347B" w:rsidRPr="002C347B">
        <w:rPr>
          <w:color w:val="000000" w:themeColor="text1"/>
          <w:sz w:val="28"/>
          <w:szCs w:val="28"/>
          <w:lang w:val="uk-UA"/>
        </w:rPr>
        <w:t>64149-010990000-031-03</w:t>
      </w:r>
      <w:r w:rsidR="00F86F74" w:rsidRPr="002C347B">
        <w:rPr>
          <w:color w:val="000000" w:themeColor="text1"/>
          <w:sz w:val="28"/>
          <w:szCs w:val="28"/>
          <w:lang w:val="uk-UA"/>
        </w:rPr>
        <w:t>,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 справа </w:t>
      </w:r>
      <w:r w:rsidR="002C347B">
        <w:rPr>
          <w:color w:val="000000" w:themeColor="text1"/>
          <w:sz w:val="28"/>
          <w:szCs w:val="28"/>
          <w:lang w:val="uk-UA"/>
        </w:rPr>
        <w:br/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</w:t>
      </w:r>
      <w:r w:rsidR="002C347B">
        <w:rPr>
          <w:b/>
          <w:color w:val="000000" w:themeColor="text1"/>
          <w:sz w:val="28"/>
          <w:szCs w:val="28"/>
          <w:lang w:val="uk-UA"/>
        </w:rPr>
        <w:t>771894442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2067DB82" w14:textId="07062F80" w:rsidR="006733DD" w:rsidRPr="00DE4A20" w:rsidRDefault="006733DD" w:rsidP="006733DD">
      <w:pPr>
        <w:tabs>
          <w:tab w:val="left" w:pos="1276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DE4A20">
        <w:rPr>
          <w:color w:val="000000" w:themeColor="text1"/>
          <w:sz w:val="28"/>
          <w:szCs w:val="28"/>
          <w:lang w:val="uk-UA"/>
        </w:rPr>
        <w:t xml:space="preserve">. </w:t>
      </w:r>
      <w:r w:rsidR="001F38A0" w:rsidRPr="00A85A38">
        <w:rPr>
          <w:color w:val="000000" w:themeColor="text1"/>
          <w:sz w:val="28"/>
          <w:szCs w:val="28"/>
          <w:lang w:val="uk-UA"/>
        </w:rPr>
        <w:t>Київському комунальному об’єднанню зеленого будівництва та експлуатації зелених насаджень міста «Київзеленбуд»:</w:t>
      </w:r>
    </w:p>
    <w:p w14:paraId="4B5CC93E" w14:textId="77777777" w:rsidR="006733DD" w:rsidRPr="000F751E" w:rsidRDefault="006733DD" w:rsidP="006733DD">
      <w:pPr>
        <w:tabs>
          <w:tab w:val="left" w:pos="0"/>
          <w:tab w:val="left" w:pos="1276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.1. Виконувати обов’язки землекористувача відповідно до вимог статті 96 Земельного кодексу України.</w:t>
      </w:r>
    </w:p>
    <w:p w14:paraId="41A12026" w14:textId="237CE307" w:rsidR="006733DD" w:rsidRPr="003D4DDC" w:rsidRDefault="00840578" w:rsidP="006733DD">
      <w:pPr>
        <w:tabs>
          <w:tab w:val="left" w:pos="0"/>
          <w:tab w:val="left" w:pos="1134"/>
          <w:tab w:val="left" w:pos="1276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2.2. </w:t>
      </w:r>
      <w:r w:rsidR="006733DD" w:rsidRPr="003D4DDC">
        <w:rPr>
          <w:color w:val="000000" w:themeColor="text1"/>
          <w:sz w:val="28"/>
          <w:szCs w:val="28"/>
          <w:lang w:val="uk-UA"/>
        </w:rPr>
        <w:t>Вжити заходів щодо державної реєстрації права постійного користування земельн</w:t>
      </w:r>
      <w:r w:rsidR="006733DD">
        <w:rPr>
          <w:color w:val="000000" w:themeColor="text1"/>
          <w:sz w:val="28"/>
          <w:szCs w:val="28"/>
          <w:lang w:val="uk-UA"/>
        </w:rPr>
        <w:t>ими</w:t>
      </w:r>
      <w:r w:rsidR="006733DD" w:rsidRPr="003D4DDC">
        <w:rPr>
          <w:color w:val="000000" w:themeColor="text1"/>
          <w:sz w:val="28"/>
          <w:szCs w:val="28"/>
          <w:lang w:val="uk-UA"/>
        </w:rPr>
        <w:t xml:space="preserve"> ділянк</w:t>
      </w:r>
      <w:r w:rsidR="006733DD">
        <w:rPr>
          <w:color w:val="000000" w:themeColor="text1"/>
          <w:sz w:val="28"/>
          <w:szCs w:val="28"/>
          <w:lang w:val="uk-UA"/>
        </w:rPr>
        <w:t>ами</w:t>
      </w:r>
      <w:r w:rsidR="006733DD" w:rsidRPr="003D4DDC">
        <w:rPr>
          <w:color w:val="000000" w:themeColor="text1"/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5D5B165D" w14:textId="77777777" w:rsidR="006733DD" w:rsidRPr="003D4DDC" w:rsidRDefault="006733DD" w:rsidP="006733DD">
      <w:pPr>
        <w:tabs>
          <w:tab w:val="left" w:pos="0"/>
          <w:tab w:val="left" w:pos="1134"/>
          <w:tab w:val="left" w:pos="1276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D4DDC">
        <w:rPr>
          <w:color w:val="000000" w:themeColor="text1"/>
          <w:sz w:val="28"/>
          <w:szCs w:val="28"/>
          <w:lang w:val="uk-UA"/>
        </w:rPr>
        <w:t>2.3. Забезпечити вільний проїзд та прохід до</w:t>
      </w:r>
      <w:r>
        <w:rPr>
          <w:color w:val="000000" w:themeColor="text1"/>
          <w:sz w:val="28"/>
          <w:szCs w:val="28"/>
          <w:lang w:val="uk-UA"/>
        </w:rPr>
        <w:t xml:space="preserve"> суміжних землекористувачів та </w:t>
      </w:r>
      <w:r w:rsidRPr="003D4DDC">
        <w:rPr>
          <w:color w:val="000000" w:themeColor="text1"/>
          <w:sz w:val="28"/>
          <w:szCs w:val="28"/>
          <w:lang w:val="uk-UA"/>
        </w:rPr>
        <w:t>вільний доступ для прокладання нових, ремонту та експлуатації існуючих інженерних мереж і споруд, що знаходяться в межах земельн</w:t>
      </w:r>
      <w:r>
        <w:rPr>
          <w:color w:val="000000" w:themeColor="text1"/>
          <w:sz w:val="28"/>
          <w:szCs w:val="28"/>
          <w:lang w:val="uk-UA"/>
        </w:rPr>
        <w:t>их</w:t>
      </w:r>
      <w:r w:rsidRPr="003D4DDC">
        <w:rPr>
          <w:color w:val="000000" w:themeColor="text1"/>
          <w:sz w:val="28"/>
          <w:szCs w:val="28"/>
          <w:lang w:val="uk-UA"/>
        </w:rPr>
        <w:t xml:space="preserve"> ділян</w:t>
      </w:r>
      <w:r>
        <w:rPr>
          <w:color w:val="000000" w:themeColor="text1"/>
          <w:sz w:val="28"/>
          <w:szCs w:val="28"/>
          <w:lang w:val="uk-UA"/>
        </w:rPr>
        <w:t>ок</w:t>
      </w:r>
      <w:r w:rsidRPr="003D4DDC">
        <w:rPr>
          <w:color w:val="000000" w:themeColor="text1"/>
          <w:sz w:val="28"/>
          <w:szCs w:val="28"/>
          <w:lang w:val="uk-UA"/>
        </w:rPr>
        <w:t>.</w:t>
      </w:r>
    </w:p>
    <w:p w14:paraId="0A75CF58" w14:textId="3A85F0A4" w:rsidR="006733DD" w:rsidRDefault="006733DD" w:rsidP="006733DD">
      <w:pPr>
        <w:tabs>
          <w:tab w:val="left" w:pos="0"/>
          <w:tab w:val="left" w:pos="1134"/>
          <w:tab w:val="left" w:pos="1276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D4DDC">
        <w:rPr>
          <w:color w:val="000000" w:themeColor="text1"/>
          <w:sz w:val="28"/>
          <w:szCs w:val="28"/>
          <w:lang w:val="uk-UA"/>
        </w:rPr>
        <w:t>2.4. Під час використання земельн</w:t>
      </w:r>
      <w:r>
        <w:rPr>
          <w:color w:val="000000" w:themeColor="text1"/>
          <w:sz w:val="28"/>
          <w:szCs w:val="28"/>
          <w:lang w:val="uk-UA"/>
        </w:rPr>
        <w:t xml:space="preserve">их </w:t>
      </w:r>
      <w:r w:rsidRPr="003D4DDC">
        <w:rPr>
          <w:color w:val="000000" w:themeColor="text1"/>
          <w:sz w:val="28"/>
          <w:szCs w:val="28"/>
          <w:lang w:val="uk-UA"/>
        </w:rPr>
        <w:t>ділян</w:t>
      </w:r>
      <w:r>
        <w:rPr>
          <w:color w:val="000000" w:themeColor="text1"/>
          <w:sz w:val="28"/>
          <w:szCs w:val="28"/>
          <w:lang w:val="uk-UA"/>
        </w:rPr>
        <w:t>ок</w:t>
      </w:r>
      <w:r w:rsidRPr="003D4DDC">
        <w:rPr>
          <w:color w:val="000000" w:themeColor="text1"/>
          <w:sz w:val="28"/>
          <w:szCs w:val="28"/>
          <w:lang w:val="uk-UA"/>
        </w:rPr>
        <w:t xml:space="preserve"> дотримуватися обмежень у ї</w:t>
      </w:r>
      <w:r>
        <w:rPr>
          <w:color w:val="000000" w:themeColor="text1"/>
          <w:sz w:val="28"/>
          <w:szCs w:val="28"/>
          <w:lang w:val="uk-UA"/>
        </w:rPr>
        <w:t>х</w:t>
      </w:r>
      <w:r w:rsidRPr="003D4DDC">
        <w:rPr>
          <w:color w:val="000000" w:themeColor="text1"/>
          <w:sz w:val="28"/>
          <w:szCs w:val="28"/>
          <w:lang w:val="uk-UA"/>
        </w:rPr>
        <w:t xml:space="preserve"> використанні, зареєстрованих у Державному земельному кадастрі.</w:t>
      </w:r>
    </w:p>
    <w:p w14:paraId="66DD689B" w14:textId="014E7D88" w:rsidR="000F751E" w:rsidRPr="000F751E" w:rsidRDefault="00F86F74" w:rsidP="005D7855">
      <w:pPr>
        <w:tabs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6733DD">
        <w:rPr>
          <w:sz w:val="28"/>
          <w:szCs w:val="28"/>
          <w:lang w:val="uk-UA"/>
        </w:rPr>
        <w:t>. </w:t>
      </w:r>
      <w:r w:rsidR="000F751E" w:rsidRPr="000F751E">
        <w:rPr>
          <w:sz w:val="28"/>
          <w:szCs w:val="28"/>
          <w:lang w:val="uk-UA"/>
        </w:rPr>
        <w:t>Попередити землекорис</w:t>
      </w:r>
      <w:r w:rsidR="00EA44CA">
        <w:rPr>
          <w:sz w:val="28"/>
          <w:szCs w:val="28"/>
          <w:lang w:val="uk-UA"/>
        </w:rPr>
        <w:t>тувача, що використання земельних</w:t>
      </w:r>
      <w:r w:rsidR="000F751E" w:rsidRPr="000F751E">
        <w:rPr>
          <w:sz w:val="28"/>
          <w:szCs w:val="28"/>
          <w:lang w:val="uk-UA"/>
        </w:rPr>
        <w:t xml:space="preserve"> ділян</w:t>
      </w:r>
      <w:r w:rsidR="00EA44CA">
        <w:rPr>
          <w:sz w:val="28"/>
          <w:szCs w:val="28"/>
          <w:lang w:val="uk-UA"/>
        </w:rPr>
        <w:t>о</w:t>
      </w:r>
      <w:r w:rsidR="000F751E" w:rsidRPr="000F751E">
        <w:rPr>
          <w:sz w:val="28"/>
          <w:szCs w:val="28"/>
          <w:lang w:val="uk-UA"/>
        </w:rPr>
        <w:t>к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1EDA3C34" w14:textId="7F6B6053" w:rsidR="001D1D62" w:rsidRPr="00991C5B" w:rsidRDefault="006733DD" w:rsidP="001D1D62">
      <w:pPr>
        <w:pStyle w:val="ParagraphStyle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4. </w:t>
      </w:r>
      <w:r w:rsidR="00AC0281" w:rsidRPr="00AC0281">
        <w:rPr>
          <w:rFonts w:ascii="Times New Roman" w:hAnsi="Times New Roman"/>
          <w:sz w:val="28"/>
          <w:szCs w:val="28"/>
          <w:lang w:val="uk-UA"/>
        </w:rPr>
        <w:t>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6EE4ECFB" w:rsidR="00C30241" w:rsidRDefault="006733DD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5. </w:t>
      </w:r>
      <w:r w:rsidR="000F751E" w:rsidRPr="000F751E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</w:t>
      </w:r>
      <w:r w:rsidR="00C30241">
        <w:rPr>
          <w:sz w:val="28"/>
          <w:szCs w:val="28"/>
          <w:lang w:val="uk-UA"/>
        </w:rPr>
        <w:t xml:space="preserve">архітектури, </w:t>
      </w:r>
      <w:r w:rsidR="00C3217D">
        <w:rPr>
          <w:sz w:val="28"/>
          <w:szCs w:val="28"/>
          <w:lang w:val="uk-UA"/>
        </w:rPr>
        <w:t>містопланування</w:t>
      </w:r>
      <w:r w:rsidR="00C30241">
        <w:rPr>
          <w:sz w:val="28"/>
          <w:szCs w:val="28"/>
          <w:lang w:val="uk-UA"/>
        </w:rPr>
        <w:t xml:space="preserve">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:rsidRPr="006733DD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663C22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 w:rsidRPr="006733DD">
              <w:rPr>
                <w:sz w:val="28"/>
                <w:szCs w:val="28"/>
                <w:lang w:val="uk-UA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3"/>
        <w:gridCol w:w="3835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B4730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B4730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B4730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6EC3368E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10E723" w14:textId="77777777" w:rsidR="006733DD" w:rsidRDefault="006733DD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310F6523" w:rsidR="00CD35B0" w:rsidRDefault="00C02AFE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6733DD">
              <w:rPr>
                <w:sz w:val="28"/>
                <w:szCs w:val="28"/>
                <w:lang w:val="uk-UA"/>
              </w:rPr>
              <w:t>Начальник юридичного управління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Pr="00C02AF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9D2BDDD" w14:textId="77777777" w:rsidR="00CD35B0" w:rsidRPr="00C02AF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D886F4D" w14:textId="77777777" w:rsidR="00CD35B0" w:rsidRPr="00C02AF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1BA0277" w14:textId="77777777" w:rsidR="00CD35B0" w:rsidRPr="00C02AF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7CAF7E" w14:textId="77777777" w:rsidR="00CD35B0" w:rsidRPr="00C02AF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719C5D74" w:rsidR="00CD35B0" w:rsidRPr="00C02AFE" w:rsidRDefault="00C02AFE" w:rsidP="00CD35B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Юрій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0B397B2F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37377AAA" w14:textId="66699543" w:rsidR="00EC40B8" w:rsidRDefault="00EC40B8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0"/>
        <w:gridCol w:w="3858"/>
      </w:tblGrid>
      <w:tr w:rsidR="00EC40B8" w14:paraId="471CD7FF" w14:textId="77777777" w:rsidTr="00EC40B8">
        <w:trPr>
          <w:trHeight w:val="2216"/>
        </w:trPr>
        <w:tc>
          <w:tcPr>
            <w:tcW w:w="5920" w:type="dxa"/>
          </w:tcPr>
          <w:p w14:paraId="4DF6AAC9" w14:textId="77777777" w:rsidR="00EC40B8" w:rsidRDefault="00EC40B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B02B385" w14:textId="77777777" w:rsidR="00EC40B8" w:rsidRDefault="00EC40B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Постійна комісія Київської міської ради</w:t>
            </w:r>
          </w:p>
          <w:p w14:paraId="01ADA846" w14:textId="77777777" w:rsidR="00EC40B8" w:rsidRDefault="00EC40B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7E1D2652" w14:textId="77777777" w:rsidR="00EC40B8" w:rsidRDefault="00EC40B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F540E07" w14:textId="77777777" w:rsidR="00EC40B8" w:rsidRDefault="00EC40B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  <w:p w14:paraId="16AB053A" w14:textId="77777777" w:rsidR="00EC40B8" w:rsidRDefault="00EC40B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9F43E03" w14:textId="77777777" w:rsidR="00EC40B8" w:rsidRDefault="00EC40B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69FBDEEA" w14:textId="77777777" w:rsidR="00EC40B8" w:rsidRDefault="00EC40B8">
            <w:pPr>
              <w:jc w:val="both"/>
              <w:rPr>
                <w:bCs/>
                <w:color w:val="000000"/>
                <w:sz w:val="28"/>
                <w:szCs w:val="28"/>
                <w:lang w:val="uk-UA" w:eastAsia="uk-UA"/>
              </w:rPr>
            </w:pPr>
          </w:p>
          <w:p w14:paraId="7EA3B170" w14:textId="77777777" w:rsidR="00EC40B8" w:rsidRDefault="00EC40B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8DB0E3F" w14:textId="77777777" w:rsidR="00EC40B8" w:rsidRDefault="00EC40B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6BE6AC4" w14:textId="77777777" w:rsidR="00EC40B8" w:rsidRDefault="00EC40B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212BFEA" w14:textId="77777777" w:rsidR="00EC40B8" w:rsidRDefault="00EC40B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                    Денис МОСКАЛЬ</w:t>
            </w:r>
          </w:p>
          <w:p w14:paraId="64593E43" w14:textId="77777777" w:rsidR="00EC40B8" w:rsidRDefault="00EC40B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EB66A67" w14:textId="77777777" w:rsidR="00EC40B8" w:rsidRDefault="00EC40B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                 </w:t>
            </w:r>
          </w:p>
        </w:tc>
      </w:tr>
    </w:tbl>
    <w:p w14:paraId="39BBB376" w14:textId="70E08909" w:rsidR="00EC40B8" w:rsidRDefault="00EC40B8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7D75B95E" w:rsidR="00E75718" w:rsidRPr="008119F4" w:rsidRDefault="00E75718" w:rsidP="00CD35B0">
      <w:pPr>
        <w:jc w:val="both"/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99B33E" w14:textId="77777777" w:rsidR="00C578F9" w:rsidRDefault="00C578F9">
      <w:r>
        <w:separator/>
      </w:r>
    </w:p>
  </w:endnote>
  <w:endnote w:type="continuationSeparator" w:id="0">
    <w:p w14:paraId="0B107A69" w14:textId="77777777" w:rsidR="00C578F9" w:rsidRDefault="00C57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5E32AF" w14:textId="77777777" w:rsidR="00C578F9" w:rsidRDefault="00C578F9">
      <w:r>
        <w:separator/>
      </w:r>
    </w:p>
  </w:footnote>
  <w:footnote w:type="continuationSeparator" w:id="0">
    <w:p w14:paraId="38D28D4A" w14:textId="77777777" w:rsidR="00C578F9" w:rsidRDefault="00C578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57A3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2F35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74EF2"/>
    <w:rsid w:val="00186FE2"/>
    <w:rsid w:val="0019058C"/>
    <w:rsid w:val="001920D3"/>
    <w:rsid w:val="00192C65"/>
    <w:rsid w:val="001A22CE"/>
    <w:rsid w:val="001A7B1E"/>
    <w:rsid w:val="001B363F"/>
    <w:rsid w:val="001B4969"/>
    <w:rsid w:val="001B5524"/>
    <w:rsid w:val="001B7705"/>
    <w:rsid w:val="001C106F"/>
    <w:rsid w:val="001C22D4"/>
    <w:rsid w:val="001C61CC"/>
    <w:rsid w:val="001D1D62"/>
    <w:rsid w:val="001D607D"/>
    <w:rsid w:val="001E09A0"/>
    <w:rsid w:val="001E567C"/>
    <w:rsid w:val="001E6DB3"/>
    <w:rsid w:val="001E7D81"/>
    <w:rsid w:val="001E7DB1"/>
    <w:rsid w:val="001F38A0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47B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12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3C77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14DB8"/>
    <w:rsid w:val="005160B7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3C22"/>
    <w:rsid w:val="00664060"/>
    <w:rsid w:val="00664107"/>
    <w:rsid w:val="006661E2"/>
    <w:rsid w:val="006733DD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15A5"/>
    <w:rsid w:val="006D60E0"/>
    <w:rsid w:val="006E144B"/>
    <w:rsid w:val="006F0642"/>
    <w:rsid w:val="006F6FD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C9B"/>
    <w:rsid w:val="007E5F46"/>
    <w:rsid w:val="007F29ED"/>
    <w:rsid w:val="00802B62"/>
    <w:rsid w:val="008119F4"/>
    <w:rsid w:val="0081552F"/>
    <w:rsid w:val="00821CB0"/>
    <w:rsid w:val="00825A17"/>
    <w:rsid w:val="0082773C"/>
    <w:rsid w:val="00831D85"/>
    <w:rsid w:val="0083635C"/>
    <w:rsid w:val="00837837"/>
    <w:rsid w:val="00840578"/>
    <w:rsid w:val="00840D4A"/>
    <w:rsid w:val="0085152D"/>
    <w:rsid w:val="00851D9E"/>
    <w:rsid w:val="00853F36"/>
    <w:rsid w:val="00857869"/>
    <w:rsid w:val="00857A08"/>
    <w:rsid w:val="008609A5"/>
    <w:rsid w:val="00865AE3"/>
    <w:rsid w:val="008733B6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45FC"/>
    <w:rsid w:val="00906A5B"/>
    <w:rsid w:val="00920461"/>
    <w:rsid w:val="00930315"/>
    <w:rsid w:val="00931C94"/>
    <w:rsid w:val="009342BD"/>
    <w:rsid w:val="00943117"/>
    <w:rsid w:val="00955D06"/>
    <w:rsid w:val="00961B41"/>
    <w:rsid w:val="00970DDD"/>
    <w:rsid w:val="00970F0B"/>
    <w:rsid w:val="00983881"/>
    <w:rsid w:val="0099012E"/>
    <w:rsid w:val="0099710D"/>
    <w:rsid w:val="009B3AC0"/>
    <w:rsid w:val="009B7E84"/>
    <w:rsid w:val="009D7544"/>
    <w:rsid w:val="009E0D7F"/>
    <w:rsid w:val="009E5D86"/>
    <w:rsid w:val="009F05F4"/>
    <w:rsid w:val="009F2B92"/>
    <w:rsid w:val="00A03B7E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1519"/>
    <w:rsid w:val="00A82A42"/>
    <w:rsid w:val="00A856D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ED7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47307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2AFE"/>
    <w:rsid w:val="00C05DE7"/>
    <w:rsid w:val="00C14199"/>
    <w:rsid w:val="00C2000A"/>
    <w:rsid w:val="00C20C53"/>
    <w:rsid w:val="00C21393"/>
    <w:rsid w:val="00C30241"/>
    <w:rsid w:val="00C30D4F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578F9"/>
    <w:rsid w:val="00C61204"/>
    <w:rsid w:val="00C647B6"/>
    <w:rsid w:val="00C7069E"/>
    <w:rsid w:val="00C750AC"/>
    <w:rsid w:val="00C840D9"/>
    <w:rsid w:val="00C84DEC"/>
    <w:rsid w:val="00C95139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487"/>
    <w:rsid w:val="00D039C1"/>
    <w:rsid w:val="00D100D5"/>
    <w:rsid w:val="00D125D7"/>
    <w:rsid w:val="00D27B99"/>
    <w:rsid w:val="00D31675"/>
    <w:rsid w:val="00D45023"/>
    <w:rsid w:val="00D47B40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28A6"/>
    <w:rsid w:val="00DA4C67"/>
    <w:rsid w:val="00DB532E"/>
    <w:rsid w:val="00DB72C1"/>
    <w:rsid w:val="00DB73F5"/>
    <w:rsid w:val="00DE4A20"/>
    <w:rsid w:val="00DE5E31"/>
    <w:rsid w:val="00DE77EA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44CA"/>
    <w:rsid w:val="00EA6A34"/>
    <w:rsid w:val="00EB0900"/>
    <w:rsid w:val="00EB2B10"/>
    <w:rsid w:val="00EB44B6"/>
    <w:rsid w:val="00EC2EDC"/>
    <w:rsid w:val="00EC3FCD"/>
    <w:rsid w:val="00EC40B8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1A67"/>
    <w:rsid w:val="00F34633"/>
    <w:rsid w:val="00F44E7A"/>
    <w:rsid w:val="00F5406D"/>
    <w:rsid w:val="00F54DF9"/>
    <w:rsid w:val="00F55E07"/>
    <w:rsid w:val="00F6318B"/>
    <w:rsid w:val="00F704C9"/>
    <w:rsid w:val="00F70DF8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request_qr_code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valentyna.pelykh\Documents\&#1064;&#1040;&#1041;&#1051;&#1054;&#1053;&#1048;\25,03,2020\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B1E5E5-9230-4478-A841-0837649D8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693</Words>
  <Characters>3951</Characters>
  <Application>Microsoft Office Word</Application>
  <DocSecurity>0</DocSecurity>
  <Lines>32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4635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Зезека Катерина Володимирівна</cp:lastModifiedBy>
  <cp:revision>27</cp:revision>
  <cp:lastPrinted>2026-07-13T12:04:00Z</cp:lastPrinted>
  <dcterms:created xsi:type="dcterms:W3CDTF">2026-06-30T06:55:00Z</dcterms:created>
  <dcterms:modified xsi:type="dcterms:W3CDTF">2026-08-11T11:22:00Z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