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49E5D536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</w:t>
      </w:r>
      <w:r w:rsidR="0008221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их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ділян</w:t>
      </w:r>
      <w:r w:rsidR="0008221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ок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11.12.2024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772943013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11275861" w:rsidR="00AD1121" w:rsidRDefault="003D4431" w:rsidP="003D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кадастрові номери</w:t>
            </w:r>
          </w:p>
        </w:tc>
        <w:tc>
          <w:tcPr>
            <w:tcW w:w="6514" w:type="dxa"/>
          </w:tcPr>
          <w:p w14:paraId="2AEDE0DC" w14:textId="77777777" w:rsidR="003D4431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8000000000:82:068:0113; </w:t>
            </w:r>
          </w:p>
          <w:p w14:paraId="7287F3C4" w14:textId="2D763577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8000000000:82:068:0077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75B7FD10" w:rsidR="00AD1121" w:rsidRDefault="00AD1121" w:rsidP="003D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 особа</w:t>
            </w:r>
          </w:p>
        </w:tc>
        <w:tc>
          <w:tcPr>
            <w:tcW w:w="6514" w:type="dxa"/>
          </w:tcPr>
          <w:p w14:paraId="33FCB0F9" w14:textId="5F7190E8" w:rsidR="00AD1121" w:rsidRDefault="003D4431" w:rsidP="003D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Київськ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е</w:t>
            </w:r>
            <w:r w:rsidRP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комунальн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е</w:t>
            </w:r>
            <w:r w:rsidRP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об’єднанн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я</w:t>
            </w:r>
            <w:r w:rsidRP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зеленого будівництва та експлуатації зелених насаджень міста «</w:t>
            </w:r>
            <w:proofErr w:type="spellStart"/>
            <w:r w:rsidRP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Київзеленбуд</w:t>
            </w:r>
            <w:proofErr w:type="spellEnd"/>
            <w:r w:rsidRP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» 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3395C717" w:rsidR="00AD1121" w:rsidRDefault="00AD1121" w:rsidP="0008221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</w:t>
            </w:r>
            <w:r w:rsidR="0008221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их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ділян</w:t>
            </w:r>
            <w:r w:rsidR="0008221A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ок</w:t>
            </w:r>
          </w:p>
        </w:tc>
        <w:tc>
          <w:tcPr>
            <w:tcW w:w="6514" w:type="dxa"/>
          </w:tcPr>
          <w:p w14:paraId="30390FC3" w14:textId="79C6D822" w:rsidR="00AD1121" w:rsidRDefault="00AD1121" w:rsidP="003D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Печерський, </w:t>
            </w:r>
            <w:proofErr w:type="spellStart"/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бульв</w:t>
            </w:r>
            <w:proofErr w:type="spellEnd"/>
            <w:r w:rsid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.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Лесі Українки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64887E6" w:rsidR="00AD1121" w:rsidRDefault="003D4431" w:rsidP="003D4431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514" w:type="dxa"/>
          </w:tcPr>
          <w:p w14:paraId="15E1777B" w14:textId="7DCB96A8" w:rsidR="00AD1121" w:rsidRPr="00C136F1" w:rsidRDefault="00AD1121" w:rsidP="003D443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та експлуатації зелених насаджень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335AF6C0" w:rsidR="00AD1121" w:rsidRDefault="003D4431" w:rsidP="003D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площі </w:t>
            </w:r>
          </w:p>
        </w:tc>
        <w:tc>
          <w:tcPr>
            <w:tcW w:w="6514" w:type="dxa"/>
          </w:tcPr>
          <w:p w14:paraId="7DF97BC0" w14:textId="73F4CC59" w:rsidR="003D4431" w:rsidRDefault="00AD1121" w:rsidP="00AD1121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0,53</w:t>
            </w:r>
            <w:r w:rsid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22 га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; </w:t>
            </w:r>
          </w:p>
          <w:p w14:paraId="54BFBDF8" w14:textId="11EB164C" w:rsidR="00AD1121" w:rsidRDefault="00AD1121" w:rsidP="003D44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3D4431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667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48F3278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6"/>
                    </pic:cNvPr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3D078F6E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8221A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3D443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87D9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plan_schem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EC737-2D35-4238-99F4-2AFDD1E9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682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101</cp:revision>
  <cp:lastPrinted>2024-12-25T13:21:00Z</cp:lastPrinted>
  <dcterms:created xsi:type="dcterms:W3CDTF">2019-07-12T09:49:00Z</dcterms:created>
  <dcterms:modified xsi:type="dcterms:W3CDTF">2025-01-16T13:26:00Z</dcterms:modified>
</cp:coreProperties>
</file>