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781803274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781803274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386A04">
        <w:rPr>
          <w:b/>
          <w:bCs/>
          <w:sz w:val="24"/>
          <w:szCs w:val="24"/>
        </w:rPr>
        <w:t>ПЗН-68822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386A04">
        <w:rPr>
          <w:b/>
          <w:bCs/>
          <w:sz w:val="24"/>
          <w:szCs w:val="24"/>
        </w:rPr>
        <w:t>09.08.2024</w:t>
      </w:r>
    </w:p>
    <w:p w14:paraId="3D808EFA" w14:textId="5744B7D4" w:rsidR="00E17376" w:rsidRDefault="007C3F94" w:rsidP="007C3F94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sz w:val="24"/>
          <w:szCs w:val="24"/>
        </w:rPr>
      </w:pPr>
      <w:r w:rsidRPr="007C3F94">
        <w:rPr>
          <w:b/>
          <w:bCs/>
          <w:i/>
          <w:sz w:val="24"/>
          <w:szCs w:val="24"/>
        </w:rPr>
        <w:t>Про передачу громадянці Щербіні Катерині Сергіївні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Сухомлинського Василя, 6 у Деснянському районі міста Києва</w:t>
      </w:r>
    </w:p>
    <w:p w14:paraId="024D23FA" w14:textId="77777777" w:rsidR="007C3F94" w:rsidRPr="007C3F94" w:rsidRDefault="007C3F94" w:rsidP="007C3F94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Щербіна Катерина Сергіївна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18.07.2024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781803274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8000000000:62:146:0590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386A04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6 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1DB4102" w:rsidR="00E659C4" w:rsidRPr="00EA27C8" w:rsidRDefault="00E76CB2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E76CB2" w14:paraId="1E30D91A" w14:textId="77777777" w:rsidTr="00EA27C8">
        <w:tc>
          <w:tcPr>
            <w:tcW w:w="3374" w:type="dxa"/>
          </w:tcPr>
          <w:p w14:paraId="4B671F0E" w14:textId="7425E03F" w:rsidR="00E76CB2" w:rsidRDefault="00E76CB2" w:rsidP="00E76CB2">
            <w:pPr>
              <w:pStyle w:val="a7"/>
              <w:shd w:val="clear" w:color="auto" w:fill="auto"/>
              <w:spacing w:line="240" w:lineRule="auto"/>
              <w:ind w:left="-142" w:firstLine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4E1F3493" w14:textId="6FBA46B4" w:rsidR="00E76CB2" w:rsidRDefault="00E76CB2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15B7101B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76CB2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E76CB2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6408758C" w:rsidR="00E659C4" w:rsidRPr="00EA27C8" w:rsidRDefault="00E76CB2" w:rsidP="00672C08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02.01.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 w:rsidR="005C755F"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 w:rsidR="005C755F"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 w:rsidR="005C755F"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2027413A" w:rsidR="004F0681" w:rsidRPr="003774B2" w:rsidRDefault="00604821" w:rsidP="00305359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40"/>
        <w:ind w:hanging="218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 w:rsidRPr="00305359">
        <w:rPr>
          <w:b/>
          <w:bCs/>
          <w:sz w:val="24"/>
          <w:szCs w:val="24"/>
        </w:rPr>
        <w:t>.</w:t>
      </w:r>
    </w:p>
    <w:p w14:paraId="6313D2C2" w14:textId="77777777" w:rsidR="00994F84" w:rsidRDefault="00994F84" w:rsidP="00305359">
      <w:pPr>
        <w:pStyle w:val="1"/>
        <w:shd w:val="clear" w:color="auto" w:fill="auto"/>
        <w:tabs>
          <w:tab w:val="left" w:pos="671"/>
        </w:tabs>
        <w:spacing w:after="40" w:line="233" w:lineRule="auto"/>
        <w:ind w:firstLine="426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3E786" w:rsidR="004F0681" w:rsidRPr="003774B2" w:rsidRDefault="00604821" w:rsidP="00305359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120" w:line="233" w:lineRule="auto"/>
        <w:ind w:hanging="218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05359">
      <w:pPr>
        <w:pStyle w:val="1"/>
        <w:shd w:val="clear" w:color="auto" w:fill="auto"/>
        <w:tabs>
          <w:tab w:val="left" w:pos="671"/>
        </w:tabs>
        <w:spacing w:after="120" w:line="233" w:lineRule="auto"/>
        <w:ind w:firstLine="426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305359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40"/>
        <w:ind w:hanging="218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2F7B0828" w:rsidR="00E12AC0" w:rsidRPr="0039008D" w:rsidRDefault="00994F84" w:rsidP="0039008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39008D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Pr="0039008D">
              <w:rPr>
                <w:i/>
                <w:sz w:val="24"/>
                <w:szCs w:val="24"/>
                <w:lang w:val="ru-RU"/>
              </w:rPr>
              <w:t xml:space="preserve">– </w:t>
            </w:r>
            <w:r w:rsidRPr="0039008D">
              <w:rPr>
                <w:i/>
                <w:sz w:val="24"/>
                <w:szCs w:val="24"/>
              </w:rPr>
              <w:t>розташований садибний (індивідуальний) житловий будинок загальною площею 208,4 кв. м, що перебуває у приватній власності              Щербіни К. С. на підставі договору дарування житлового будинку від 29.07.2020 № 436 (</w:t>
            </w:r>
            <w:r w:rsidRPr="0039008D">
              <w:rPr>
                <w:i/>
                <w:color w:val="auto"/>
                <w:sz w:val="24"/>
                <w:szCs w:val="24"/>
              </w:rPr>
              <w:t xml:space="preserve">інформація з Державного реєстру речових прав на нерухоме майно про реєстрацію права власності від </w:t>
            </w:r>
            <w:r w:rsidRPr="0039008D">
              <w:rPr>
                <w:i/>
                <w:sz w:val="24"/>
                <w:szCs w:val="24"/>
              </w:rPr>
              <w:t>0</w:t>
            </w:r>
            <w:r w:rsidR="0039008D" w:rsidRPr="0039008D">
              <w:rPr>
                <w:i/>
                <w:sz w:val="24"/>
                <w:szCs w:val="24"/>
              </w:rPr>
              <w:t>2</w:t>
            </w:r>
            <w:r w:rsidRPr="0039008D">
              <w:rPr>
                <w:i/>
                <w:sz w:val="24"/>
                <w:szCs w:val="24"/>
              </w:rPr>
              <w:t>.0</w:t>
            </w:r>
            <w:r w:rsidR="0039008D" w:rsidRPr="0039008D">
              <w:rPr>
                <w:i/>
                <w:sz w:val="24"/>
                <w:szCs w:val="24"/>
              </w:rPr>
              <w:t>8</w:t>
            </w:r>
            <w:r w:rsidRPr="0039008D">
              <w:rPr>
                <w:i/>
                <w:sz w:val="24"/>
                <w:szCs w:val="24"/>
              </w:rPr>
              <w:t>.2024</w:t>
            </w:r>
            <w:r w:rsidRPr="0039008D">
              <w:rPr>
                <w:i/>
                <w:color w:val="auto"/>
                <w:sz w:val="24"/>
                <w:szCs w:val="24"/>
              </w:rPr>
              <w:t xml:space="preserve"> № </w:t>
            </w:r>
            <w:r w:rsidR="0039008D" w:rsidRPr="0039008D">
              <w:rPr>
                <w:i/>
                <w:sz w:val="24"/>
                <w:szCs w:val="24"/>
              </w:rPr>
              <w:t>389403997</w:t>
            </w:r>
            <w:r w:rsidRPr="0039008D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994F84">
        <w:trPr>
          <w:cantSplit/>
          <w:trHeight w:val="51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28AE003E" w:rsidR="00E12AC0" w:rsidRPr="00E12AC0" w:rsidRDefault="00994F84" w:rsidP="00E915B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C55AE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Pr="00D245B5">
              <w:rPr>
                <w:i/>
                <w:color w:val="auto"/>
                <w:sz w:val="24"/>
                <w:szCs w:val="24"/>
              </w:rPr>
              <w:t xml:space="preserve"> та про</w:t>
            </w:r>
            <w:r w:rsidR="00E915B8">
              <w:rPr>
                <w:i/>
                <w:color w:val="auto"/>
                <w:sz w:val="24"/>
                <w:szCs w:val="24"/>
              </w:rPr>
              <w:t>е</w:t>
            </w:r>
            <w:r w:rsidRPr="00D245B5">
              <w:rPr>
                <w:i/>
                <w:color w:val="auto"/>
                <w:sz w:val="24"/>
                <w:szCs w:val="24"/>
              </w:rPr>
              <w:t>кту планування його приміської зони на період до 2020 року</w:t>
            </w:r>
            <w:r w:rsidRPr="000C55AE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                від 28.03.2002 № 370/1804, земельна ділянка за функціональним призначенням належить до території житлової садибної забудови (на розрахунковий період)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  <w:shd w:val="clear" w:color="auto" w:fill="FFFFFF"/>
              </w:rPr>
              <w:t>(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довідка (витяг) з містобудівного кадастру від 2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2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.0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2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 xml:space="preserve">.2023 № 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608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/0/12</w:t>
            </w:r>
            <w:r>
              <w:rPr>
                <w:i/>
                <w:snapToGrid w:val="0"/>
                <w:color w:val="auto"/>
                <w:sz w:val="24"/>
                <w:szCs w:val="24"/>
              </w:rPr>
              <w:t>-53</w:t>
            </w:r>
            <w:r w:rsidRPr="00DA4FC8">
              <w:rPr>
                <w:i/>
                <w:snapToGrid w:val="0"/>
                <w:color w:val="auto"/>
                <w:sz w:val="24"/>
                <w:szCs w:val="24"/>
              </w:rPr>
              <w:t>/12-03-23).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4D41B520" w14:textId="4257D39B" w:rsidR="004D37B9" w:rsidRPr="009A4BB7" w:rsidRDefault="004D37B9" w:rsidP="004D37B9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A4BB7">
              <w:rPr>
                <w:i/>
                <w:sz w:val="24"/>
                <w:szCs w:val="24"/>
              </w:rPr>
              <w:t>Земельна ділянка (кадастровий номер 8000000000:62:146:</w:t>
            </w:r>
            <w:r>
              <w:rPr>
                <w:i/>
                <w:sz w:val="24"/>
                <w:szCs w:val="24"/>
              </w:rPr>
              <w:t>0590</w:t>
            </w:r>
            <w:r w:rsidRPr="009A4BB7">
              <w:rPr>
                <w:i/>
                <w:sz w:val="24"/>
                <w:szCs w:val="24"/>
              </w:rPr>
              <w:t>) сформована в результаті поділу земельної ділянки з кадастровим номером 8000000000:62:146:0015, яка  відповідно до рішення Київської міської ради від 28.03.2002 №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9A4BB7">
              <w:rPr>
                <w:i/>
                <w:sz w:val="24"/>
                <w:szCs w:val="24"/>
              </w:rPr>
              <w:t>380-4/1814</w:t>
            </w:r>
            <w:r>
              <w:rPr>
                <w:i/>
                <w:sz w:val="24"/>
                <w:szCs w:val="24"/>
              </w:rPr>
              <w:t xml:space="preserve"> (зі змінами і доповненнями) </w:t>
            </w:r>
            <w:r w:rsidRPr="009A4BB7">
              <w:rPr>
                <w:i/>
                <w:sz w:val="24"/>
                <w:szCs w:val="24"/>
              </w:rPr>
              <w:t xml:space="preserve">передавалася в оренду підприємству «Вертикаль» </w:t>
            </w:r>
            <w:r>
              <w:rPr>
                <w:i/>
                <w:sz w:val="24"/>
                <w:szCs w:val="24"/>
              </w:rPr>
              <w:t>«</w:t>
            </w:r>
            <w:r w:rsidRPr="009A4BB7">
              <w:rPr>
                <w:i/>
                <w:sz w:val="24"/>
                <w:szCs w:val="24"/>
              </w:rPr>
              <w:t xml:space="preserve">Благодійного фонду «Дзвін надії»  для будівництва, експлуатації та обслуговування індивідуальних будинків котеджного типу в селищі Троєщина </w:t>
            </w:r>
            <w:r w:rsidR="00983BCB">
              <w:rPr>
                <w:i/>
                <w:sz w:val="24"/>
                <w:szCs w:val="24"/>
              </w:rPr>
              <w:t xml:space="preserve">між </w:t>
            </w:r>
            <w:r w:rsidRPr="009A4BB7">
              <w:rPr>
                <w:i/>
                <w:sz w:val="24"/>
                <w:szCs w:val="24"/>
              </w:rPr>
              <w:t xml:space="preserve">вул. Леніна та вул. Толстого у Деснянському районі м. Києва (договір оренди </w:t>
            </w:r>
            <w:r w:rsidR="00983BCB">
              <w:rPr>
                <w:i/>
                <w:sz w:val="24"/>
                <w:szCs w:val="24"/>
              </w:rPr>
              <w:t xml:space="preserve">земельної ділянки                     </w:t>
            </w:r>
            <w:r w:rsidRPr="009A4BB7">
              <w:rPr>
                <w:i/>
                <w:sz w:val="24"/>
                <w:szCs w:val="24"/>
              </w:rPr>
              <w:t>від 11.03.2003 № 62-6-00053 (з урахуванням угоди про внесення змін до договору оренди земельної ділянки від 04.02.2005 № 62-6-00196 та угоди до договору оренди земельної ділянки від 31.10.2008</w:t>
            </w:r>
            <w:r w:rsidR="00983BCB">
              <w:rPr>
                <w:i/>
                <w:sz w:val="24"/>
                <w:szCs w:val="24"/>
              </w:rPr>
              <w:t xml:space="preserve"> </w:t>
            </w:r>
            <w:r w:rsidRPr="009A4BB7">
              <w:rPr>
                <w:i/>
                <w:sz w:val="24"/>
                <w:szCs w:val="24"/>
              </w:rPr>
              <w:t xml:space="preserve">№ 62-6-00504). </w:t>
            </w:r>
            <w:r>
              <w:rPr>
                <w:i/>
                <w:sz w:val="24"/>
                <w:szCs w:val="24"/>
              </w:rPr>
              <w:t xml:space="preserve">Термін </w:t>
            </w:r>
            <w:r w:rsidRPr="009A4BB7">
              <w:rPr>
                <w:i/>
                <w:sz w:val="24"/>
                <w:szCs w:val="24"/>
              </w:rPr>
              <w:t>дії договору до 31.10.2013.</w:t>
            </w:r>
          </w:p>
          <w:p w14:paraId="6CCE784B" w14:textId="4B3B7E91" w:rsidR="004D37B9" w:rsidRPr="009A4BB7" w:rsidRDefault="004D37B9" w:rsidP="004D37B9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9A4BB7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 w:rsidR="005C499F">
              <w:rPr>
                <w:i/>
                <w:iCs/>
                <w:bdr w:val="none" w:sz="0" w:space="0" w:color="auto" w:frame="1"/>
                <w:lang w:val="uk-UA"/>
              </w:rPr>
              <w:t>передачі</w:t>
            </w:r>
            <w:r w:rsidRPr="009A4BB7">
              <w:rPr>
                <w:i/>
                <w:iCs/>
                <w:bdr w:val="none" w:sz="0" w:space="0" w:color="auto" w:frame="1"/>
                <w:lang w:val="uk-UA"/>
              </w:rPr>
              <w:t>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7E9D61F" w14:textId="77777777" w:rsidR="004D37B9" w:rsidRPr="009A4BB7" w:rsidRDefault="004D37B9" w:rsidP="004D37B9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9A4BB7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70C84D48" w:rsidR="00812178" w:rsidRPr="003774B2" w:rsidRDefault="004D37B9" w:rsidP="004D37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A4BB7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03FF345C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17174505" w14:textId="77777777" w:rsidR="00663B6D" w:rsidRPr="00207B5F" w:rsidRDefault="00663B6D" w:rsidP="00663B6D">
      <w:pPr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BF9214" w14:textId="77777777" w:rsidR="00663B6D" w:rsidRPr="00207B5F" w:rsidRDefault="00663B6D" w:rsidP="00663B6D">
      <w:pPr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A53EB1F" w14:textId="77777777" w:rsidR="00663B6D" w:rsidRPr="00207B5F" w:rsidRDefault="00663B6D" w:rsidP="00663B6D">
      <w:pPr>
        <w:shd w:val="clear" w:color="auto" w:fill="FFFFFF"/>
        <w:ind w:firstLine="420"/>
        <w:jc w:val="both"/>
        <w:rPr>
          <w:rFonts w:ascii="Times New Roman" w:eastAsia="Times New Roman" w:hAnsi="Times New Roman" w:cs="Times New Roman"/>
          <w:color w:val="auto"/>
        </w:rPr>
      </w:pPr>
      <w:r w:rsidRPr="00207B5F">
        <w:rPr>
          <w:rFonts w:ascii="Times New Roman" w:eastAsia="Times New Roman" w:hAnsi="Times New Roman" w:cs="Times New Roman"/>
          <w:color w:val="auto"/>
        </w:rPr>
        <w:lastRenderedPageBreak/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06BF1C33" w:rsidR="00114807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bookmarkStart w:id="0" w:name="_GoBack"/>
      <w:bookmarkEnd w:id="0"/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FDFF64" w14:textId="685ACFA8" w:rsidR="00137200" w:rsidRDefault="00137200" w:rsidP="00137200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>Наслідками прийняття розробленого проєкту рішен</w:t>
      </w:r>
      <w:r>
        <w:rPr>
          <w:color w:val="auto"/>
          <w:sz w:val="24"/>
          <w:szCs w:val="24"/>
        </w:rPr>
        <w:t xml:space="preserve">ня стане реалізація громадянкою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</w:t>
      </w:r>
      <w:r w:rsidR="005F207C">
        <w:rPr>
          <w:color w:val="auto"/>
          <w:sz w:val="24"/>
          <w:szCs w:val="24"/>
        </w:rPr>
        <w:t xml:space="preserve">оформлення </w:t>
      </w:r>
      <w:r w:rsidRPr="00F8661A">
        <w:rPr>
          <w:color w:val="auto"/>
          <w:sz w:val="24"/>
          <w:szCs w:val="24"/>
        </w:rPr>
        <w:t>земельної</w:t>
      </w:r>
      <w:r>
        <w:rPr>
          <w:color w:val="auto"/>
          <w:sz w:val="24"/>
          <w:szCs w:val="24"/>
        </w:rPr>
        <w:t xml:space="preserve"> ділянки, яка перебуває у її</w:t>
      </w:r>
      <w:r w:rsidRPr="004467CB">
        <w:rPr>
          <w:color w:val="auto"/>
          <w:sz w:val="24"/>
          <w:szCs w:val="24"/>
        </w:rPr>
        <w:t xml:space="preserve"> користуванні.</w:t>
      </w:r>
    </w:p>
    <w:p w14:paraId="1E36A962" w14:textId="67547F9B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E76CB2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E76CB2">
      <w:rPr>
        <w:sz w:val="12"/>
        <w:szCs w:val="12"/>
        <w:lang w:val="ru-RU"/>
      </w:rPr>
      <w:t>ПЗН-68822</w:t>
    </w:r>
    <w:r w:rsidR="00862990">
      <w:rPr>
        <w:sz w:val="12"/>
        <w:szCs w:val="12"/>
      </w:rPr>
      <w:t xml:space="preserve"> від </w:t>
    </w:r>
    <w:r w:rsidR="00B2667F" w:rsidRPr="00E76CB2">
      <w:rPr>
        <w:sz w:val="12"/>
        <w:szCs w:val="12"/>
        <w:lang w:val="ru-RU"/>
      </w:rPr>
      <w:t>09.08.2024</w:t>
    </w:r>
    <w:r w:rsidR="00862990">
      <w:rPr>
        <w:sz w:val="12"/>
        <w:szCs w:val="12"/>
      </w:rPr>
      <w:t xml:space="preserve"> до клопотання 781803274</w:t>
    </w:r>
  </w:p>
  <w:p w14:paraId="2E60DAB9" w14:textId="4676FD0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A0213" w:rsidRPr="004A021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FD5B28"/>
    <w:multiLevelType w:val="hybridMultilevel"/>
    <w:tmpl w:val="2946DBCE"/>
    <w:lvl w:ilvl="0" w:tplc="CB003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233E6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37200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05359"/>
    <w:rsid w:val="0032514C"/>
    <w:rsid w:val="00347B41"/>
    <w:rsid w:val="00354ADB"/>
    <w:rsid w:val="003568E0"/>
    <w:rsid w:val="0037251C"/>
    <w:rsid w:val="003744EB"/>
    <w:rsid w:val="003774B2"/>
    <w:rsid w:val="00386A04"/>
    <w:rsid w:val="0039008D"/>
    <w:rsid w:val="003C17B4"/>
    <w:rsid w:val="003F08A4"/>
    <w:rsid w:val="003F796B"/>
    <w:rsid w:val="004223BA"/>
    <w:rsid w:val="00446BFC"/>
    <w:rsid w:val="004571B2"/>
    <w:rsid w:val="00466C3C"/>
    <w:rsid w:val="00485E81"/>
    <w:rsid w:val="00491D6A"/>
    <w:rsid w:val="00496595"/>
    <w:rsid w:val="004A0213"/>
    <w:rsid w:val="004D37B9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499F"/>
    <w:rsid w:val="005C5A73"/>
    <w:rsid w:val="005C755F"/>
    <w:rsid w:val="005F207C"/>
    <w:rsid w:val="006006CF"/>
    <w:rsid w:val="00604821"/>
    <w:rsid w:val="00615185"/>
    <w:rsid w:val="006212E0"/>
    <w:rsid w:val="00632173"/>
    <w:rsid w:val="0064781D"/>
    <w:rsid w:val="00663B6D"/>
    <w:rsid w:val="00672C08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3F94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D7EDC"/>
    <w:rsid w:val="008F6A51"/>
    <w:rsid w:val="009078AA"/>
    <w:rsid w:val="009253F7"/>
    <w:rsid w:val="00976EF9"/>
    <w:rsid w:val="00983BCB"/>
    <w:rsid w:val="00994F84"/>
    <w:rsid w:val="009B470E"/>
    <w:rsid w:val="009C124D"/>
    <w:rsid w:val="009C7FC5"/>
    <w:rsid w:val="009F5A7E"/>
    <w:rsid w:val="00A04BCD"/>
    <w:rsid w:val="00A05001"/>
    <w:rsid w:val="00A27936"/>
    <w:rsid w:val="00A47378"/>
    <w:rsid w:val="00A577B3"/>
    <w:rsid w:val="00A62796"/>
    <w:rsid w:val="00A65267"/>
    <w:rsid w:val="00A66F8F"/>
    <w:rsid w:val="00A723F2"/>
    <w:rsid w:val="00A75C83"/>
    <w:rsid w:val="00AA10F9"/>
    <w:rsid w:val="00AD6BDF"/>
    <w:rsid w:val="00AF38B3"/>
    <w:rsid w:val="00B10804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64F88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6CB2"/>
    <w:rsid w:val="00E770AC"/>
    <w:rsid w:val="00E82810"/>
    <w:rsid w:val="00E83B0D"/>
    <w:rsid w:val="00E915B8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8661A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4D37B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5677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111</cp:revision>
  <cp:lastPrinted>2021-11-25T14:49:00Z</cp:lastPrinted>
  <dcterms:created xsi:type="dcterms:W3CDTF">2019-11-25T15:42:00Z</dcterms:created>
  <dcterms:modified xsi:type="dcterms:W3CDTF">2024-08-26T13:50:00Z</dcterms:modified>
</cp:coreProperties>
</file>