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2D7637E3" w:rsidR="00471A1C" w:rsidRPr="002B51A1" w:rsidRDefault="0010041F"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00471A1C" w:rsidRPr="002B51A1">
        <w:rPr>
          <w:rFonts w:ascii="Times New Roman" w:hAnsi="Times New Roman" w:cs="Times New Roman"/>
          <w:sz w:val="28"/>
          <w:szCs w:val="24"/>
        </w:rPr>
        <w:t xml:space="preserve"> сесі</w:t>
      </w:r>
      <w:r w:rsidR="00471A1C">
        <w:rPr>
          <w:rFonts w:ascii="Times New Roman" w:hAnsi="Times New Roman" w:cs="Times New Roman"/>
          <w:sz w:val="28"/>
          <w:szCs w:val="24"/>
        </w:rPr>
        <w:t>я</w:t>
      </w:r>
      <w:r w:rsidR="00471A1C" w:rsidRPr="002B51A1">
        <w:rPr>
          <w:rFonts w:ascii="Times New Roman" w:hAnsi="Times New Roman" w:cs="Times New Roman"/>
          <w:sz w:val="28"/>
          <w:szCs w:val="24"/>
        </w:rPr>
        <w:t xml:space="preserve"> </w:t>
      </w:r>
      <w:r w:rsidR="00471A1C">
        <w:rPr>
          <w:rFonts w:ascii="Times New Roman" w:hAnsi="Times New Roman" w:cs="Times New Roman"/>
          <w:sz w:val="28"/>
          <w:szCs w:val="24"/>
          <w:lang w:val="en-US"/>
        </w:rPr>
        <w:t>IX</w:t>
      </w:r>
      <w:r w:rsidR="00471A1C" w:rsidRPr="004079A8">
        <w:rPr>
          <w:rFonts w:ascii="Times New Roman" w:hAnsi="Times New Roman" w:cs="Times New Roman"/>
          <w:sz w:val="28"/>
          <w:szCs w:val="24"/>
          <w:lang w:val="ru-RU"/>
        </w:rPr>
        <w:t xml:space="preserve"> </w:t>
      </w:r>
      <w:r w:rsidR="00471A1C"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9"/>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385EE32A" w14:textId="77777777" w:rsidR="00441003" w:rsidRDefault="00441003" w:rsidP="00441003">
      <w:pPr>
        <w:tabs>
          <w:tab w:val="left" w:pos="4395"/>
        </w:tabs>
        <w:spacing w:after="0" w:line="240" w:lineRule="auto"/>
        <w:ind w:right="-1"/>
        <w:jc w:val="right"/>
        <w:rPr>
          <w:rFonts w:ascii="Times New Roman" w:hAnsi="Times New Roman" w:cs="Times New Roman"/>
          <w:color w:val="000000" w:themeColor="text1"/>
          <w:sz w:val="28"/>
          <w:szCs w:val="24"/>
        </w:rPr>
      </w:pPr>
    </w:p>
    <w:p w14:paraId="30547E67" w14:textId="4B55DF28" w:rsidR="00F43F8E" w:rsidRPr="00F43F8E" w:rsidRDefault="00441003" w:rsidP="00441003">
      <w:pPr>
        <w:tabs>
          <w:tab w:val="left" w:pos="4395"/>
        </w:tabs>
        <w:spacing w:after="0" w:line="240" w:lineRule="auto"/>
        <w:ind w:right="-1"/>
        <w:jc w:val="right"/>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ПРОЄКТ</w:t>
      </w:r>
    </w:p>
    <w:p w14:paraId="20E97004" w14:textId="77777777" w:rsidR="00244A9D" w:rsidRDefault="00244A9D" w:rsidP="00244A9D">
      <w:pPr>
        <w:spacing w:after="0" w:line="240" w:lineRule="auto"/>
        <w:ind w:firstLine="567"/>
        <w:jc w:val="both"/>
        <w:rPr>
          <w:rFonts w:ascii="Times New Roman" w:eastAsia="Times New Roman" w:hAnsi="Times New Roman" w:cs="Times New Roman"/>
          <w:sz w:val="28"/>
          <w:szCs w:val="28"/>
          <w:lang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tblGrid>
      <w:tr w:rsidR="00647418" w:rsidRPr="009076EE" w14:paraId="42D406AE" w14:textId="77777777" w:rsidTr="00EF6C2A">
        <w:tc>
          <w:tcPr>
            <w:tcW w:w="6379" w:type="dxa"/>
          </w:tcPr>
          <w:p w14:paraId="019225B6" w14:textId="4F7FBF57" w:rsidR="00FA00F4" w:rsidRPr="00FA00F4" w:rsidRDefault="00647418" w:rsidP="00A06CBA">
            <w:pPr>
              <w:pStyle w:val="a7"/>
              <w:spacing w:before="0" w:beforeAutospacing="0" w:after="0" w:afterAutospacing="0"/>
              <w:jc w:val="both"/>
              <w:rPr>
                <w:b/>
                <w:sz w:val="28"/>
                <w:szCs w:val="28"/>
                <w:lang w:eastAsia="uk-UA"/>
              </w:rPr>
            </w:pPr>
            <w:r w:rsidRPr="00A06CBA">
              <w:rPr>
                <w:b/>
                <w:bCs/>
                <w:sz w:val="28"/>
                <w:szCs w:val="28"/>
              </w:rPr>
              <w:t xml:space="preserve">Про </w:t>
            </w:r>
            <w:proofErr w:type="spellStart"/>
            <w:r w:rsidRPr="00A06CBA">
              <w:rPr>
                <w:b/>
                <w:bCs/>
                <w:sz w:val="28"/>
                <w:szCs w:val="28"/>
              </w:rPr>
              <w:t>звернення</w:t>
            </w:r>
            <w:proofErr w:type="spellEnd"/>
            <w:r w:rsidRPr="00A06CBA">
              <w:rPr>
                <w:b/>
                <w:sz w:val="28"/>
                <w:szCs w:val="28"/>
              </w:rPr>
              <w:t xml:space="preserve"> </w:t>
            </w:r>
            <w:proofErr w:type="spellStart"/>
            <w:r w:rsidRPr="00A06CBA">
              <w:rPr>
                <w:b/>
                <w:bCs/>
                <w:sz w:val="28"/>
                <w:szCs w:val="28"/>
              </w:rPr>
              <w:t>Київської</w:t>
            </w:r>
            <w:proofErr w:type="spellEnd"/>
            <w:r w:rsidRPr="00A06CBA">
              <w:rPr>
                <w:b/>
                <w:bCs/>
                <w:sz w:val="28"/>
                <w:szCs w:val="28"/>
              </w:rPr>
              <w:t xml:space="preserve"> </w:t>
            </w:r>
            <w:proofErr w:type="spellStart"/>
            <w:r w:rsidRPr="00A06CBA">
              <w:rPr>
                <w:b/>
                <w:bCs/>
                <w:sz w:val="28"/>
                <w:szCs w:val="28"/>
              </w:rPr>
              <w:t>міської</w:t>
            </w:r>
            <w:proofErr w:type="spellEnd"/>
            <w:r w:rsidRPr="00A06CBA">
              <w:rPr>
                <w:b/>
                <w:bCs/>
                <w:sz w:val="28"/>
                <w:szCs w:val="28"/>
              </w:rPr>
              <w:t xml:space="preserve"> ради до</w:t>
            </w:r>
            <w:r w:rsidR="00A06CBA">
              <w:rPr>
                <w:b/>
                <w:bCs/>
                <w:sz w:val="28"/>
                <w:szCs w:val="28"/>
                <w:lang w:val="uk-UA"/>
              </w:rPr>
              <w:t xml:space="preserve"> </w:t>
            </w:r>
            <w:r w:rsidR="00FA00F4" w:rsidRPr="00A06CBA">
              <w:rPr>
                <w:b/>
                <w:bCs/>
                <w:sz w:val="28"/>
                <w:szCs w:val="28"/>
                <w:lang w:val="uk-UA"/>
              </w:rPr>
              <w:t xml:space="preserve">Верховної ради України про невідкладний розгляд </w:t>
            </w:r>
            <w:proofErr w:type="spellStart"/>
            <w:r w:rsidR="008C058A">
              <w:rPr>
                <w:b/>
                <w:color w:val="000000"/>
                <w:sz w:val="28"/>
                <w:szCs w:val="28"/>
              </w:rPr>
              <w:t>Проє</w:t>
            </w:r>
            <w:r w:rsidR="00FA00F4" w:rsidRPr="00A06CBA">
              <w:rPr>
                <w:b/>
                <w:color w:val="000000"/>
                <w:sz w:val="28"/>
                <w:szCs w:val="28"/>
              </w:rPr>
              <w:t>кт</w:t>
            </w:r>
            <w:proofErr w:type="spellEnd"/>
            <w:r w:rsidR="00A06CBA">
              <w:rPr>
                <w:b/>
                <w:color w:val="000000"/>
                <w:sz w:val="28"/>
                <w:szCs w:val="28"/>
                <w:lang w:val="uk-UA"/>
              </w:rPr>
              <w:t>у</w:t>
            </w:r>
            <w:r w:rsidR="00FA00F4" w:rsidRPr="00A06CBA">
              <w:rPr>
                <w:b/>
                <w:color w:val="000000"/>
                <w:sz w:val="28"/>
                <w:szCs w:val="28"/>
              </w:rPr>
              <w:t xml:space="preserve"> Закону про </w:t>
            </w:r>
            <w:proofErr w:type="spellStart"/>
            <w:r w:rsidR="00FA00F4" w:rsidRPr="00A06CBA">
              <w:rPr>
                <w:b/>
                <w:color w:val="000000"/>
                <w:sz w:val="28"/>
                <w:szCs w:val="28"/>
              </w:rPr>
              <w:t>в</w:t>
            </w:r>
            <w:r w:rsidR="008C058A">
              <w:rPr>
                <w:b/>
                <w:color w:val="000000"/>
                <w:sz w:val="28"/>
                <w:szCs w:val="28"/>
              </w:rPr>
              <w:t>несення</w:t>
            </w:r>
            <w:proofErr w:type="spellEnd"/>
            <w:r w:rsidR="008C058A">
              <w:rPr>
                <w:b/>
                <w:color w:val="000000"/>
                <w:sz w:val="28"/>
                <w:szCs w:val="28"/>
              </w:rPr>
              <w:t xml:space="preserve"> </w:t>
            </w:r>
            <w:proofErr w:type="spellStart"/>
            <w:r w:rsidR="008C058A">
              <w:rPr>
                <w:b/>
                <w:color w:val="000000"/>
                <w:sz w:val="28"/>
                <w:szCs w:val="28"/>
              </w:rPr>
              <w:t>змін</w:t>
            </w:r>
            <w:proofErr w:type="spellEnd"/>
            <w:r w:rsidR="008C058A">
              <w:rPr>
                <w:b/>
                <w:color w:val="000000"/>
                <w:sz w:val="28"/>
                <w:szCs w:val="28"/>
              </w:rPr>
              <w:t xml:space="preserve"> до Закону </w:t>
            </w:r>
            <w:proofErr w:type="spellStart"/>
            <w:r w:rsidR="008C058A">
              <w:rPr>
                <w:b/>
                <w:color w:val="000000"/>
                <w:sz w:val="28"/>
                <w:szCs w:val="28"/>
              </w:rPr>
              <w:t>України</w:t>
            </w:r>
            <w:proofErr w:type="spellEnd"/>
            <w:r w:rsidR="008C058A">
              <w:rPr>
                <w:b/>
                <w:color w:val="000000"/>
                <w:sz w:val="28"/>
                <w:szCs w:val="28"/>
              </w:rPr>
              <w:t xml:space="preserve"> </w:t>
            </w:r>
            <w:r w:rsidR="008C058A">
              <w:rPr>
                <w:b/>
                <w:color w:val="000000"/>
                <w:sz w:val="28"/>
                <w:szCs w:val="28"/>
                <w:lang w:val="uk-UA"/>
              </w:rPr>
              <w:t>«</w:t>
            </w:r>
            <w:r w:rsidR="00FA00F4" w:rsidRPr="00A06CBA">
              <w:rPr>
                <w:b/>
                <w:color w:val="000000"/>
                <w:sz w:val="28"/>
                <w:szCs w:val="28"/>
              </w:rPr>
              <w:t>П</w:t>
            </w:r>
            <w:r w:rsidR="008C058A">
              <w:rPr>
                <w:b/>
                <w:color w:val="000000"/>
                <w:sz w:val="28"/>
                <w:szCs w:val="28"/>
              </w:rPr>
              <w:t xml:space="preserve">ро </w:t>
            </w:r>
            <w:proofErr w:type="spellStart"/>
            <w:r w:rsidR="008C058A">
              <w:rPr>
                <w:b/>
                <w:color w:val="000000"/>
                <w:sz w:val="28"/>
                <w:szCs w:val="28"/>
              </w:rPr>
              <w:t>Державний</w:t>
            </w:r>
            <w:proofErr w:type="spellEnd"/>
            <w:r w:rsidR="008C058A">
              <w:rPr>
                <w:b/>
                <w:color w:val="000000"/>
                <w:sz w:val="28"/>
                <w:szCs w:val="28"/>
              </w:rPr>
              <w:t xml:space="preserve"> бюджет на 2025 </w:t>
            </w:r>
            <w:proofErr w:type="spellStart"/>
            <w:r w:rsidR="008C058A">
              <w:rPr>
                <w:b/>
                <w:color w:val="000000"/>
                <w:sz w:val="28"/>
                <w:szCs w:val="28"/>
              </w:rPr>
              <w:t>рік</w:t>
            </w:r>
            <w:proofErr w:type="spellEnd"/>
            <w:r w:rsidR="008C058A">
              <w:rPr>
                <w:b/>
                <w:color w:val="000000"/>
                <w:sz w:val="28"/>
                <w:szCs w:val="28"/>
                <w:lang w:val="uk-UA"/>
              </w:rPr>
              <w:t>»</w:t>
            </w:r>
            <w:r w:rsidR="00FA00F4" w:rsidRPr="00A06CBA">
              <w:rPr>
                <w:b/>
                <w:color w:val="000000"/>
                <w:sz w:val="28"/>
                <w:szCs w:val="28"/>
              </w:rPr>
              <w:t xml:space="preserve"> </w:t>
            </w:r>
            <w:proofErr w:type="spellStart"/>
            <w:r w:rsidR="00FA00F4" w:rsidRPr="00A06CBA">
              <w:rPr>
                <w:b/>
                <w:color w:val="000000"/>
                <w:sz w:val="28"/>
                <w:szCs w:val="28"/>
              </w:rPr>
              <w:t>щодо</w:t>
            </w:r>
            <w:proofErr w:type="spellEnd"/>
            <w:r w:rsidR="00FA00F4" w:rsidRPr="00A06CBA">
              <w:rPr>
                <w:b/>
                <w:color w:val="000000"/>
                <w:sz w:val="28"/>
                <w:szCs w:val="28"/>
              </w:rPr>
              <w:t xml:space="preserve"> </w:t>
            </w:r>
            <w:proofErr w:type="spellStart"/>
            <w:r w:rsidR="00FA00F4" w:rsidRPr="00A06CBA">
              <w:rPr>
                <w:b/>
                <w:color w:val="000000"/>
                <w:sz w:val="28"/>
                <w:szCs w:val="28"/>
              </w:rPr>
              <w:t>збільшення</w:t>
            </w:r>
            <w:proofErr w:type="spellEnd"/>
            <w:r w:rsidR="00FA00F4" w:rsidRPr="00A06CBA">
              <w:rPr>
                <w:b/>
                <w:color w:val="000000"/>
                <w:sz w:val="28"/>
                <w:szCs w:val="28"/>
              </w:rPr>
              <w:t xml:space="preserve"> </w:t>
            </w:r>
            <w:proofErr w:type="spellStart"/>
            <w:r w:rsidR="00FA00F4" w:rsidRPr="00A06CBA">
              <w:rPr>
                <w:b/>
                <w:color w:val="000000"/>
                <w:sz w:val="28"/>
                <w:szCs w:val="28"/>
              </w:rPr>
              <w:t>видатків</w:t>
            </w:r>
            <w:proofErr w:type="spellEnd"/>
            <w:r w:rsidR="00FA00F4" w:rsidRPr="00A06CBA">
              <w:rPr>
                <w:b/>
                <w:color w:val="000000"/>
                <w:sz w:val="28"/>
                <w:szCs w:val="28"/>
              </w:rPr>
              <w:t xml:space="preserve"> на </w:t>
            </w:r>
            <w:proofErr w:type="spellStart"/>
            <w:r w:rsidR="00FA00F4" w:rsidRPr="00A06CBA">
              <w:rPr>
                <w:b/>
                <w:color w:val="000000"/>
                <w:sz w:val="28"/>
                <w:szCs w:val="28"/>
              </w:rPr>
              <w:t>зміцнення</w:t>
            </w:r>
            <w:proofErr w:type="spellEnd"/>
            <w:r w:rsidR="00FA00F4" w:rsidRPr="00A06CBA">
              <w:rPr>
                <w:b/>
                <w:color w:val="000000"/>
                <w:sz w:val="28"/>
                <w:szCs w:val="28"/>
              </w:rPr>
              <w:t xml:space="preserve"> </w:t>
            </w:r>
            <w:proofErr w:type="spellStart"/>
            <w:r w:rsidR="00FA00F4" w:rsidRPr="00A06CBA">
              <w:rPr>
                <w:b/>
                <w:color w:val="000000"/>
                <w:sz w:val="28"/>
                <w:szCs w:val="28"/>
              </w:rPr>
              <w:t>обороноздатності</w:t>
            </w:r>
            <w:proofErr w:type="spellEnd"/>
            <w:r w:rsidR="00FA00F4" w:rsidRPr="00A06CBA">
              <w:rPr>
                <w:b/>
                <w:color w:val="000000"/>
                <w:sz w:val="28"/>
                <w:szCs w:val="28"/>
              </w:rPr>
              <w:t xml:space="preserve"> </w:t>
            </w:r>
            <w:proofErr w:type="spellStart"/>
            <w:r w:rsidR="00FA00F4" w:rsidRPr="00A06CBA">
              <w:rPr>
                <w:b/>
                <w:color w:val="000000"/>
                <w:sz w:val="28"/>
                <w:szCs w:val="28"/>
              </w:rPr>
              <w:t>столиці</w:t>
            </w:r>
            <w:proofErr w:type="spellEnd"/>
            <w:r w:rsidR="00FA00F4" w:rsidRPr="00A06CBA">
              <w:rPr>
                <w:b/>
                <w:color w:val="000000"/>
                <w:sz w:val="28"/>
                <w:szCs w:val="28"/>
              </w:rPr>
              <w:t xml:space="preserve"> </w:t>
            </w:r>
            <w:proofErr w:type="spellStart"/>
            <w:r w:rsidR="00FA00F4" w:rsidRPr="00A06CBA">
              <w:rPr>
                <w:b/>
                <w:color w:val="000000"/>
                <w:sz w:val="28"/>
                <w:szCs w:val="28"/>
              </w:rPr>
              <w:t>України</w:t>
            </w:r>
            <w:proofErr w:type="spellEnd"/>
            <w:r w:rsidR="00FA00F4" w:rsidRPr="00A06CBA">
              <w:rPr>
                <w:b/>
                <w:color w:val="000000"/>
                <w:sz w:val="28"/>
                <w:szCs w:val="28"/>
              </w:rPr>
              <w:t xml:space="preserve"> – </w:t>
            </w:r>
            <w:proofErr w:type="spellStart"/>
            <w:r w:rsidR="00FA00F4" w:rsidRPr="00A06CBA">
              <w:rPr>
                <w:b/>
                <w:color w:val="000000"/>
                <w:sz w:val="28"/>
                <w:szCs w:val="28"/>
              </w:rPr>
              <w:t>міста</w:t>
            </w:r>
            <w:proofErr w:type="spellEnd"/>
            <w:r w:rsidR="00FA00F4" w:rsidRPr="00A06CBA">
              <w:rPr>
                <w:b/>
                <w:color w:val="000000"/>
                <w:sz w:val="28"/>
                <w:szCs w:val="28"/>
              </w:rPr>
              <w:t xml:space="preserve"> </w:t>
            </w:r>
            <w:proofErr w:type="spellStart"/>
            <w:r w:rsidR="00FA00F4" w:rsidRPr="00A06CBA">
              <w:rPr>
                <w:b/>
                <w:color w:val="000000"/>
                <w:sz w:val="28"/>
                <w:szCs w:val="28"/>
              </w:rPr>
              <w:t>Києва</w:t>
            </w:r>
            <w:proofErr w:type="spellEnd"/>
            <w:r w:rsidR="00A06CBA">
              <w:rPr>
                <w:b/>
                <w:color w:val="000000"/>
                <w:sz w:val="28"/>
                <w:szCs w:val="28"/>
                <w:lang w:val="uk-UA"/>
              </w:rPr>
              <w:t xml:space="preserve"> №</w:t>
            </w:r>
            <w:r w:rsidR="00FA00F4" w:rsidRPr="00FA00F4">
              <w:rPr>
                <w:b/>
                <w:sz w:val="28"/>
                <w:szCs w:val="28"/>
                <w:lang w:eastAsia="uk-UA"/>
              </w:rPr>
              <w:t xml:space="preserve">14131 </w:t>
            </w:r>
            <w:proofErr w:type="spellStart"/>
            <w:r w:rsidR="00FA00F4" w:rsidRPr="00FA00F4">
              <w:rPr>
                <w:b/>
                <w:sz w:val="28"/>
                <w:szCs w:val="28"/>
                <w:lang w:eastAsia="uk-UA"/>
              </w:rPr>
              <w:t>від</w:t>
            </w:r>
            <w:proofErr w:type="spellEnd"/>
            <w:r w:rsidR="00FA00F4" w:rsidRPr="00FA00F4">
              <w:rPr>
                <w:b/>
                <w:sz w:val="28"/>
                <w:szCs w:val="28"/>
                <w:lang w:eastAsia="uk-UA"/>
              </w:rPr>
              <w:t xml:space="preserve"> 20.10.2025</w:t>
            </w:r>
          </w:p>
          <w:p w14:paraId="18B3BFDB" w14:textId="26294DAD" w:rsidR="00647418" w:rsidRPr="008276CB" w:rsidRDefault="00647418" w:rsidP="00647418">
            <w:pPr>
              <w:pStyle w:val="a7"/>
              <w:spacing w:before="0" w:beforeAutospacing="0" w:after="0" w:afterAutospacing="0"/>
              <w:jc w:val="both"/>
              <w:rPr>
                <w:bCs/>
                <w:color w:val="FF0000"/>
                <w:sz w:val="28"/>
                <w:szCs w:val="28"/>
              </w:rPr>
            </w:pPr>
          </w:p>
        </w:tc>
      </w:tr>
    </w:tbl>
    <w:p w14:paraId="3ABA8E39" w14:textId="10CCB3AC" w:rsidR="00647418" w:rsidRPr="00441003" w:rsidRDefault="00647418" w:rsidP="00441003">
      <w:pPr>
        <w:tabs>
          <w:tab w:val="left" w:pos="695"/>
          <w:tab w:val="left" w:pos="837"/>
          <w:tab w:val="left" w:pos="1040"/>
        </w:tabs>
        <w:spacing w:before="120" w:after="120" w:line="240" w:lineRule="auto"/>
        <w:ind w:firstLine="851"/>
        <w:jc w:val="both"/>
        <w:rPr>
          <w:rFonts w:ascii="Times New Roman" w:eastAsia="Times New Roman" w:hAnsi="Times New Roman" w:cs="Times New Roman"/>
          <w:bCs/>
          <w:kern w:val="36"/>
          <w:sz w:val="28"/>
          <w:szCs w:val="28"/>
          <w:lang w:eastAsia="ru-RU"/>
        </w:rPr>
      </w:pPr>
      <w:r w:rsidRPr="00441003">
        <w:rPr>
          <w:rFonts w:ascii="Times New Roman" w:eastAsia="Times New Roman" w:hAnsi="Times New Roman" w:cs="Times New Roman"/>
          <w:bCs/>
          <w:kern w:val="36"/>
          <w:sz w:val="28"/>
          <w:szCs w:val="28"/>
          <w:lang w:eastAsia="ru-RU"/>
        </w:rPr>
        <w:t xml:space="preserve">Відповідно до Конституції України, Закону України «Про місцеве самоврядування в Україні», Закону України «Про статус депутатів місцевих рад», Закону України «Про столицю України – місто-герой Київ» та Регламенту Київської міської ради, затвердженого рішенням Київської міської ради від 04.11.2021 № 3135/3176, з метою </w:t>
      </w:r>
      <w:r w:rsidR="00441003" w:rsidRPr="00441003">
        <w:rPr>
          <w:rFonts w:ascii="Times New Roman" w:eastAsia="Times New Roman" w:hAnsi="Times New Roman" w:cs="Times New Roman"/>
          <w:bCs/>
          <w:kern w:val="36"/>
          <w:sz w:val="28"/>
          <w:szCs w:val="28"/>
          <w:lang w:eastAsia="ru-RU"/>
        </w:rPr>
        <w:t xml:space="preserve">посилення </w:t>
      </w:r>
      <w:r w:rsidRPr="00441003">
        <w:rPr>
          <w:rFonts w:ascii="Times New Roman" w:eastAsia="Times New Roman" w:hAnsi="Times New Roman" w:cs="Times New Roman"/>
          <w:bCs/>
          <w:kern w:val="36"/>
          <w:sz w:val="28"/>
          <w:szCs w:val="28"/>
          <w:lang w:eastAsia="ru-RU"/>
        </w:rPr>
        <w:t>забезпечення</w:t>
      </w:r>
      <w:r w:rsidR="00441003" w:rsidRPr="00441003">
        <w:rPr>
          <w:rFonts w:ascii="Times New Roman" w:eastAsia="Times New Roman" w:hAnsi="Times New Roman" w:cs="Times New Roman"/>
          <w:bCs/>
          <w:kern w:val="36"/>
          <w:sz w:val="28"/>
          <w:szCs w:val="28"/>
          <w:lang w:eastAsia="ru-RU"/>
        </w:rPr>
        <w:t xml:space="preserve"> </w:t>
      </w:r>
      <w:r w:rsidR="00A06CBA" w:rsidRPr="00441003">
        <w:rPr>
          <w:rFonts w:ascii="Times New Roman" w:eastAsia="Times New Roman" w:hAnsi="Times New Roman" w:cs="Times New Roman"/>
          <w:bCs/>
          <w:kern w:val="36"/>
          <w:sz w:val="28"/>
          <w:szCs w:val="28"/>
          <w:lang w:eastAsia="ru-RU"/>
        </w:rPr>
        <w:t>обороноздатності столиці України – міста Києва</w:t>
      </w:r>
      <w:r w:rsidR="00441003" w:rsidRPr="00441003">
        <w:rPr>
          <w:rFonts w:ascii="Times New Roman" w:eastAsia="Times New Roman" w:hAnsi="Times New Roman" w:cs="Times New Roman"/>
          <w:bCs/>
          <w:kern w:val="36"/>
          <w:sz w:val="28"/>
          <w:szCs w:val="28"/>
          <w:lang w:eastAsia="ru-RU"/>
        </w:rPr>
        <w:t xml:space="preserve">, зокрема </w:t>
      </w:r>
      <w:r w:rsidR="00441003" w:rsidRPr="00441003">
        <w:rPr>
          <w:rFonts w:ascii="Times New Roman" w:hAnsi="Times New Roman" w:cs="Times New Roman"/>
          <w:bCs/>
          <w:sz w:val="28"/>
          <w:szCs w:val="28"/>
        </w:rPr>
        <w:t xml:space="preserve">забезпечення </w:t>
      </w:r>
      <w:bookmarkStart w:id="0" w:name="_Hlk211445123"/>
      <w:r w:rsidR="00441003" w:rsidRPr="00441003">
        <w:rPr>
          <w:rFonts w:ascii="Times New Roman" w:hAnsi="Times New Roman" w:cs="Times New Roman"/>
          <w:bCs/>
          <w:sz w:val="28"/>
          <w:szCs w:val="28"/>
        </w:rPr>
        <w:t>фінансування</w:t>
      </w:r>
      <w:bookmarkEnd w:id="0"/>
      <w:r w:rsidR="00441003" w:rsidRPr="00441003">
        <w:rPr>
          <w:rFonts w:ascii="Times New Roman" w:hAnsi="Times New Roman" w:cs="Times New Roman"/>
          <w:bCs/>
          <w:sz w:val="28"/>
          <w:szCs w:val="28"/>
        </w:rPr>
        <w:t xml:space="preserve"> посиленого захисту інженерно-транспортної, енергетичної інфраструктури, захисних споруд цивільного захисту, інших об’єктів, що мають вплив на життєдіяльність населення міста Києва, посиленого захисту військових об’єктів та майна, об’єктів і споруд оборонного та спеціального призначення, розташованих у межах мста Києва, посилення сил і засобів протиповітряної оборони міста Києва</w:t>
      </w:r>
      <w:r w:rsidRPr="00441003">
        <w:rPr>
          <w:rFonts w:ascii="Times New Roman" w:eastAsia="Times New Roman" w:hAnsi="Times New Roman" w:cs="Times New Roman"/>
          <w:bCs/>
          <w:kern w:val="36"/>
          <w:sz w:val="28"/>
          <w:szCs w:val="28"/>
          <w:lang w:eastAsia="ru-RU"/>
        </w:rPr>
        <w:t>,  Київська міська рада</w:t>
      </w:r>
    </w:p>
    <w:p w14:paraId="21EEEEB6" w14:textId="77777777" w:rsidR="00647418" w:rsidRPr="009076EE" w:rsidRDefault="00647418" w:rsidP="00647418">
      <w:pPr>
        <w:tabs>
          <w:tab w:val="left" w:pos="709"/>
        </w:tabs>
        <w:spacing w:before="120" w:after="120" w:line="240" w:lineRule="auto"/>
        <w:ind w:firstLine="851"/>
        <w:rPr>
          <w:rFonts w:ascii="Times New Roman" w:hAnsi="Times New Roman" w:cs="Times New Roman"/>
          <w:b/>
          <w:color w:val="0D0D0D" w:themeColor="text1" w:themeTint="F2"/>
          <w:sz w:val="28"/>
          <w:szCs w:val="28"/>
        </w:rPr>
      </w:pPr>
      <w:r w:rsidRPr="009076EE">
        <w:rPr>
          <w:rFonts w:ascii="Times New Roman" w:hAnsi="Times New Roman" w:cs="Times New Roman"/>
          <w:b/>
          <w:color w:val="0D0D0D" w:themeColor="text1" w:themeTint="F2"/>
          <w:sz w:val="28"/>
          <w:szCs w:val="28"/>
        </w:rPr>
        <w:t>ВИРІШИЛА:</w:t>
      </w:r>
    </w:p>
    <w:p w14:paraId="664872F6" w14:textId="36EF4C2E" w:rsidR="00647418" w:rsidRPr="00A06CBA" w:rsidRDefault="00647418" w:rsidP="00441003">
      <w:pPr>
        <w:pStyle w:val="a7"/>
        <w:numPr>
          <w:ilvl w:val="0"/>
          <w:numId w:val="1"/>
        </w:numPr>
        <w:spacing w:before="0" w:beforeAutospacing="0" w:after="0" w:afterAutospacing="0"/>
        <w:ind w:left="0" w:firstLine="709"/>
        <w:jc w:val="both"/>
        <w:rPr>
          <w:color w:val="0D0D0D" w:themeColor="text1" w:themeTint="F2"/>
          <w:sz w:val="28"/>
          <w:szCs w:val="28"/>
        </w:rPr>
      </w:pPr>
      <w:proofErr w:type="spellStart"/>
      <w:r w:rsidRPr="003F0A6E">
        <w:rPr>
          <w:sz w:val="28"/>
          <w:szCs w:val="28"/>
        </w:rPr>
        <w:t>Направити</w:t>
      </w:r>
      <w:proofErr w:type="spellEnd"/>
      <w:r w:rsidRPr="003F0A6E">
        <w:rPr>
          <w:sz w:val="28"/>
          <w:szCs w:val="28"/>
        </w:rPr>
        <w:t xml:space="preserve"> </w:t>
      </w:r>
      <w:proofErr w:type="spellStart"/>
      <w:r w:rsidRPr="003F0A6E">
        <w:rPr>
          <w:sz w:val="28"/>
          <w:szCs w:val="28"/>
        </w:rPr>
        <w:t>звернення</w:t>
      </w:r>
      <w:proofErr w:type="spellEnd"/>
      <w:r w:rsidRPr="003F0A6E">
        <w:rPr>
          <w:sz w:val="28"/>
          <w:szCs w:val="28"/>
        </w:rPr>
        <w:t xml:space="preserve"> </w:t>
      </w:r>
      <w:proofErr w:type="spellStart"/>
      <w:r w:rsidRPr="008F797B">
        <w:rPr>
          <w:sz w:val="28"/>
          <w:szCs w:val="28"/>
        </w:rPr>
        <w:t>Київської</w:t>
      </w:r>
      <w:proofErr w:type="spellEnd"/>
      <w:r w:rsidRPr="008F797B">
        <w:rPr>
          <w:sz w:val="28"/>
          <w:szCs w:val="28"/>
        </w:rPr>
        <w:t xml:space="preserve"> </w:t>
      </w:r>
      <w:proofErr w:type="spellStart"/>
      <w:r w:rsidRPr="008F797B">
        <w:rPr>
          <w:sz w:val="28"/>
          <w:szCs w:val="28"/>
        </w:rPr>
        <w:t>міської</w:t>
      </w:r>
      <w:proofErr w:type="spellEnd"/>
      <w:r w:rsidRPr="008F797B">
        <w:rPr>
          <w:sz w:val="28"/>
          <w:szCs w:val="28"/>
        </w:rPr>
        <w:t xml:space="preserve"> ради до</w:t>
      </w:r>
      <w:r w:rsidR="00A06CBA">
        <w:rPr>
          <w:sz w:val="28"/>
          <w:szCs w:val="28"/>
        </w:rPr>
        <w:t xml:space="preserve"> </w:t>
      </w:r>
      <w:proofErr w:type="spellStart"/>
      <w:r w:rsidR="00A06CBA">
        <w:rPr>
          <w:sz w:val="28"/>
          <w:szCs w:val="28"/>
        </w:rPr>
        <w:t>Верховної</w:t>
      </w:r>
      <w:proofErr w:type="spellEnd"/>
      <w:r w:rsidR="00A06CBA">
        <w:rPr>
          <w:sz w:val="28"/>
          <w:szCs w:val="28"/>
        </w:rPr>
        <w:t xml:space="preserve"> ради </w:t>
      </w:r>
      <w:proofErr w:type="spellStart"/>
      <w:r w:rsidR="00A06CBA">
        <w:rPr>
          <w:sz w:val="28"/>
          <w:szCs w:val="28"/>
        </w:rPr>
        <w:t>України</w:t>
      </w:r>
      <w:proofErr w:type="spellEnd"/>
      <w:r w:rsidR="00A06CBA">
        <w:rPr>
          <w:sz w:val="28"/>
          <w:szCs w:val="28"/>
        </w:rPr>
        <w:t xml:space="preserve"> про </w:t>
      </w:r>
      <w:proofErr w:type="spellStart"/>
      <w:r w:rsidR="00A06CBA">
        <w:rPr>
          <w:sz w:val="28"/>
          <w:szCs w:val="28"/>
        </w:rPr>
        <w:t>невідкладинй</w:t>
      </w:r>
      <w:proofErr w:type="spellEnd"/>
      <w:r w:rsidR="00A06CBA">
        <w:rPr>
          <w:sz w:val="28"/>
          <w:szCs w:val="28"/>
        </w:rPr>
        <w:t xml:space="preserve"> </w:t>
      </w:r>
      <w:proofErr w:type="spellStart"/>
      <w:r w:rsidR="00A06CBA">
        <w:rPr>
          <w:sz w:val="28"/>
          <w:szCs w:val="28"/>
        </w:rPr>
        <w:t>розгляд</w:t>
      </w:r>
      <w:proofErr w:type="spellEnd"/>
      <w:r w:rsidR="00A06CBA">
        <w:rPr>
          <w:sz w:val="28"/>
          <w:szCs w:val="28"/>
        </w:rPr>
        <w:t xml:space="preserve"> </w:t>
      </w:r>
      <w:proofErr w:type="spellStart"/>
      <w:r w:rsidR="00A06CBA">
        <w:rPr>
          <w:sz w:val="28"/>
          <w:szCs w:val="28"/>
        </w:rPr>
        <w:t>П</w:t>
      </w:r>
      <w:r w:rsidR="008C058A">
        <w:rPr>
          <w:sz w:val="28"/>
          <w:szCs w:val="28"/>
        </w:rPr>
        <w:t>роєкту</w:t>
      </w:r>
      <w:proofErr w:type="spellEnd"/>
      <w:r w:rsidR="008C058A">
        <w:rPr>
          <w:sz w:val="28"/>
          <w:szCs w:val="28"/>
        </w:rPr>
        <w:t xml:space="preserve"> </w:t>
      </w:r>
      <w:r w:rsidR="00A06CBA">
        <w:rPr>
          <w:sz w:val="28"/>
          <w:szCs w:val="28"/>
        </w:rPr>
        <w:t xml:space="preserve">Закону про </w:t>
      </w:r>
      <w:proofErr w:type="spellStart"/>
      <w:r w:rsidR="00A06CBA">
        <w:rPr>
          <w:sz w:val="28"/>
          <w:szCs w:val="28"/>
        </w:rPr>
        <w:t>внесення</w:t>
      </w:r>
      <w:proofErr w:type="spellEnd"/>
      <w:r w:rsidR="00A06CBA">
        <w:rPr>
          <w:sz w:val="28"/>
          <w:szCs w:val="28"/>
        </w:rPr>
        <w:t xml:space="preserve"> </w:t>
      </w:r>
      <w:proofErr w:type="spellStart"/>
      <w:r w:rsidR="00A06CBA">
        <w:rPr>
          <w:sz w:val="28"/>
          <w:szCs w:val="28"/>
        </w:rPr>
        <w:t>змін</w:t>
      </w:r>
      <w:proofErr w:type="spellEnd"/>
      <w:r w:rsidR="00A06CBA">
        <w:rPr>
          <w:sz w:val="28"/>
          <w:szCs w:val="28"/>
        </w:rPr>
        <w:t xml:space="preserve"> до Закону </w:t>
      </w:r>
      <w:proofErr w:type="spellStart"/>
      <w:r w:rsidR="00A06CBA">
        <w:rPr>
          <w:sz w:val="28"/>
          <w:szCs w:val="28"/>
        </w:rPr>
        <w:t>України</w:t>
      </w:r>
      <w:proofErr w:type="spellEnd"/>
      <w:r w:rsidR="00A06CBA">
        <w:rPr>
          <w:sz w:val="28"/>
          <w:szCs w:val="28"/>
        </w:rPr>
        <w:t xml:space="preserve"> «Про </w:t>
      </w:r>
      <w:proofErr w:type="spellStart"/>
      <w:r w:rsidR="00A06CBA">
        <w:rPr>
          <w:sz w:val="28"/>
          <w:szCs w:val="28"/>
        </w:rPr>
        <w:t>Державний</w:t>
      </w:r>
      <w:proofErr w:type="spellEnd"/>
      <w:r w:rsidR="00A06CBA">
        <w:rPr>
          <w:sz w:val="28"/>
          <w:szCs w:val="28"/>
        </w:rPr>
        <w:t xml:space="preserve"> бюджет на 2025 </w:t>
      </w:r>
      <w:proofErr w:type="spellStart"/>
      <w:r w:rsidR="00A06CBA">
        <w:rPr>
          <w:sz w:val="28"/>
          <w:szCs w:val="28"/>
        </w:rPr>
        <w:t>рі</w:t>
      </w:r>
      <w:r w:rsidR="00634BE8">
        <w:rPr>
          <w:sz w:val="28"/>
          <w:szCs w:val="28"/>
        </w:rPr>
        <w:t>к</w:t>
      </w:r>
      <w:proofErr w:type="spellEnd"/>
      <w:r w:rsidR="00634BE8">
        <w:rPr>
          <w:sz w:val="28"/>
          <w:szCs w:val="28"/>
          <w:lang w:val="uk-UA"/>
        </w:rPr>
        <w:t xml:space="preserve">» </w:t>
      </w:r>
      <w:proofErr w:type="spellStart"/>
      <w:r w:rsidR="00A06CBA">
        <w:rPr>
          <w:sz w:val="28"/>
          <w:szCs w:val="28"/>
        </w:rPr>
        <w:t>щодо</w:t>
      </w:r>
      <w:proofErr w:type="spellEnd"/>
      <w:r w:rsidR="00A06CBA">
        <w:rPr>
          <w:sz w:val="28"/>
          <w:szCs w:val="28"/>
        </w:rPr>
        <w:t xml:space="preserve"> </w:t>
      </w:r>
      <w:proofErr w:type="spellStart"/>
      <w:r w:rsidR="00A06CBA">
        <w:rPr>
          <w:sz w:val="28"/>
          <w:szCs w:val="28"/>
        </w:rPr>
        <w:t>збільшення</w:t>
      </w:r>
      <w:proofErr w:type="spellEnd"/>
      <w:r w:rsidR="00A06CBA">
        <w:rPr>
          <w:sz w:val="28"/>
          <w:szCs w:val="28"/>
        </w:rPr>
        <w:t xml:space="preserve"> </w:t>
      </w:r>
      <w:proofErr w:type="spellStart"/>
      <w:r w:rsidR="00A06CBA">
        <w:rPr>
          <w:sz w:val="28"/>
          <w:szCs w:val="28"/>
        </w:rPr>
        <w:t>видатків</w:t>
      </w:r>
      <w:proofErr w:type="spellEnd"/>
      <w:r w:rsidR="00A06CBA">
        <w:rPr>
          <w:sz w:val="28"/>
          <w:szCs w:val="28"/>
        </w:rPr>
        <w:t xml:space="preserve"> на </w:t>
      </w:r>
      <w:proofErr w:type="spellStart"/>
      <w:r w:rsidR="00A06CBA">
        <w:rPr>
          <w:sz w:val="28"/>
          <w:szCs w:val="28"/>
        </w:rPr>
        <w:t>зміцнення</w:t>
      </w:r>
      <w:proofErr w:type="spellEnd"/>
      <w:r w:rsidR="00A06CBA">
        <w:rPr>
          <w:sz w:val="28"/>
          <w:szCs w:val="28"/>
        </w:rPr>
        <w:t xml:space="preserve"> </w:t>
      </w:r>
      <w:proofErr w:type="spellStart"/>
      <w:r w:rsidR="00A06CBA">
        <w:rPr>
          <w:sz w:val="28"/>
          <w:szCs w:val="28"/>
        </w:rPr>
        <w:t>обороноздатності</w:t>
      </w:r>
      <w:proofErr w:type="spellEnd"/>
      <w:r w:rsidR="00A06CBA">
        <w:rPr>
          <w:sz w:val="28"/>
          <w:szCs w:val="28"/>
        </w:rPr>
        <w:t xml:space="preserve"> </w:t>
      </w:r>
      <w:proofErr w:type="spellStart"/>
      <w:r w:rsidR="00A06CBA">
        <w:rPr>
          <w:sz w:val="28"/>
          <w:szCs w:val="28"/>
        </w:rPr>
        <w:t>столиці</w:t>
      </w:r>
      <w:proofErr w:type="spellEnd"/>
      <w:r w:rsidR="00A06CBA">
        <w:rPr>
          <w:sz w:val="28"/>
          <w:szCs w:val="28"/>
        </w:rPr>
        <w:t xml:space="preserve"> </w:t>
      </w:r>
      <w:proofErr w:type="spellStart"/>
      <w:r w:rsidR="00A06CBA">
        <w:rPr>
          <w:sz w:val="28"/>
          <w:szCs w:val="28"/>
        </w:rPr>
        <w:t>України</w:t>
      </w:r>
      <w:proofErr w:type="spellEnd"/>
      <w:r w:rsidR="00A06CBA">
        <w:rPr>
          <w:sz w:val="28"/>
          <w:szCs w:val="28"/>
        </w:rPr>
        <w:t xml:space="preserve"> – </w:t>
      </w:r>
      <w:proofErr w:type="spellStart"/>
      <w:r w:rsidR="00A06CBA">
        <w:rPr>
          <w:sz w:val="28"/>
          <w:szCs w:val="28"/>
        </w:rPr>
        <w:t>міста</w:t>
      </w:r>
      <w:proofErr w:type="spellEnd"/>
      <w:r w:rsidR="00A06CBA">
        <w:rPr>
          <w:sz w:val="28"/>
          <w:szCs w:val="28"/>
        </w:rPr>
        <w:t xml:space="preserve"> </w:t>
      </w:r>
      <w:proofErr w:type="spellStart"/>
      <w:r w:rsidR="00A06CBA">
        <w:rPr>
          <w:sz w:val="28"/>
          <w:szCs w:val="28"/>
        </w:rPr>
        <w:t>Києва</w:t>
      </w:r>
      <w:proofErr w:type="spellEnd"/>
      <w:r w:rsidR="00A06CBA">
        <w:rPr>
          <w:sz w:val="28"/>
          <w:szCs w:val="28"/>
        </w:rPr>
        <w:t xml:space="preserve"> </w:t>
      </w:r>
      <w:r w:rsidR="00A06CBA" w:rsidRPr="00A06CBA">
        <w:rPr>
          <w:color w:val="000000"/>
          <w:sz w:val="28"/>
          <w:szCs w:val="28"/>
          <w:lang w:val="uk-UA"/>
        </w:rPr>
        <w:t>№</w:t>
      </w:r>
      <w:r w:rsidR="00A06CBA" w:rsidRPr="00FA00F4">
        <w:rPr>
          <w:sz w:val="28"/>
          <w:szCs w:val="28"/>
          <w:lang w:eastAsia="uk-UA"/>
        </w:rPr>
        <w:t xml:space="preserve">14131 </w:t>
      </w:r>
      <w:proofErr w:type="spellStart"/>
      <w:r w:rsidR="00A06CBA" w:rsidRPr="00FA00F4">
        <w:rPr>
          <w:sz w:val="28"/>
          <w:szCs w:val="28"/>
          <w:lang w:eastAsia="uk-UA"/>
        </w:rPr>
        <w:t>від</w:t>
      </w:r>
      <w:proofErr w:type="spellEnd"/>
      <w:r w:rsidR="00A06CBA" w:rsidRPr="00FA00F4">
        <w:rPr>
          <w:sz w:val="28"/>
          <w:szCs w:val="28"/>
          <w:lang w:eastAsia="uk-UA"/>
        </w:rPr>
        <w:t xml:space="preserve"> 20.10.2025</w:t>
      </w:r>
      <w:r w:rsidRPr="00A06CBA">
        <w:rPr>
          <w:sz w:val="28"/>
          <w:szCs w:val="28"/>
        </w:rPr>
        <w:t xml:space="preserve">, </w:t>
      </w:r>
      <w:proofErr w:type="spellStart"/>
      <w:r w:rsidRPr="00A06CBA">
        <w:rPr>
          <w:sz w:val="28"/>
          <w:szCs w:val="28"/>
        </w:rPr>
        <w:t>що</w:t>
      </w:r>
      <w:proofErr w:type="spellEnd"/>
      <w:r w:rsidRPr="00A06CBA">
        <w:rPr>
          <w:sz w:val="28"/>
          <w:szCs w:val="28"/>
        </w:rPr>
        <w:t xml:space="preserve"> </w:t>
      </w:r>
      <w:proofErr w:type="spellStart"/>
      <w:r w:rsidRPr="00A06CBA">
        <w:rPr>
          <w:sz w:val="28"/>
          <w:szCs w:val="28"/>
        </w:rPr>
        <w:t>додається</w:t>
      </w:r>
      <w:proofErr w:type="spellEnd"/>
      <w:r w:rsidRPr="00A06CBA">
        <w:rPr>
          <w:sz w:val="28"/>
          <w:szCs w:val="28"/>
        </w:rPr>
        <w:t xml:space="preserve">. </w:t>
      </w:r>
    </w:p>
    <w:p w14:paraId="3BE0004C" w14:textId="77777777" w:rsidR="00647418" w:rsidRPr="008F797B" w:rsidRDefault="00647418" w:rsidP="00441003">
      <w:pPr>
        <w:pStyle w:val="a8"/>
        <w:numPr>
          <w:ilvl w:val="0"/>
          <w:numId w:val="1"/>
        </w:numPr>
        <w:tabs>
          <w:tab w:val="left" w:pos="851"/>
          <w:tab w:val="left" w:pos="1069"/>
        </w:tabs>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Оприлюднити це рішення відповідно до вимог законодавства України.</w:t>
      </w:r>
    </w:p>
    <w:p w14:paraId="402F351D" w14:textId="16FF3FDD" w:rsidR="00647418" w:rsidRPr="00441003" w:rsidRDefault="00647418" w:rsidP="00441003">
      <w:pPr>
        <w:pStyle w:val="a8"/>
        <w:numPr>
          <w:ilvl w:val="0"/>
          <w:numId w:val="1"/>
        </w:numPr>
        <w:tabs>
          <w:tab w:val="left" w:pos="851"/>
          <w:tab w:val="left" w:pos="1069"/>
        </w:tabs>
        <w:spacing w:after="0" w:line="240" w:lineRule="auto"/>
        <w:ind w:left="0" w:firstLine="709"/>
        <w:jc w:val="both"/>
        <w:rPr>
          <w:rFonts w:ascii="Times New Roman" w:eastAsia="Times New Roman" w:hAnsi="Times New Roman"/>
          <w:color w:val="000000"/>
          <w:sz w:val="28"/>
          <w:szCs w:val="28"/>
          <w:lang w:eastAsia="ru-RU"/>
        </w:rPr>
      </w:pPr>
      <w:r w:rsidRPr="006A0A25">
        <w:rPr>
          <w:rFonts w:ascii="Times New Roman" w:hAnsi="Times New Roman"/>
          <w:sz w:val="28"/>
          <w:szCs w:val="28"/>
        </w:rPr>
        <w:t xml:space="preserve">Контроль за виконанням цього рішення покласти на постійну комісію Київської міської </w:t>
      </w:r>
      <w:r>
        <w:rPr>
          <w:rFonts w:ascii="Times New Roman" w:hAnsi="Times New Roman"/>
          <w:sz w:val="28"/>
          <w:szCs w:val="28"/>
        </w:rPr>
        <w:t xml:space="preserve">ради </w:t>
      </w:r>
      <w:r w:rsidRPr="00C724F4">
        <w:rPr>
          <w:rFonts w:ascii="Times New Roman" w:eastAsia="Times New Roman" w:hAnsi="Times New Roman"/>
          <w:color w:val="000000"/>
          <w:sz w:val="28"/>
          <w:szCs w:val="28"/>
          <w:lang w:eastAsia="ru-RU"/>
        </w:rPr>
        <w:t xml:space="preserve">з питань </w:t>
      </w:r>
      <w:r w:rsidRPr="0063143D">
        <w:rPr>
          <w:rFonts w:ascii="Times New Roman" w:eastAsia="Times New Roman" w:hAnsi="Times New Roman"/>
          <w:color w:val="000000"/>
          <w:sz w:val="28"/>
          <w:szCs w:val="28"/>
          <w:lang w:eastAsia="ru-RU"/>
        </w:rPr>
        <w:t xml:space="preserve">з питань місцевого самоврядування та зовнішніх </w:t>
      </w:r>
      <w:proofErr w:type="spellStart"/>
      <w:r w:rsidRPr="0063143D">
        <w:rPr>
          <w:rFonts w:ascii="Times New Roman" w:eastAsia="Times New Roman" w:hAnsi="Times New Roman"/>
          <w:color w:val="000000"/>
          <w:sz w:val="28"/>
          <w:szCs w:val="28"/>
          <w:lang w:eastAsia="ru-RU"/>
        </w:rPr>
        <w:t>зв'язків</w:t>
      </w:r>
      <w:proofErr w:type="spellEnd"/>
      <w:r>
        <w:rPr>
          <w:rFonts w:ascii="Times New Roman" w:eastAsia="Times New Roman" w:hAnsi="Times New Roman"/>
          <w:color w:val="000000"/>
          <w:sz w:val="28"/>
          <w:szCs w:val="28"/>
          <w:lang w:eastAsia="ru-RU"/>
        </w:rPr>
        <w:t xml:space="preserve">. </w:t>
      </w:r>
    </w:p>
    <w:p w14:paraId="1FBB18E0" w14:textId="77777777" w:rsidR="00441003" w:rsidRDefault="00441003" w:rsidP="00647418">
      <w:pPr>
        <w:spacing w:after="0" w:line="240" w:lineRule="auto"/>
        <w:jc w:val="both"/>
        <w:rPr>
          <w:rFonts w:ascii="Times New Roman" w:hAnsi="Times New Roman"/>
          <w:sz w:val="28"/>
          <w:szCs w:val="28"/>
        </w:rPr>
      </w:pPr>
    </w:p>
    <w:p w14:paraId="6E15825B" w14:textId="29E70BC4" w:rsidR="00647418" w:rsidRDefault="00647418" w:rsidP="00647418">
      <w:pPr>
        <w:spacing w:after="0" w:line="240" w:lineRule="auto"/>
        <w:jc w:val="both"/>
        <w:rPr>
          <w:rFonts w:ascii="Times New Roman" w:eastAsia="Times New Roman" w:hAnsi="Times New Roman"/>
          <w:color w:val="000000"/>
          <w:sz w:val="28"/>
          <w:szCs w:val="28"/>
          <w:lang w:eastAsia="ru-RU"/>
        </w:rPr>
      </w:pPr>
      <w:r w:rsidRPr="006A0A25">
        <w:rPr>
          <w:rFonts w:ascii="Times New Roman" w:hAnsi="Times New Roman"/>
          <w:sz w:val="28"/>
          <w:szCs w:val="28"/>
        </w:rPr>
        <w:t>Київський міський голова</w:t>
      </w:r>
      <w:r w:rsidRPr="006A0A25">
        <w:rPr>
          <w:rFonts w:ascii="Times New Roman" w:hAnsi="Times New Roman"/>
          <w:sz w:val="28"/>
          <w:szCs w:val="28"/>
        </w:rPr>
        <w:tab/>
      </w:r>
      <w:r w:rsidRPr="006A0A25">
        <w:rPr>
          <w:rFonts w:ascii="Times New Roman" w:hAnsi="Times New Roman"/>
          <w:sz w:val="28"/>
          <w:szCs w:val="28"/>
        </w:rPr>
        <w:tab/>
      </w:r>
      <w:r w:rsidRPr="006A0A25">
        <w:rPr>
          <w:rFonts w:ascii="Times New Roman" w:hAnsi="Times New Roman"/>
          <w:sz w:val="28"/>
          <w:szCs w:val="28"/>
        </w:rPr>
        <w:tab/>
      </w:r>
      <w:r w:rsidRPr="006A0A25">
        <w:rPr>
          <w:rFonts w:ascii="Times New Roman" w:hAnsi="Times New Roman"/>
          <w:sz w:val="28"/>
          <w:szCs w:val="28"/>
        </w:rPr>
        <w:tab/>
      </w:r>
      <w:r w:rsidRPr="006A0A25">
        <w:rPr>
          <w:rFonts w:ascii="Times New Roman" w:hAnsi="Times New Roman"/>
          <w:sz w:val="28"/>
          <w:szCs w:val="28"/>
        </w:rPr>
        <w:tab/>
      </w:r>
      <w:r w:rsidRPr="006A0A25">
        <w:rPr>
          <w:rFonts w:ascii="Times New Roman" w:hAnsi="Times New Roman"/>
          <w:sz w:val="28"/>
          <w:szCs w:val="28"/>
        </w:rPr>
        <w:tab/>
        <w:t>Віталій КЛИЧКО</w:t>
      </w:r>
    </w:p>
    <w:p w14:paraId="367CBD88"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ПОДАННЯ:</w:t>
      </w:r>
    </w:p>
    <w:p w14:paraId="6A7FE4C4"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477835A7" w14:textId="0124C52F"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Депутат Київської міської ради</w:t>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sidR="00A06CBA">
        <w:rPr>
          <w:rFonts w:ascii="Times New Roman" w:eastAsia="Times New Roman" w:hAnsi="Times New Roman"/>
          <w:color w:val="000000"/>
          <w:sz w:val="28"/>
          <w:szCs w:val="28"/>
          <w:lang w:eastAsia="ru-RU"/>
        </w:rPr>
        <w:t xml:space="preserve">                   </w:t>
      </w:r>
      <w:r w:rsidR="00CA0C07">
        <w:rPr>
          <w:rFonts w:ascii="Times New Roman" w:eastAsia="Times New Roman" w:hAnsi="Times New Roman"/>
          <w:color w:val="000000"/>
          <w:sz w:val="28"/>
          <w:szCs w:val="28"/>
          <w:lang w:eastAsia="ru-RU"/>
        </w:rPr>
        <w:t>Леонід ЄМЕЦЬ</w:t>
      </w:r>
      <w:r>
        <w:rPr>
          <w:rFonts w:ascii="Times New Roman" w:eastAsia="Times New Roman" w:hAnsi="Times New Roman"/>
          <w:color w:val="000000"/>
          <w:sz w:val="28"/>
          <w:szCs w:val="28"/>
          <w:lang w:eastAsia="ru-RU"/>
        </w:rPr>
        <w:t xml:space="preserve">                </w:t>
      </w:r>
    </w:p>
    <w:p w14:paraId="69AF2A92"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00011A41"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4558E2B7"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7DFE5BAC"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220FD158"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53DEDA2F"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27652646"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6E7A262A"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5F17182F"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2A132D5E" w14:textId="6B0AF2C2"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3CC03F66"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p>
    <w:p w14:paraId="364CF423" w14:textId="77777777" w:rsidR="00647418" w:rsidRDefault="00647418" w:rsidP="00647418">
      <w:pPr>
        <w:widowControl w:val="0"/>
        <w:autoSpaceDE w:val="0"/>
        <w:autoSpaceDN w:val="0"/>
        <w:adjustRightInd w:val="0"/>
        <w:spacing w:after="0" w:line="240" w:lineRule="auto"/>
        <w:ind w:right="538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14:paraId="413EB284" w14:textId="77777777" w:rsidR="00647418" w:rsidRDefault="00647418" w:rsidP="00647418">
      <w:pPr>
        <w:widowControl w:val="0"/>
        <w:suppressAutoHyphens/>
        <w:autoSpaceDE w:val="0"/>
        <w:autoSpaceDN w:val="0"/>
        <w:adjustRightInd w:val="0"/>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ПОГОДЖЕНО:</w:t>
      </w:r>
    </w:p>
    <w:p w14:paraId="1D533697"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D0D0D" w:themeColor="text1" w:themeTint="F2"/>
          <w:sz w:val="28"/>
          <w:szCs w:val="28"/>
          <w:lang w:eastAsia="ru-RU"/>
        </w:rPr>
      </w:pPr>
    </w:p>
    <w:p w14:paraId="1C620105"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Постійна комісія Київської міської</w:t>
      </w:r>
    </w:p>
    <w:p w14:paraId="76CDDF33"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ради </w:t>
      </w:r>
      <w:r w:rsidRPr="0063143D">
        <w:rPr>
          <w:rFonts w:ascii="Times New Roman" w:eastAsia="Times New Roman" w:hAnsi="Times New Roman"/>
          <w:color w:val="000000"/>
          <w:sz w:val="28"/>
          <w:szCs w:val="28"/>
          <w:lang w:eastAsia="ru-RU"/>
        </w:rPr>
        <w:t xml:space="preserve">з питань місцевого самоврядування </w:t>
      </w:r>
    </w:p>
    <w:p w14:paraId="52F8A52E"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r w:rsidRPr="0063143D">
        <w:rPr>
          <w:rFonts w:ascii="Times New Roman" w:eastAsia="Times New Roman" w:hAnsi="Times New Roman"/>
          <w:color w:val="000000"/>
          <w:sz w:val="28"/>
          <w:szCs w:val="28"/>
          <w:lang w:eastAsia="ru-RU"/>
        </w:rPr>
        <w:t xml:space="preserve">та зовнішніх </w:t>
      </w:r>
      <w:proofErr w:type="spellStart"/>
      <w:r w:rsidRPr="0063143D">
        <w:rPr>
          <w:rFonts w:ascii="Times New Roman" w:eastAsia="Times New Roman" w:hAnsi="Times New Roman"/>
          <w:color w:val="000000"/>
          <w:sz w:val="28"/>
          <w:szCs w:val="28"/>
          <w:lang w:eastAsia="ru-RU"/>
        </w:rPr>
        <w:t>зв'язків</w:t>
      </w:r>
      <w:proofErr w:type="spellEnd"/>
    </w:p>
    <w:p w14:paraId="27E5C714"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p>
    <w:p w14:paraId="35131D4A"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Голова</w:t>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t xml:space="preserve">                 Юлія ЯРМОЛЕНКО</w:t>
      </w:r>
    </w:p>
    <w:p w14:paraId="39575D40" w14:textId="77777777"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p>
    <w:p w14:paraId="4E94009E" w14:textId="62F8E9C4" w:rsidR="00647418" w:rsidRDefault="00647418"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p>
    <w:p w14:paraId="022CE6BD" w14:textId="77777777" w:rsidR="00A06CBA" w:rsidRDefault="00A06CBA" w:rsidP="00647418">
      <w:pPr>
        <w:widowControl w:val="0"/>
        <w:autoSpaceDE w:val="0"/>
        <w:autoSpaceDN w:val="0"/>
        <w:adjustRightInd w:val="0"/>
        <w:spacing w:after="0" w:line="240" w:lineRule="auto"/>
        <w:rPr>
          <w:rFonts w:ascii="Times New Roman" w:eastAsia="Times New Roman" w:hAnsi="Times New Roman"/>
          <w:color w:val="000000"/>
          <w:sz w:val="28"/>
          <w:szCs w:val="28"/>
          <w:lang w:eastAsia="ru-RU"/>
        </w:rPr>
      </w:pPr>
    </w:p>
    <w:p w14:paraId="1EE891E1"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Начальник управління </w:t>
      </w:r>
    </w:p>
    <w:p w14:paraId="5B312E77" w14:textId="77777777" w:rsidR="00647418" w:rsidRDefault="00647418" w:rsidP="00647418">
      <w:pPr>
        <w:widowControl w:val="0"/>
        <w:autoSpaceDE w:val="0"/>
        <w:autoSpaceDN w:val="0"/>
        <w:adjustRightInd w:val="0"/>
        <w:spacing w:after="0" w:line="240" w:lineRule="auto"/>
        <w:ind w:right="14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правового забезпечення діяльності </w:t>
      </w:r>
    </w:p>
    <w:p w14:paraId="08D0813F" w14:textId="77777777" w:rsidR="00647418" w:rsidRPr="00471A1C" w:rsidRDefault="00647418" w:rsidP="00647418">
      <w:pPr>
        <w:rPr>
          <w:color w:val="FFFFFF" w:themeColor="background1"/>
        </w:rPr>
      </w:pPr>
      <w:r>
        <w:rPr>
          <w:rFonts w:ascii="Times New Roman" w:eastAsia="Times New Roman" w:hAnsi="Times New Roman"/>
          <w:color w:val="000000"/>
          <w:sz w:val="28"/>
          <w:szCs w:val="28"/>
          <w:lang w:eastAsia="ru-RU"/>
        </w:rPr>
        <w:t xml:space="preserve">Київської міської ради </w:t>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t xml:space="preserve">       Валентина ПОЛОЖИШНИК</w:t>
      </w:r>
    </w:p>
    <w:p w14:paraId="11ADE966" w14:textId="7AC58E3A"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07EE397D" w14:textId="66001964"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2CDB0492" w14:textId="4A5FE4A3"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5BD30FE3" w14:textId="35A957E8"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3C9E3599" w14:textId="63AA474A"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167DD427" w14:textId="23D90856"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5821854F" w14:textId="67BDCF5C"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77C8DE0D" w14:textId="43AF77AD"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3D8EF759" w14:textId="2F22CEBE"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656229E9" w14:textId="43989651"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4FCB6922" w14:textId="77777777" w:rsidR="00CA0C07" w:rsidRDefault="00CA0C07" w:rsidP="00244A9D">
      <w:pPr>
        <w:spacing w:after="0" w:line="240" w:lineRule="auto"/>
        <w:ind w:firstLine="709"/>
        <w:jc w:val="both"/>
        <w:rPr>
          <w:rFonts w:ascii="Times New Roman" w:eastAsia="Times New Roman" w:hAnsi="Times New Roman" w:cs="Times New Roman"/>
          <w:sz w:val="28"/>
          <w:szCs w:val="28"/>
          <w:lang w:eastAsia="uk-UA"/>
        </w:rPr>
      </w:pPr>
    </w:p>
    <w:p w14:paraId="6DFB8503" w14:textId="1DD2730D"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2D94797D" w14:textId="77777777" w:rsidR="00441003" w:rsidRDefault="00441003" w:rsidP="00244A9D">
      <w:pPr>
        <w:spacing w:after="0" w:line="240" w:lineRule="auto"/>
        <w:ind w:firstLine="709"/>
        <w:jc w:val="both"/>
        <w:rPr>
          <w:rFonts w:ascii="Times New Roman" w:eastAsia="Times New Roman" w:hAnsi="Times New Roman" w:cs="Times New Roman"/>
          <w:sz w:val="28"/>
          <w:szCs w:val="28"/>
          <w:lang w:eastAsia="uk-UA"/>
        </w:rPr>
      </w:pPr>
    </w:p>
    <w:p w14:paraId="66DDCEF0" w14:textId="58BFB708"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16C62676" w14:textId="2FA6726A" w:rsidR="003F2C81" w:rsidRDefault="003F2C81" w:rsidP="00634BE8">
      <w:pPr>
        <w:spacing w:after="0" w:line="240" w:lineRule="auto"/>
        <w:jc w:val="both"/>
        <w:rPr>
          <w:rFonts w:ascii="Times New Roman" w:eastAsia="Times New Roman" w:hAnsi="Times New Roman" w:cs="Times New Roman"/>
          <w:sz w:val="28"/>
          <w:szCs w:val="28"/>
          <w:lang w:eastAsia="uk-UA"/>
        </w:rPr>
      </w:pPr>
    </w:p>
    <w:p w14:paraId="6D06A194" w14:textId="77777777" w:rsidR="00974F65" w:rsidRDefault="00974F65" w:rsidP="00634BE8">
      <w:pPr>
        <w:spacing w:after="0" w:line="240" w:lineRule="auto"/>
        <w:jc w:val="both"/>
        <w:rPr>
          <w:rFonts w:ascii="Times New Roman" w:eastAsia="Times New Roman" w:hAnsi="Times New Roman" w:cs="Times New Roman"/>
          <w:sz w:val="28"/>
          <w:szCs w:val="28"/>
          <w:lang w:eastAsia="uk-UA"/>
        </w:rPr>
      </w:pPr>
    </w:p>
    <w:p w14:paraId="7F24964B" w14:textId="77777777" w:rsidR="00417DD2" w:rsidRDefault="00417DD2" w:rsidP="00244A9D">
      <w:pPr>
        <w:spacing w:after="0" w:line="240" w:lineRule="auto"/>
        <w:ind w:firstLine="709"/>
        <w:jc w:val="both"/>
        <w:rPr>
          <w:rFonts w:ascii="Times New Roman" w:eastAsia="Times New Roman" w:hAnsi="Times New Roman" w:cs="Times New Roman"/>
          <w:sz w:val="28"/>
          <w:szCs w:val="28"/>
          <w:lang w:eastAsia="uk-UA"/>
        </w:rPr>
      </w:pPr>
    </w:p>
    <w:p w14:paraId="682F2069" w14:textId="77777777" w:rsidR="00634BE8" w:rsidRPr="00634BE8" w:rsidRDefault="00634BE8" w:rsidP="00634BE8">
      <w:pPr>
        <w:ind w:left="5245"/>
        <w:rPr>
          <w:rFonts w:ascii="Times New Roman" w:hAnsi="Times New Roman" w:cs="Times New Roman"/>
          <w:sz w:val="28"/>
          <w:szCs w:val="28"/>
        </w:rPr>
      </w:pPr>
      <w:r w:rsidRPr="00634BE8">
        <w:rPr>
          <w:rFonts w:ascii="Times New Roman" w:hAnsi="Times New Roman" w:cs="Times New Roman"/>
          <w:sz w:val="28"/>
          <w:szCs w:val="28"/>
        </w:rPr>
        <w:lastRenderedPageBreak/>
        <w:t>ЗАТВЕРДЖЕНО</w:t>
      </w:r>
    </w:p>
    <w:p w14:paraId="72FB4C89" w14:textId="77777777" w:rsidR="00634BE8" w:rsidRPr="00634BE8" w:rsidRDefault="00634BE8" w:rsidP="00634BE8">
      <w:pPr>
        <w:ind w:left="5245"/>
        <w:rPr>
          <w:rFonts w:ascii="Times New Roman" w:hAnsi="Times New Roman" w:cs="Times New Roman"/>
          <w:sz w:val="28"/>
          <w:szCs w:val="28"/>
        </w:rPr>
      </w:pPr>
      <w:r w:rsidRPr="00634BE8">
        <w:rPr>
          <w:rFonts w:ascii="Times New Roman" w:hAnsi="Times New Roman" w:cs="Times New Roman"/>
          <w:sz w:val="28"/>
          <w:szCs w:val="28"/>
        </w:rPr>
        <w:t xml:space="preserve">рішення Київської міської ради </w:t>
      </w:r>
    </w:p>
    <w:p w14:paraId="2DB40F4B" w14:textId="77777777" w:rsidR="00634BE8" w:rsidRPr="00634BE8" w:rsidRDefault="00634BE8" w:rsidP="00634BE8">
      <w:pPr>
        <w:ind w:left="5245"/>
        <w:rPr>
          <w:rFonts w:ascii="Times New Roman" w:hAnsi="Times New Roman" w:cs="Times New Roman"/>
          <w:sz w:val="28"/>
          <w:szCs w:val="28"/>
        </w:rPr>
      </w:pPr>
      <w:r w:rsidRPr="00634BE8">
        <w:rPr>
          <w:rFonts w:ascii="Times New Roman" w:hAnsi="Times New Roman" w:cs="Times New Roman"/>
          <w:sz w:val="28"/>
          <w:szCs w:val="28"/>
        </w:rPr>
        <w:t>_____________ № ___________</w:t>
      </w:r>
    </w:p>
    <w:p w14:paraId="17EA00D0" w14:textId="77777777" w:rsidR="00CA0C07" w:rsidRDefault="00CA0C07" w:rsidP="00634BE8">
      <w:pPr>
        <w:jc w:val="center"/>
        <w:rPr>
          <w:rFonts w:ascii="Times New Roman" w:hAnsi="Times New Roman" w:cs="Times New Roman"/>
          <w:b/>
          <w:bCs/>
          <w:sz w:val="28"/>
          <w:szCs w:val="28"/>
        </w:rPr>
      </w:pPr>
    </w:p>
    <w:p w14:paraId="06B3566E" w14:textId="701605D0" w:rsidR="00634BE8" w:rsidRPr="00634BE8" w:rsidRDefault="00634BE8" w:rsidP="00634BE8">
      <w:pPr>
        <w:jc w:val="center"/>
        <w:rPr>
          <w:rFonts w:ascii="Times New Roman" w:hAnsi="Times New Roman" w:cs="Times New Roman"/>
          <w:b/>
          <w:bCs/>
          <w:sz w:val="28"/>
          <w:szCs w:val="28"/>
        </w:rPr>
      </w:pPr>
      <w:r w:rsidRPr="00634BE8">
        <w:rPr>
          <w:rFonts w:ascii="Times New Roman" w:hAnsi="Times New Roman" w:cs="Times New Roman"/>
          <w:b/>
          <w:bCs/>
          <w:sz w:val="28"/>
          <w:szCs w:val="28"/>
        </w:rPr>
        <w:t>ЗВЕРНЕННЯ</w:t>
      </w:r>
    </w:p>
    <w:p w14:paraId="40A40C61" w14:textId="77777777" w:rsidR="00634BE8" w:rsidRPr="00FA00F4" w:rsidRDefault="00634BE8" w:rsidP="00634BE8">
      <w:pPr>
        <w:pStyle w:val="a7"/>
        <w:spacing w:before="0" w:beforeAutospacing="0" w:after="0" w:afterAutospacing="0"/>
        <w:jc w:val="both"/>
        <w:rPr>
          <w:b/>
          <w:sz w:val="28"/>
          <w:szCs w:val="28"/>
          <w:lang w:eastAsia="uk-UA"/>
        </w:rPr>
      </w:pPr>
      <w:bookmarkStart w:id="1" w:name="_Hlk207612994"/>
      <w:r w:rsidRPr="00634BE8">
        <w:rPr>
          <w:b/>
          <w:bCs/>
          <w:sz w:val="28"/>
          <w:szCs w:val="28"/>
          <w:lang w:val="uk-UA"/>
        </w:rPr>
        <w:t xml:space="preserve">Київської міської ради до </w:t>
      </w:r>
      <w:bookmarkEnd w:id="1"/>
      <w:r w:rsidRPr="00A06CBA">
        <w:rPr>
          <w:b/>
          <w:bCs/>
          <w:sz w:val="28"/>
          <w:szCs w:val="28"/>
          <w:lang w:val="uk-UA"/>
        </w:rPr>
        <w:t xml:space="preserve">Верховної ради України про невідкладний розгляд </w:t>
      </w:r>
      <w:r w:rsidRPr="00A06CBA">
        <w:rPr>
          <w:b/>
          <w:color w:val="000000"/>
          <w:sz w:val="28"/>
          <w:szCs w:val="28"/>
        </w:rPr>
        <w:t>Проект</w:t>
      </w:r>
      <w:r>
        <w:rPr>
          <w:b/>
          <w:color w:val="000000"/>
          <w:sz w:val="28"/>
          <w:szCs w:val="28"/>
          <w:lang w:val="uk-UA"/>
        </w:rPr>
        <w:t>у</w:t>
      </w:r>
      <w:r w:rsidRPr="00A06CBA">
        <w:rPr>
          <w:b/>
          <w:color w:val="000000"/>
          <w:sz w:val="28"/>
          <w:szCs w:val="28"/>
        </w:rPr>
        <w:t xml:space="preserve"> Закону про </w:t>
      </w:r>
      <w:proofErr w:type="spellStart"/>
      <w:r w:rsidRPr="00A06CBA">
        <w:rPr>
          <w:b/>
          <w:color w:val="000000"/>
          <w:sz w:val="28"/>
          <w:szCs w:val="28"/>
        </w:rPr>
        <w:t>внесення</w:t>
      </w:r>
      <w:proofErr w:type="spellEnd"/>
      <w:r w:rsidRPr="00A06CBA">
        <w:rPr>
          <w:b/>
          <w:color w:val="000000"/>
          <w:sz w:val="28"/>
          <w:szCs w:val="28"/>
        </w:rPr>
        <w:t xml:space="preserve"> </w:t>
      </w:r>
      <w:proofErr w:type="spellStart"/>
      <w:r w:rsidRPr="00A06CBA">
        <w:rPr>
          <w:b/>
          <w:color w:val="000000"/>
          <w:sz w:val="28"/>
          <w:szCs w:val="28"/>
        </w:rPr>
        <w:t>змін</w:t>
      </w:r>
      <w:proofErr w:type="spellEnd"/>
      <w:r w:rsidRPr="00A06CBA">
        <w:rPr>
          <w:b/>
          <w:color w:val="000000"/>
          <w:sz w:val="28"/>
          <w:szCs w:val="28"/>
        </w:rPr>
        <w:t xml:space="preserve"> до Закону </w:t>
      </w:r>
      <w:proofErr w:type="spellStart"/>
      <w:r w:rsidRPr="00A06CBA">
        <w:rPr>
          <w:b/>
          <w:color w:val="000000"/>
          <w:sz w:val="28"/>
          <w:szCs w:val="28"/>
        </w:rPr>
        <w:t>України</w:t>
      </w:r>
      <w:proofErr w:type="spellEnd"/>
      <w:r w:rsidRPr="00A06CBA">
        <w:rPr>
          <w:b/>
          <w:color w:val="000000"/>
          <w:sz w:val="28"/>
          <w:szCs w:val="28"/>
        </w:rPr>
        <w:t xml:space="preserve"> "Про </w:t>
      </w:r>
      <w:proofErr w:type="spellStart"/>
      <w:r w:rsidRPr="00A06CBA">
        <w:rPr>
          <w:b/>
          <w:color w:val="000000"/>
          <w:sz w:val="28"/>
          <w:szCs w:val="28"/>
        </w:rPr>
        <w:t>Державний</w:t>
      </w:r>
      <w:proofErr w:type="spellEnd"/>
      <w:r w:rsidRPr="00A06CBA">
        <w:rPr>
          <w:b/>
          <w:color w:val="000000"/>
          <w:sz w:val="28"/>
          <w:szCs w:val="28"/>
        </w:rPr>
        <w:t xml:space="preserve"> бюджет на 2025 </w:t>
      </w:r>
      <w:proofErr w:type="spellStart"/>
      <w:r w:rsidRPr="00A06CBA">
        <w:rPr>
          <w:b/>
          <w:color w:val="000000"/>
          <w:sz w:val="28"/>
          <w:szCs w:val="28"/>
        </w:rPr>
        <w:t>рік</w:t>
      </w:r>
      <w:proofErr w:type="spellEnd"/>
      <w:r w:rsidRPr="00A06CBA">
        <w:rPr>
          <w:b/>
          <w:color w:val="000000"/>
          <w:sz w:val="28"/>
          <w:szCs w:val="28"/>
        </w:rPr>
        <w:t xml:space="preserve">" </w:t>
      </w:r>
      <w:proofErr w:type="spellStart"/>
      <w:r w:rsidRPr="00A06CBA">
        <w:rPr>
          <w:b/>
          <w:color w:val="000000"/>
          <w:sz w:val="28"/>
          <w:szCs w:val="28"/>
        </w:rPr>
        <w:t>щодо</w:t>
      </w:r>
      <w:proofErr w:type="spellEnd"/>
      <w:r w:rsidRPr="00A06CBA">
        <w:rPr>
          <w:b/>
          <w:color w:val="000000"/>
          <w:sz w:val="28"/>
          <w:szCs w:val="28"/>
        </w:rPr>
        <w:t xml:space="preserve"> </w:t>
      </w:r>
      <w:proofErr w:type="spellStart"/>
      <w:r w:rsidRPr="00A06CBA">
        <w:rPr>
          <w:b/>
          <w:color w:val="000000"/>
          <w:sz w:val="28"/>
          <w:szCs w:val="28"/>
        </w:rPr>
        <w:t>збільшення</w:t>
      </w:r>
      <w:proofErr w:type="spellEnd"/>
      <w:r w:rsidRPr="00A06CBA">
        <w:rPr>
          <w:b/>
          <w:color w:val="000000"/>
          <w:sz w:val="28"/>
          <w:szCs w:val="28"/>
        </w:rPr>
        <w:t xml:space="preserve"> </w:t>
      </w:r>
      <w:proofErr w:type="spellStart"/>
      <w:r w:rsidRPr="00A06CBA">
        <w:rPr>
          <w:b/>
          <w:color w:val="000000"/>
          <w:sz w:val="28"/>
          <w:szCs w:val="28"/>
        </w:rPr>
        <w:t>видатків</w:t>
      </w:r>
      <w:proofErr w:type="spellEnd"/>
      <w:r w:rsidRPr="00A06CBA">
        <w:rPr>
          <w:b/>
          <w:color w:val="000000"/>
          <w:sz w:val="28"/>
          <w:szCs w:val="28"/>
        </w:rPr>
        <w:t xml:space="preserve"> на </w:t>
      </w:r>
      <w:proofErr w:type="spellStart"/>
      <w:r w:rsidRPr="00A06CBA">
        <w:rPr>
          <w:b/>
          <w:color w:val="000000"/>
          <w:sz w:val="28"/>
          <w:szCs w:val="28"/>
        </w:rPr>
        <w:t>зміцнення</w:t>
      </w:r>
      <w:proofErr w:type="spellEnd"/>
      <w:r w:rsidRPr="00A06CBA">
        <w:rPr>
          <w:b/>
          <w:color w:val="000000"/>
          <w:sz w:val="28"/>
          <w:szCs w:val="28"/>
        </w:rPr>
        <w:t xml:space="preserve"> </w:t>
      </w:r>
      <w:proofErr w:type="spellStart"/>
      <w:r w:rsidRPr="00A06CBA">
        <w:rPr>
          <w:b/>
          <w:color w:val="000000"/>
          <w:sz w:val="28"/>
          <w:szCs w:val="28"/>
        </w:rPr>
        <w:t>обороноздатності</w:t>
      </w:r>
      <w:proofErr w:type="spellEnd"/>
      <w:r w:rsidRPr="00A06CBA">
        <w:rPr>
          <w:b/>
          <w:color w:val="000000"/>
          <w:sz w:val="28"/>
          <w:szCs w:val="28"/>
        </w:rPr>
        <w:t xml:space="preserve"> </w:t>
      </w:r>
      <w:proofErr w:type="spellStart"/>
      <w:r w:rsidRPr="00A06CBA">
        <w:rPr>
          <w:b/>
          <w:color w:val="000000"/>
          <w:sz w:val="28"/>
          <w:szCs w:val="28"/>
        </w:rPr>
        <w:t>столиці</w:t>
      </w:r>
      <w:proofErr w:type="spellEnd"/>
      <w:r w:rsidRPr="00A06CBA">
        <w:rPr>
          <w:b/>
          <w:color w:val="000000"/>
          <w:sz w:val="28"/>
          <w:szCs w:val="28"/>
        </w:rPr>
        <w:t xml:space="preserve"> </w:t>
      </w:r>
      <w:proofErr w:type="spellStart"/>
      <w:r w:rsidRPr="00A06CBA">
        <w:rPr>
          <w:b/>
          <w:color w:val="000000"/>
          <w:sz w:val="28"/>
          <w:szCs w:val="28"/>
        </w:rPr>
        <w:t>України</w:t>
      </w:r>
      <w:proofErr w:type="spellEnd"/>
      <w:r w:rsidRPr="00A06CBA">
        <w:rPr>
          <w:b/>
          <w:color w:val="000000"/>
          <w:sz w:val="28"/>
          <w:szCs w:val="28"/>
        </w:rPr>
        <w:t xml:space="preserve"> – </w:t>
      </w:r>
      <w:proofErr w:type="spellStart"/>
      <w:r w:rsidRPr="00A06CBA">
        <w:rPr>
          <w:b/>
          <w:color w:val="000000"/>
          <w:sz w:val="28"/>
          <w:szCs w:val="28"/>
        </w:rPr>
        <w:t>міста</w:t>
      </w:r>
      <w:proofErr w:type="spellEnd"/>
      <w:r w:rsidRPr="00A06CBA">
        <w:rPr>
          <w:b/>
          <w:color w:val="000000"/>
          <w:sz w:val="28"/>
          <w:szCs w:val="28"/>
        </w:rPr>
        <w:t xml:space="preserve"> </w:t>
      </w:r>
      <w:proofErr w:type="spellStart"/>
      <w:r w:rsidRPr="00A06CBA">
        <w:rPr>
          <w:b/>
          <w:color w:val="000000"/>
          <w:sz w:val="28"/>
          <w:szCs w:val="28"/>
        </w:rPr>
        <w:t>Києва</w:t>
      </w:r>
      <w:proofErr w:type="spellEnd"/>
      <w:r>
        <w:rPr>
          <w:b/>
          <w:color w:val="000000"/>
          <w:sz w:val="28"/>
          <w:szCs w:val="28"/>
          <w:lang w:val="uk-UA"/>
        </w:rPr>
        <w:t xml:space="preserve"> №</w:t>
      </w:r>
      <w:r w:rsidRPr="00FA00F4">
        <w:rPr>
          <w:b/>
          <w:sz w:val="28"/>
          <w:szCs w:val="28"/>
          <w:lang w:eastAsia="uk-UA"/>
        </w:rPr>
        <w:t xml:space="preserve">14131 </w:t>
      </w:r>
      <w:proofErr w:type="spellStart"/>
      <w:r w:rsidRPr="00FA00F4">
        <w:rPr>
          <w:b/>
          <w:sz w:val="28"/>
          <w:szCs w:val="28"/>
          <w:lang w:eastAsia="uk-UA"/>
        </w:rPr>
        <w:t>від</w:t>
      </w:r>
      <w:proofErr w:type="spellEnd"/>
      <w:r w:rsidRPr="00FA00F4">
        <w:rPr>
          <w:b/>
          <w:sz w:val="28"/>
          <w:szCs w:val="28"/>
          <w:lang w:eastAsia="uk-UA"/>
        </w:rPr>
        <w:t xml:space="preserve"> 20.10.2025</w:t>
      </w:r>
    </w:p>
    <w:p w14:paraId="5A0227B6" w14:textId="6D52F481" w:rsidR="00A9147E" w:rsidRDefault="00A9147E" w:rsidP="00634BE8">
      <w:pPr>
        <w:rPr>
          <w:rFonts w:ascii="Times New Roman" w:hAnsi="Times New Roman" w:cs="Times New Roman"/>
          <w:sz w:val="28"/>
          <w:szCs w:val="28"/>
        </w:rPr>
      </w:pPr>
    </w:p>
    <w:p w14:paraId="3D7AAE75" w14:textId="228764E6" w:rsidR="00417DD2" w:rsidRPr="00417DD2" w:rsidRDefault="00417DD2"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rPr>
      </w:pPr>
      <w:r w:rsidRPr="00417DD2">
        <w:rPr>
          <w:rFonts w:ascii="Times New Roman" w:hAnsi="Times New Roman" w:cs="Times New Roman"/>
          <w:sz w:val="28"/>
          <w:szCs w:val="28"/>
          <w:shd w:val="clear" w:color="auto" w:fill="FFFFFF"/>
        </w:rPr>
        <w:t>Триваюча повномасштабна збройна агресія</w:t>
      </w:r>
      <w:r w:rsidR="00A9147E">
        <w:rPr>
          <w:rFonts w:ascii="Times New Roman" w:hAnsi="Times New Roman" w:cs="Times New Roman"/>
          <w:sz w:val="28"/>
          <w:szCs w:val="28"/>
          <w:shd w:val="clear" w:color="auto" w:fill="FFFFFF"/>
        </w:rPr>
        <w:t xml:space="preserve"> р</w:t>
      </w:r>
      <w:r w:rsidRPr="00417DD2">
        <w:rPr>
          <w:rFonts w:ascii="Times New Roman" w:hAnsi="Times New Roman" w:cs="Times New Roman"/>
          <w:sz w:val="28"/>
          <w:szCs w:val="28"/>
          <w:shd w:val="clear" w:color="auto" w:fill="FFFFFF"/>
        </w:rPr>
        <w:t>осійськ</w:t>
      </w:r>
      <w:r w:rsidR="00A9147E">
        <w:rPr>
          <w:rFonts w:ascii="Times New Roman" w:hAnsi="Times New Roman" w:cs="Times New Roman"/>
          <w:sz w:val="28"/>
          <w:szCs w:val="28"/>
          <w:shd w:val="clear" w:color="auto" w:fill="FFFFFF"/>
        </w:rPr>
        <w:t>ої ф</w:t>
      </w:r>
      <w:r w:rsidRPr="00417DD2">
        <w:rPr>
          <w:rFonts w:ascii="Times New Roman" w:hAnsi="Times New Roman" w:cs="Times New Roman"/>
          <w:sz w:val="28"/>
          <w:szCs w:val="28"/>
          <w:shd w:val="clear" w:color="auto" w:fill="FFFFFF"/>
        </w:rPr>
        <w:t xml:space="preserve">едерації проти України потребує постійного нарощування державних зусиль для належного  фінансового забезпечення потреб оборони та зміцнення обороноздатності держави. </w:t>
      </w:r>
    </w:p>
    <w:p w14:paraId="26839B0B" w14:textId="77777777" w:rsidR="00417DD2" w:rsidRPr="00417DD2" w:rsidRDefault="00417DD2"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lang w:eastAsia="uk-UA"/>
        </w:rPr>
      </w:pPr>
      <w:r w:rsidRPr="00417DD2">
        <w:rPr>
          <w:rFonts w:ascii="Times New Roman" w:hAnsi="Times New Roman" w:cs="Times New Roman"/>
          <w:sz w:val="28"/>
          <w:szCs w:val="28"/>
          <w:lang w:eastAsia="uk-UA"/>
        </w:rPr>
        <w:t xml:space="preserve">Так, протягом вересня – жовтня 2025 року суттєво посилилися ракетно-бомбові удари та атаки ворожих БПЛА по столиці України – місті Києву. Це призвело до тяжких наслідків у вигляді завдання непоправної шкоди об’єктам критичної інфраструктури, насамперед енергетики. Унаслідок обстрілів 10.10.2025 р. місто фактично було знеструмлене повністю, що поставило під загрозу нормальне функціонування підприємств, установ, організацій, виконання містом столичних функцій, життєзабезпечення базових потреб населення. </w:t>
      </w:r>
    </w:p>
    <w:p w14:paraId="21DFB4FD" w14:textId="77777777" w:rsidR="00417DD2" w:rsidRPr="00417DD2" w:rsidRDefault="00417DD2"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lang w:eastAsia="uk-UA"/>
        </w:rPr>
      </w:pPr>
      <w:r w:rsidRPr="00417DD2">
        <w:rPr>
          <w:rFonts w:ascii="Times New Roman" w:hAnsi="Times New Roman" w:cs="Times New Roman"/>
          <w:sz w:val="28"/>
          <w:szCs w:val="28"/>
          <w:lang w:eastAsia="uk-UA"/>
        </w:rPr>
        <w:t>Керівництво держави в особі Президента України В. Зеленського звинуватило очільників Києва в неспроможності забезпечити захист столиці, її населення та об’єктивів критичної інфраструктури.</w:t>
      </w:r>
    </w:p>
    <w:p w14:paraId="1E2F0609" w14:textId="77777777" w:rsidR="00417DD2" w:rsidRPr="00417DD2" w:rsidRDefault="00417DD2"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lang w:eastAsia="uk-UA"/>
        </w:rPr>
      </w:pPr>
      <w:r w:rsidRPr="00417DD2">
        <w:rPr>
          <w:rFonts w:ascii="Times New Roman" w:hAnsi="Times New Roman" w:cs="Times New Roman"/>
          <w:sz w:val="28"/>
          <w:szCs w:val="28"/>
          <w:lang w:eastAsia="uk-UA"/>
        </w:rPr>
        <w:t>Між тим, саме внаслідок непродуманого рішення Верховною Радою України було прийнято  Закон  України «Про внесення змін до Закону України "Про Державний бюджет України на 2025 рік" від 20.08.2025 р. № 4571-ІХ, надходження податку на прибуток підприємств, визначені пунктом 17 частини першої статті 64 Бюджетного кодексу України, зараховуються в повному обсязі до загального фонду Державного бюджету України. Натомість до цього вони зараховувалися до місцевого бюджету міста Києва, а Київська міська рада спрямовувала своїми рішеннями значну частину цих коштів на потреби зміцнення безпеки.</w:t>
      </w:r>
    </w:p>
    <w:p w14:paraId="347611CD" w14:textId="50E13AD0" w:rsidR="00417DD2" w:rsidRPr="00A9147E" w:rsidRDefault="00417DD2"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lang w:eastAsia="uk-UA"/>
        </w:rPr>
      </w:pPr>
      <w:r w:rsidRPr="00417DD2">
        <w:rPr>
          <w:rFonts w:ascii="Times New Roman" w:hAnsi="Times New Roman" w:cs="Times New Roman"/>
          <w:sz w:val="28"/>
          <w:szCs w:val="28"/>
          <w:lang w:eastAsia="uk-UA"/>
        </w:rPr>
        <w:t>Надалі, без повернення цих коштів територіальній громаді міста та спрямування їх на потреби зміцнення обороноздатності, неможливо очікувати суттєвого посилення захищеності як міської інфраструктури, так і територіальної громади столиці. Йдеться про необхідність залучення на потреби оборони столиці</w:t>
      </w:r>
      <w:r w:rsidR="00A9147E">
        <w:rPr>
          <w:rFonts w:ascii="Times New Roman" w:hAnsi="Times New Roman" w:cs="Times New Roman"/>
          <w:sz w:val="28"/>
          <w:szCs w:val="28"/>
          <w:lang w:eastAsia="uk-UA"/>
        </w:rPr>
        <w:t xml:space="preserve"> до 8 млрд грн. на рік. </w:t>
      </w:r>
    </w:p>
    <w:p w14:paraId="70F325DB" w14:textId="3ECE8DCB" w:rsidR="00417DD2" w:rsidRPr="00417DD2" w:rsidRDefault="00417DD2" w:rsidP="00A9147E">
      <w:pPr>
        <w:pStyle w:val="a7"/>
        <w:spacing w:before="0" w:beforeAutospacing="0" w:after="0" w:afterAutospacing="0"/>
        <w:ind w:firstLine="709"/>
        <w:jc w:val="both"/>
        <w:rPr>
          <w:sz w:val="28"/>
          <w:szCs w:val="28"/>
          <w:lang w:eastAsia="uk-UA"/>
        </w:rPr>
      </w:pPr>
      <w:r w:rsidRPr="00417DD2">
        <w:rPr>
          <w:sz w:val="28"/>
          <w:szCs w:val="28"/>
          <w:lang w:eastAsia="uk-UA"/>
        </w:rPr>
        <w:t xml:space="preserve">20 </w:t>
      </w:r>
      <w:proofErr w:type="spellStart"/>
      <w:r w:rsidRPr="00417DD2">
        <w:rPr>
          <w:sz w:val="28"/>
          <w:szCs w:val="28"/>
          <w:lang w:eastAsia="uk-UA"/>
        </w:rPr>
        <w:t>жовтня</w:t>
      </w:r>
      <w:proofErr w:type="spellEnd"/>
      <w:r w:rsidRPr="00417DD2">
        <w:rPr>
          <w:sz w:val="28"/>
          <w:szCs w:val="28"/>
          <w:lang w:eastAsia="uk-UA"/>
        </w:rPr>
        <w:t xml:space="preserve"> 2025 року у </w:t>
      </w:r>
      <w:proofErr w:type="spellStart"/>
      <w:r w:rsidRPr="00417DD2">
        <w:rPr>
          <w:sz w:val="28"/>
          <w:szCs w:val="28"/>
          <w:lang w:eastAsia="uk-UA"/>
        </w:rPr>
        <w:t>Верховній</w:t>
      </w:r>
      <w:proofErr w:type="spellEnd"/>
      <w:r w:rsidRPr="00417DD2">
        <w:rPr>
          <w:sz w:val="28"/>
          <w:szCs w:val="28"/>
          <w:lang w:eastAsia="uk-UA"/>
        </w:rPr>
        <w:t xml:space="preserve"> </w:t>
      </w:r>
      <w:proofErr w:type="spellStart"/>
      <w:r w:rsidRPr="00417DD2">
        <w:rPr>
          <w:sz w:val="28"/>
          <w:szCs w:val="28"/>
          <w:lang w:eastAsia="uk-UA"/>
        </w:rPr>
        <w:t>раді</w:t>
      </w:r>
      <w:proofErr w:type="spellEnd"/>
      <w:r w:rsidRPr="00417DD2">
        <w:rPr>
          <w:sz w:val="28"/>
          <w:szCs w:val="28"/>
          <w:lang w:eastAsia="uk-UA"/>
        </w:rPr>
        <w:t xml:space="preserve"> </w:t>
      </w:r>
      <w:proofErr w:type="spellStart"/>
      <w:r w:rsidRPr="00417DD2">
        <w:rPr>
          <w:sz w:val="28"/>
          <w:szCs w:val="28"/>
          <w:lang w:eastAsia="uk-UA"/>
        </w:rPr>
        <w:t>України</w:t>
      </w:r>
      <w:proofErr w:type="spellEnd"/>
      <w:r w:rsidRPr="00417DD2">
        <w:rPr>
          <w:sz w:val="28"/>
          <w:szCs w:val="28"/>
          <w:lang w:eastAsia="uk-UA"/>
        </w:rPr>
        <w:t xml:space="preserve"> </w:t>
      </w:r>
      <w:proofErr w:type="spellStart"/>
      <w:r w:rsidRPr="00417DD2">
        <w:rPr>
          <w:sz w:val="28"/>
          <w:szCs w:val="28"/>
          <w:lang w:eastAsia="uk-UA"/>
        </w:rPr>
        <w:t>зареєстрований</w:t>
      </w:r>
      <w:proofErr w:type="spellEnd"/>
      <w:r w:rsidRPr="00417DD2">
        <w:rPr>
          <w:sz w:val="28"/>
          <w:szCs w:val="28"/>
          <w:lang w:eastAsia="uk-UA"/>
        </w:rPr>
        <w:t xml:space="preserve"> Проект Закону</w:t>
      </w:r>
      <w:r w:rsidRPr="00417DD2">
        <w:rPr>
          <w:color w:val="000000"/>
          <w:sz w:val="28"/>
          <w:szCs w:val="28"/>
        </w:rPr>
        <w:t xml:space="preserve"> </w:t>
      </w:r>
      <w:r w:rsidRPr="00417DD2">
        <w:rPr>
          <w:color w:val="000000"/>
          <w:sz w:val="28"/>
          <w:szCs w:val="28"/>
          <w:lang w:val="uk-UA"/>
        </w:rPr>
        <w:t>№</w:t>
      </w:r>
      <w:r w:rsidRPr="00FA00F4">
        <w:rPr>
          <w:sz w:val="28"/>
          <w:szCs w:val="28"/>
          <w:lang w:eastAsia="uk-UA"/>
        </w:rPr>
        <w:t xml:space="preserve">14131 </w:t>
      </w:r>
      <w:r w:rsidRPr="00417DD2">
        <w:rPr>
          <w:sz w:val="28"/>
          <w:szCs w:val="28"/>
          <w:lang w:val="uk-UA" w:eastAsia="uk-UA"/>
        </w:rPr>
        <w:t xml:space="preserve"> </w:t>
      </w:r>
      <w:r w:rsidRPr="00417DD2">
        <w:rPr>
          <w:color w:val="000000"/>
          <w:sz w:val="28"/>
          <w:szCs w:val="28"/>
        </w:rPr>
        <w:t xml:space="preserve">про </w:t>
      </w:r>
      <w:proofErr w:type="spellStart"/>
      <w:r w:rsidRPr="00417DD2">
        <w:rPr>
          <w:color w:val="000000"/>
          <w:sz w:val="28"/>
          <w:szCs w:val="28"/>
        </w:rPr>
        <w:t>внесення</w:t>
      </w:r>
      <w:proofErr w:type="spellEnd"/>
      <w:r w:rsidRPr="00417DD2">
        <w:rPr>
          <w:color w:val="000000"/>
          <w:sz w:val="28"/>
          <w:szCs w:val="28"/>
        </w:rPr>
        <w:t xml:space="preserve"> </w:t>
      </w:r>
      <w:proofErr w:type="spellStart"/>
      <w:r w:rsidRPr="00417DD2">
        <w:rPr>
          <w:color w:val="000000"/>
          <w:sz w:val="28"/>
          <w:szCs w:val="28"/>
        </w:rPr>
        <w:t>змін</w:t>
      </w:r>
      <w:proofErr w:type="spellEnd"/>
      <w:r w:rsidRPr="00417DD2">
        <w:rPr>
          <w:color w:val="000000"/>
          <w:sz w:val="28"/>
          <w:szCs w:val="28"/>
        </w:rPr>
        <w:t xml:space="preserve"> до Закону </w:t>
      </w:r>
      <w:proofErr w:type="spellStart"/>
      <w:r w:rsidRPr="00417DD2">
        <w:rPr>
          <w:color w:val="000000"/>
          <w:sz w:val="28"/>
          <w:szCs w:val="28"/>
        </w:rPr>
        <w:t>України</w:t>
      </w:r>
      <w:proofErr w:type="spellEnd"/>
      <w:r w:rsidRPr="00417DD2">
        <w:rPr>
          <w:color w:val="000000"/>
          <w:sz w:val="28"/>
          <w:szCs w:val="28"/>
        </w:rPr>
        <w:t xml:space="preserve"> "Про </w:t>
      </w:r>
      <w:proofErr w:type="spellStart"/>
      <w:r w:rsidRPr="00417DD2">
        <w:rPr>
          <w:color w:val="000000"/>
          <w:sz w:val="28"/>
          <w:szCs w:val="28"/>
        </w:rPr>
        <w:t>Державний</w:t>
      </w:r>
      <w:proofErr w:type="spellEnd"/>
      <w:r w:rsidRPr="00417DD2">
        <w:rPr>
          <w:color w:val="000000"/>
          <w:sz w:val="28"/>
          <w:szCs w:val="28"/>
        </w:rPr>
        <w:t xml:space="preserve"> бюджет на 2025 </w:t>
      </w:r>
      <w:proofErr w:type="spellStart"/>
      <w:r w:rsidRPr="00417DD2">
        <w:rPr>
          <w:color w:val="000000"/>
          <w:sz w:val="28"/>
          <w:szCs w:val="28"/>
        </w:rPr>
        <w:t>рік</w:t>
      </w:r>
      <w:proofErr w:type="spellEnd"/>
      <w:r w:rsidRPr="00417DD2">
        <w:rPr>
          <w:color w:val="000000"/>
          <w:sz w:val="28"/>
          <w:szCs w:val="28"/>
        </w:rPr>
        <w:t xml:space="preserve">" </w:t>
      </w:r>
      <w:proofErr w:type="spellStart"/>
      <w:r w:rsidRPr="00417DD2">
        <w:rPr>
          <w:color w:val="000000"/>
          <w:sz w:val="28"/>
          <w:szCs w:val="28"/>
        </w:rPr>
        <w:t>щодо</w:t>
      </w:r>
      <w:proofErr w:type="spellEnd"/>
      <w:r w:rsidRPr="00417DD2">
        <w:rPr>
          <w:color w:val="000000"/>
          <w:sz w:val="28"/>
          <w:szCs w:val="28"/>
        </w:rPr>
        <w:t xml:space="preserve"> </w:t>
      </w:r>
      <w:proofErr w:type="spellStart"/>
      <w:r w:rsidRPr="00417DD2">
        <w:rPr>
          <w:color w:val="000000"/>
          <w:sz w:val="28"/>
          <w:szCs w:val="28"/>
        </w:rPr>
        <w:t>збільшення</w:t>
      </w:r>
      <w:proofErr w:type="spellEnd"/>
      <w:r w:rsidRPr="00417DD2">
        <w:rPr>
          <w:color w:val="000000"/>
          <w:sz w:val="28"/>
          <w:szCs w:val="28"/>
        </w:rPr>
        <w:t xml:space="preserve"> </w:t>
      </w:r>
      <w:proofErr w:type="spellStart"/>
      <w:r w:rsidRPr="00417DD2">
        <w:rPr>
          <w:color w:val="000000"/>
          <w:sz w:val="28"/>
          <w:szCs w:val="28"/>
        </w:rPr>
        <w:t>видатків</w:t>
      </w:r>
      <w:proofErr w:type="spellEnd"/>
      <w:r w:rsidRPr="00417DD2">
        <w:rPr>
          <w:color w:val="000000"/>
          <w:sz w:val="28"/>
          <w:szCs w:val="28"/>
        </w:rPr>
        <w:t xml:space="preserve"> на </w:t>
      </w:r>
      <w:proofErr w:type="spellStart"/>
      <w:r w:rsidRPr="00417DD2">
        <w:rPr>
          <w:color w:val="000000"/>
          <w:sz w:val="28"/>
          <w:szCs w:val="28"/>
        </w:rPr>
        <w:t>зміцнення</w:t>
      </w:r>
      <w:proofErr w:type="spellEnd"/>
      <w:r w:rsidRPr="00417DD2">
        <w:rPr>
          <w:color w:val="000000"/>
          <w:sz w:val="28"/>
          <w:szCs w:val="28"/>
        </w:rPr>
        <w:t xml:space="preserve"> </w:t>
      </w:r>
      <w:proofErr w:type="spellStart"/>
      <w:r w:rsidRPr="00417DD2">
        <w:rPr>
          <w:color w:val="000000"/>
          <w:sz w:val="28"/>
          <w:szCs w:val="28"/>
        </w:rPr>
        <w:t>обороноздатності</w:t>
      </w:r>
      <w:proofErr w:type="spellEnd"/>
      <w:r w:rsidRPr="00417DD2">
        <w:rPr>
          <w:color w:val="000000"/>
          <w:sz w:val="28"/>
          <w:szCs w:val="28"/>
        </w:rPr>
        <w:t xml:space="preserve"> </w:t>
      </w:r>
      <w:proofErr w:type="spellStart"/>
      <w:r w:rsidRPr="00417DD2">
        <w:rPr>
          <w:color w:val="000000"/>
          <w:sz w:val="28"/>
          <w:szCs w:val="28"/>
        </w:rPr>
        <w:t>столиці</w:t>
      </w:r>
      <w:proofErr w:type="spellEnd"/>
      <w:r w:rsidRPr="00417DD2">
        <w:rPr>
          <w:color w:val="000000"/>
          <w:sz w:val="28"/>
          <w:szCs w:val="28"/>
        </w:rPr>
        <w:t xml:space="preserve"> </w:t>
      </w:r>
      <w:proofErr w:type="spellStart"/>
      <w:r w:rsidRPr="00417DD2">
        <w:rPr>
          <w:color w:val="000000"/>
          <w:sz w:val="28"/>
          <w:szCs w:val="28"/>
        </w:rPr>
        <w:t>України</w:t>
      </w:r>
      <w:proofErr w:type="spellEnd"/>
      <w:r w:rsidRPr="00417DD2">
        <w:rPr>
          <w:color w:val="000000"/>
          <w:sz w:val="28"/>
          <w:szCs w:val="28"/>
        </w:rPr>
        <w:t xml:space="preserve"> – </w:t>
      </w:r>
      <w:proofErr w:type="spellStart"/>
      <w:r w:rsidRPr="00417DD2">
        <w:rPr>
          <w:color w:val="000000"/>
          <w:sz w:val="28"/>
          <w:szCs w:val="28"/>
        </w:rPr>
        <w:t>міста</w:t>
      </w:r>
      <w:proofErr w:type="spellEnd"/>
      <w:r w:rsidRPr="00417DD2">
        <w:rPr>
          <w:color w:val="000000"/>
          <w:sz w:val="28"/>
          <w:szCs w:val="28"/>
        </w:rPr>
        <w:t xml:space="preserve"> </w:t>
      </w:r>
      <w:proofErr w:type="spellStart"/>
      <w:r w:rsidRPr="00417DD2">
        <w:rPr>
          <w:color w:val="000000"/>
          <w:sz w:val="28"/>
          <w:szCs w:val="28"/>
        </w:rPr>
        <w:t>Києва</w:t>
      </w:r>
      <w:proofErr w:type="spellEnd"/>
      <w:r w:rsidRPr="00417DD2">
        <w:rPr>
          <w:color w:val="000000"/>
          <w:sz w:val="28"/>
          <w:szCs w:val="28"/>
          <w:lang w:val="uk-UA"/>
        </w:rPr>
        <w:t xml:space="preserve">, яким </w:t>
      </w:r>
      <w:proofErr w:type="spellStart"/>
      <w:r w:rsidRPr="00417DD2">
        <w:rPr>
          <w:sz w:val="28"/>
          <w:szCs w:val="28"/>
        </w:rPr>
        <w:t>передбачено</w:t>
      </w:r>
      <w:proofErr w:type="spellEnd"/>
      <w:r w:rsidRPr="00417DD2">
        <w:rPr>
          <w:sz w:val="28"/>
          <w:szCs w:val="28"/>
        </w:rPr>
        <w:t xml:space="preserve"> </w:t>
      </w:r>
      <w:proofErr w:type="spellStart"/>
      <w:r w:rsidRPr="00417DD2">
        <w:rPr>
          <w:sz w:val="28"/>
          <w:szCs w:val="28"/>
        </w:rPr>
        <w:t>внесення</w:t>
      </w:r>
      <w:proofErr w:type="spellEnd"/>
      <w:r w:rsidRPr="00417DD2">
        <w:rPr>
          <w:sz w:val="28"/>
          <w:szCs w:val="28"/>
        </w:rPr>
        <w:t xml:space="preserve"> </w:t>
      </w:r>
      <w:proofErr w:type="spellStart"/>
      <w:r w:rsidRPr="00417DD2">
        <w:rPr>
          <w:sz w:val="28"/>
          <w:szCs w:val="28"/>
        </w:rPr>
        <w:t>змін</w:t>
      </w:r>
      <w:proofErr w:type="spellEnd"/>
      <w:r w:rsidRPr="00417DD2">
        <w:rPr>
          <w:sz w:val="28"/>
          <w:szCs w:val="28"/>
        </w:rPr>
        <w:t xml:space="preserve"> до </w:t>
      </w:r>
      <w:r w:rsidRPr="00417DD2">
        <w:rPr>
          <w:color w:val="000000"/>
          <w:sz w:val="28"/>
          <w:szCs w:val="28"/>
        </w:rPr>
        <w:t>Закону</w:t>
      </w:r>
      <w:r w:rsidRPr="00417DD2">
        <w:rPr>
          <w:sz w:val="28"/>
          <w:szCs w:val="28"/>
        </w:rPr>
        <w:t xml:space="preserve"> </w:t>
      </w:r>
      <w:proofErr w:type="spellStart"/>
      <w:r w:rsidRPr="00417DD2">
        <w:rPr>
          <w:sz w:val="28"/>
          <w:szCs w:val="28"/>
        </w:rPr>
        <w:t>України</w:t>
      </w:r>
      <w:proofErr w:type="spellEnd"/>
      <w:r w:rsidRPr="00417DD2">
        <w:rPr>
          <w:sz w:val="28"/>
          <w:szCs w:val="28"/>
        </w:rPr>
        <w:t xml:space="preserve"> «Про </w:t>
      </w:r>
      <w:proofErr w:type="spellStart"/>
      <w:r w:rsidRPr="00417DD2">
        <w:rPr>
          <w:sz w:val="28"/>
          <w:szCs w:val="28"/>
        </w:rPr>
        <w:t>Державний</w:t>
      </w:r>
      <w:proofErr w:type="spellEnd"/>
      <w:r w:rsidRPr="00417DD2">
        <w:rPr>
          <w:sz w:val="28"/>
          <w:szCs w:val="28"/>
        </w:rPr>
        <w:t xml:space="preserve"> бюджет </w:t>
      </w:r>
      <w:proofErr w:type="spellStart"/>
      <w:r w:rsidRPr="00417DD2">
        <w:rPr>
          <w:sz w:val="28"/>
          <w:szCs w:val="28"/>
        </w:rPr>
        <w:lastRenderedPageBreak/>
        <w:t>України</w:t>
      </w:r>
      <w:proofErr w:type="spellEnd"/>
      <w:r w:rsidRPr="00417DD2">
        <w:rPr>
          <w:sz w:val="28"/>
          <w:szCs w:val="28"/>
        </w:rPr>
        <w:t xml:space="preserve"> на 2025 </w:t>
      </w:r>
      <w:proofErr w:type="spellStart"/>
      <w:r w:rsidRPr="00417DD2">
        <w:rPr>
          <w:sz w:val="28"/>
          <w:szCs w:val="28"/>
        </w:rPr>
        <w:t>рік</w:t>
      </w:r>
      <w:proofErr w:type="spellEnd"/>
      <w:r w:rsidRPr="00417DD2">
        <w:rPr>
          <w:sz w:val="28"/>
          <w:szCs w:val="28"/>
        </w:rPr>
        <w:t>» з метою</w:t>
      </w:r>
      <w:r w:rsidRPr="00417DD2">
        <w:rPr>
          <w:sz w:val="28"/>
          <w:szCs w:val="28"/>
          <w:shd w:val="clear" w:color="auto" w:fill="FFFFFF"/>
        </w:rPr>
        <w:t xml:space="preserve"> </w:t>
      </w:r>
      <w:proofErr w:type="spellStart"/>
      <w:r w:rsidRPr="00417DD2">
        <w:rPr>
          <w:bCs/>
          <w:sz w:val="28"/>
          <w:szCs w:val="28"/>
          <w:shd w:val="clear" w:color="auto" w:fill="FFFFFF"/>
        </w:rPr>
        <w:t>збільшення</w:t>
      </w:r>
      <w:proofErr w:type="spellEnd"/>
      <w:r w:rsidRPr="00417DD2">
        <w:rPr>
          <w:bCs/>
          <w:sz w:val="28"/>
          <w:szCs w:val="28"/>
          <w:shd w:val="clear" w:color="auto" w:fill="FFFFFF"/>
        </w:rPr>
        <w:t xml:space="preserve"> </w:t>
      </w:r>
      <w:proofErr w:type="spellStart"/>
      <w:r w:rsidRPr="00417DD2">
        <w:rPr>
          <w:bCs/>
          <w:sz w:val="28"/>
          <w:szCs w:val="28"/>
          <w:shd w:val="clear" w:color="auto" w:fill="FFFFFF"/>
        </w:rPr>
        <w:t>видатків</w:t>
      </w:r>
      <w:proofErr w:type="spellEnd"/>
      <w:r w:rsidRPr="00417DD2">
        <w:rPr>
          <w:bCs/>
          <w:sz w:val="28"/>
          <w:szCs w:val="28"/>
          <w:shd w:val="clear" w:color="auto" w:fill="FFFFFF"/>
        </w:rPr>
        <w:t xml:space="preserve"> на оборону та </w:t>
      </w:r>
      <w:proofErr w:type="spellStart"/>
      <w:r w:rsidRPr="00417DD2">
        <w:rPr>
          <w:bCs/>
          <w:sz w:val="28"/>
          <w:szCs w:val="28"/>
          <w:shd w:val="clear" w:color="auto" w:fill="FFFFFF"/>
        </w:rPr>
        <w:t>зміцнення</w:t>
      </w:r>
      <w:proofErr w:type="spellEnd"/>
      <w:r w:rsidRPr="00417DD2">
        <w:rPr>
          <w:bCs/>
          <w:sz w:val="28"/>
          <w:szCs w:val="28"/>
          <w:shd w:val="clear" w:color="auto" w:fill="FFFFFF"/>
        </w:rPr>
        <w:t xml:space="preserve"> </w:t>
      </w:r>
      <w:proofErr w:type="spellStart"/>
      <w:r w:rsidRPr="00417DD2">
        <w:rPr>
          <w:bCs/>
          <w:sz w:val="28"/>
          <w:szCs w:val="28"/>
          <w:shd w:val="clear" w:color="auto" w:fill="FFFFFF"/>
        </w:rPr>
        <w:t>обороноздатності</w:t>
      </w:r>
      <w:proofErr w:type="spellEnd"/>
      <w:r w:rsidRPr="00417DD2">
        <w:rPr>
          <w:bCs/>
          <w:sz w:val="28"/>
          <w:szCs w:val="28"/>
          <w:shd w:val="clear" w:color="auto" w:fill="FFFFFF"/>
        </w:rPr>
        <w:t xml:space="preserve"> </w:t>
      </w:r>
      <w:proofErr w:type="spellStart"/>
      <w:r w:rsidRPr="00417DD2">
        <w:rPr>
          <w:bCs/>
          <w:sz w:val="28"/>
          <w:szCs w:val="28"/>
          <w:shd w:val="clear" w:color="auto" w:fill="FFFFFF"/>
        </w:rPr>
        <w:t>держави</w:t>
      </w:r>
      <w:proofErr w:type="spellEnd"/>
      <w:r w:rsidRPr="00417DD2">
        <w:rPr>
          <w:bCs/>
          <w:sz w:val="28"/>
          <w:szCs w:val="28"/>
          <w:shd w:val="clear" w:color="auto" w:fill="FFFFFF"/>
        </w:rPr>
        <w:t xml:space="preserve">, </w:t>
      </w:r>
      <w:proofErr w:type="spellStart"/>
      <w:r w:rsidRPr="00417DD2">
        <w:rPr>
          <w:bCs/>
          <w:sz w:val="28"/>
          <w:szCs w:val="28"/>
          <w:shd w:val="clear" w:color="auto" w:fill="FFFFFF"/>
        </w:rPr>
        <w:t>зокрема</w:t>
      </w:r>
      <w:proofErr w:type="spellEnd"/>
      <w:r w:rsidRPr="00417DD2">
        <w:rPr>
          <w:bCs/>
          <w:sz w:val="28"/>
          <w:szCs w:val="28"/>
          <w:shd w:val="clear" w:color="auto" w:fill="FFFFFF"/>
        </w:rPr>
        <w:t xml:space="preserve"> </w:t>
      </w:r>
      <w:proofErr w:type="spellStart"/>
      <w:r w:rsidRPr="00417DD2">
        <w:rPr>
          <w:bCs/>
          <w:sz w:val="28"/>
          <w:szCs w:val="28"/>
          <w:shd w:val="clear" w:color="auto" w:fill="FFFFFF"/>
        </w:rPr>
        <w:t>столиці</w:t>
      </w:r>
      <w:proofErr w:type="spellEnd"/>
      <w:r w:rsidRPr="00417DD2">
        <w:rPr>
          <w:bCs/>
          <w:sz w:val="28"/>
          <w:szCs w:val="28"/>
          <w:shd w:val="clear" w:color="auto" w:fill="FFFFFF"/>
        </w:rPr>
        <w:t xml:space="preserve"> </w:t>
      </w:r>
      <w:proofErr w:type="spellStart"/>
      <w:r w:rsidRPr="00417DD2">
        <w:rPr>
          <w:bCs/>
          <w:sz w:val="28"/>
          <w:szCs w:val="28"/>
          <w:shd w:val="clear" w:color="auto" w:fill="FFFFFF"/>
        </w:rPr>
        <w:t>України</w:t>
      </w:r>
      <w:proofErr w:type="spellEnd"/>
      <w:r w:rsidRPr="00417DD2">
        <w:rPr>
          <w:bCs/>
          <w:sz w:val="28"/>
          <w:szCs w:val="28"/>
          <w:shd w:val="clear" w:color="auto" w:fill="FFFFFF"/>
        </w:rPr>
        <w:t xml:space="preserve"> – </w:t>
      </w:r>
      <w:proofErr w:type="spellStart"/>
      <w:r w:rsidRPr="00417DD2">
        <w:rPr>
          <w:bCs/>
          <w:sz w:val="28"/>
          <w:szCs w:val="28"/>
          <w:shd w:val="clear" w:color="auto" w:fill="FFFFFF"/>
        </w:rPr>
        <w:t>міста</w:t>
      </w:r>
      <w:proofErr w:type="spellEnd"/>
      <w:r w:rsidRPr="00417DD2">
        <w:rPr>
          <w:bCs/>
          <w:sz w:val="28"/>
          <w:szCs w:val="28"/>
          <w:shd w:val="clear" w:color="auto" w:fill="FFFFFF"/>
        </w:rPr>
        <w:t xml:space="preserve"> </w:t>
      </w:r>
      <w:proofErr w:type="spellStart"/>
      <w:r w:rsidRPr="00417DD2">
        <w:rPr>
          <w:bCs/>
          <w:sz w:val="28"/>
          <w:szCs w:val="28"/>
          <w:shd w:val="clear" w:color="auto" w:fill="FFFFFF"/>
        </w:rPr>
        <w:t>Києва</w:t>
      </w:r>
      <w:proofErr w:type="spellEnd"/>
      <w:r w:rsidRPr="00417DD2">
        <w:rPr>
          <w:bCs/>
          <w:sz w:val="28"/>
          <w:szCs w:val="28"/>
          <w:shd w:val="clear" w:color="auto" w:fill="FFFFFF"/>
        </w:rPr>
        <w:t>.</w:t>
      </w:r>
    </w:p>
    <w:p w14:paraId="71B3B305" w14:textId="278CFA5E" w:rsidR="00417DD2" w:rsidRPr="00A9147E" w:rsidRDefault="00A9147E" w:rsidP="00A9147E">
      <w:pPr>
        <w:pStyle w:val="a8"/>
        <w:tabs>
          <w:tab w:val="left" w:pos="695"/>
          <w:tab w:val="left" w:pos="837"/>
        </w:tabs>
        <w:spacing w:after="0"/>
        <w:ind w:left="37" w:firstLine="672"/>
        <w:jc w:val="both"/>
        <w:rPr>
          <w:rFonts w:ascii="Times New Roman" w:hAnsi="Times New Roman" w:cs="Times New Roman"/>
          <w:sz w:val="28"/>
          <w:szCs w:val="28"/>
        </w:rPr>
      </w:pPr>
      <w:r w:rsidRPr="00A9147E">
        <w:rPr>
          <w:rFonts w:ascii="Times New Roman" w:hAnsi="Times New Roman" w:cs="Times New Roman"/>
          <w:sz w:val="28"/>
          <w:szCs w:val="28"/>
        </w:rPr>
        <w:t>Зазначеним з</w:t>
      </w:r>
      <w:r w:rsidR="00417DD2" w:rsidRPr="00A9147E">
        <w:rPr>
          <w:rFonts w:ascii="Times New Roman" w:hAnsi="Times New Roman" w:cs="Times New Roman"/>
          <w:sz w:val="28"/>
          <w:szCs w:val="28"/>
        </w:rPr>
        <w:t>аконопроектом запропоновано встановити, що:</w:t>
      </w:r>
    </w:p>
    <w:p w14:paraId="15E7B962" w14:textId="77777777" w:rsidR="00417DD2" w:rsidRPr="00A9147E" w:rsidRDefault="00417DD2" w:rsidP="00A9147E">
      <w:pPr>
        <w:pStyle w:val="a8"/>
        <w:numPr>
          <w:ilvl w:val="0"/>
          <w:numId w:val="4"/>
        </w:numPr>
        <w:tabs>
          <w:tab w:val="left" w:pos="695"/>
          <w:tab w:val="left" w:pos="837"/>
          <w:tab w:val="left" w:pos="1134"/>
        </w:tabs>
        <w:spacing w:after="0" w:line="240" w:lineRule="auto"/>
        <w:ind w:left="0" w:firstLine="709"/>
        <w:jc w:val="both"/>
        <w:rPr>
          <w:rFonts w:ascii="Times New Roman" w:hAnsi="Times New Roman" w:cs="Times New Roman"/>
          <w:sz w:val="28"/>
          <w:szCs w:val="28"/>
        </w:rPr>
      </w:pPr>
      <w:r w:rsidRPr="00A9147E">
        <w:rPr>
          <w:rFonts w:ascii="Times New Roman" w:hAnsi="Times New Roman" w:cs="Times New Roman"/>
          <w:sz w:val="28"/>
          <w:szCs w:val="28"/>
        </w:rPr>
        <w:t>стаття 57 Закону України «Про Державний бюджет України на 2025 рік» виключається;</w:t>
      </w:r>
    </w:p>
    <w:p w14:paraId="75BFB419" w14:textId="77777777" w:rsidR="00417DD2" w:rsidRPr="00A9147E" w:rsidRDefault="00417DD2" w:rsidP="00A9147E">
      <w:pPr>
        <w:pStyle w:val="a8"/>
        <w:numPr>
          <w:ilvl w:val="0"/>
          <w:numId w:val="4"/>
        </w:numPr>
        <w:tabs>
          <w:tab w:val="left" w:pos="695"/>
          <w:tab w:val="left" w:pos="837"/>
          <w:tab w:val="left" w:pos="1040"/>
          <w:tab w:val="left" w:pos="1134"/>
        </w:tabs>
        <w:spacing w:after="0" w:line="240" w:lineRule="auto"/>
        <w:ind w:left="0" w:firstLine="709"/>
        <w:jc w:val="both"/>
        <w:rPr>
          <w:rFonts w:ascii="Times New Roman" w:hAnsi="Times New Roman" w:cs="Times New Roman"/>
          <w:sz w:val="28"/>
          <w:szCs w:val="28"/>
        </w:rPr>
      </w:pPr>
      <w:r w:rsidRPr="00A9147E">
        <w:rPr>
          <w:rFonts w:ascii="Times New Roman" w:hAnsi="Times New Roman" w:cs="Times New Roman"/>
          <w:sz w:val="28"/>
          <w:szCs w:val="28"/>
        </w:rPr>
        <w:t>кошти, зараховані в повному обсязі до загального фонду Державного бюджету України відповідно до статті 57 Закону України «Про Державний бюджет України на 2025 рік» з 1 жовтня 2025 року до набрання чинності цим Законом, підлягають зарахуванню до загального фонду бюджету міста Києва;</w:t>
      </w:r>
    </w:p>
    <w:p w14:paraId="566D1892" w14:textId="77777777" w:rsidR="00417DD2" w:rsidRPr="00A9147E" w:rsidRDefault="00417DD2" w:rsidP="00A9147E">
      <w:pPr>
        <w:pStyle w:val="a8"/>
        <w:numPr>
          <w:ilvl w:val="0"/>
          <w:numId w:val="4"/>
        </w:numPr>
        <w:tabs>
          <w:tab w:val="left" w:pos="695"/>
          <w:tab w:val="left" w:pos="837"/>
          <w:tab w:val="left" w:pos="1040"/>
          <w:tab w:val="left" w:pos="1134"/>
        </w:tabs>
        <w:spacing w:after="0" w:line="240" w:lineRule="auto"/>
        <w:ind w:left="0" w:firstLine="709"/>
        <w:jc w:val="both"/>
        <w:rPr>
          <w:rFonts w:ascii="Times New Roman" w:hAnsi="Times New Roman" w:cs="Times New Roman"/>
          <w:sz w:val="28"/>
          <w:szCs w:val="28"/>
        </w:rPr>
      </w:pPr>
      <w:r w:rsidRPr="00A9147E">
        <w:rPr>
          <w:rFonts w:ascii="Times New Roman" w:hAnsi="Times New Roman" w:cs="Times New Roman"/>
          <w:sz w:val="28"/>
          <w:szCs w:val="28"/>
        </w:rPr>
        <w:t xml:space="preserve"> кошти податку на прибуток підприємств, визначені пунктом 17 частини першої статті 64 Бюджетного кодексу України, які надійшли з 1 жовтня 2025 року по 31 грудня 2025 року, використовуються виключно за такими напрямками:</w:t>
      </w:r>
    </w:p>
    <w:p w14:paraId="32546BB0" w14:textId="77777777" w:rsidR="00417DD2" w:rsidRPr="00A9147E" w:rsidRDefault="00417DD2" w:rsidP="00A9147E">
      <w:pPr>
        <w:pStyle w:val="a8"/>
        <w:tabs>
          <w:tab w:val="left" w:pos="709"/>
          <w:tab w:val="left" w:pos="837"/>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 xml:space="preserve">забезпечення фінансування посиленого захисту інженерно-транспортної, енергетичної інфраструктури, захисних споруд цивільного захисту, інших об’єктів, що мають вплив на життєдіяльність населення в місті Києві; </w:t>
      </w:r>
    </w:p>
    <w:p w14:paraId="6BB3FFD3" w14:textId="77777777" w:rsidR="00417DD2" w:rsidRPr="00A9147E" w:rsidRDefault="00417DD2" w:rsidP="00A9147E">
      <w:pPr>
        <w:pStyle w:val="a8"/>
        <w:shd w:val="clear" w:color="auto" w:fill="FFFFFF"/>
        <w:tabs>
          <w:tab w:val="left" w:pos="709"/>
          <w:tab w:val="left" w:pos="837"/>
          <w:tab w:val="left" w:pos="880"/>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забезпечення фінансування посиленого захисту військових об’єктів та майна, об’єктів і споруд оборонного та спеціального призначення, розташованих у межах мста Києва;</w:t>
      </w:r>
    </w:p>
    <w:p w14:paraId="736A2707" w14:textId="77777777" w:rsidR="00417DD2" w:rsidRPr="00A9147E" w:rsidRDefault="00417DD2" w:rsidP="00A9147E">
      <w:pPr>
        <w:pStyle w:val="a8"/>
        <w:shd w:val="clear" w:color="auto" w:fill="FFFFFF"/>
        <w:tabs>
          <w:tab w:val="left" w:pos="709"/>
          <w:tab w:val="left" w:pos="837"/>
          <w:tab w:val="left" w:pos="880"/>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забезпечення фінансування посилення сил і засобів протиповітряної оборони в межах міста Києва.</w:t>
      </w:r>
    </w:p>
    <w:p w14:paraId="11733F03" w14:textId="53EBCE14" w:rsidR="00417DD2" w:rsidRPr="00417DD2" w:rsidRDefault="00A9147E" w:rsidP="00A9147E">
      <w:pPr>
        <w:widowControl w:val="0"/>
        <w:shd w:val="clear" w:color="auto" w:fill="FFFFFF"/>
        <w:tabs>
          <w:tab w:val="left" w:pos="1512"/>
        </w:tabs>
        <w:autoSpaceDE w:val="0"/>
        <w:autoSpaceDN w:val="0"/>
        <w:adjustRightInd w:val="0"/>
        <w:spacing w:after="0"/>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Отже, н</w:t>
      </w:r>
      <w:r w:rsidR="00417DD2" w:rsidRPr="00417DD2">
        <w:rPr>
          <w:rFonts w:ascii="Times New Roman" w:hAnsi="Times New Roman" w:cs="Times New Roman"/>
          <w:sz w:val="28"/>
          <w:szCs w:val="28"/>
          <w:lang w:eastAsia="uk-UA"/>
        </w:rPr>
        <w:t xml:space="preserve">авіть враховуючи незначний період часу, що залишився до кінця поточного року, за умови прийняття цього законопроекту все ж вдасться акумулювати значену частину бюджетних коштів саме на потреби зміцнення обороноздатності столиці України, що, безумовно, матиме позитивний ефект та сприятиме посиленню обороноздатності держави в цілому.  </w:t>
      </w:r>
    </w:p>
    <w:p w14:paraId="2717D85D" w14:textId="00E7EB55" w:rsidR="00432BFF" w:rsidRPr="00FA00F4" w:rsidRDefault="00432BFF" w:rsidP="00A9147E">
      <w:pPr>
        <w:pStyle w:val="a7"/>
        <w:spacing w:before="0" w:beforeAutospacing="0" w:after="0" w:afterAutospacing="0"/>
        <w:ind w:firstLine="709"/>
        <w:jc w:val="both"/>
        <w:rPr>
          <w:sz w:val="28"/>
          <w:szCs w:val="28"/>
          <w:lang w:val="uk-UA" w:eastAsia="uk-UA"/>
        </w:rPr>
      </w:pPr>
      <w:proofErr w:type="spellStart"/>
      <w:r w:rsidRPr="00432BFF">
        <w:rPr>
          <w:color w:val="000000"/>
          <w:sz w:val="28"/>
          <w:szCs w:val="28"/>
        </w:rPr>
        <w:t>Враховуючи</w:t>
      </w:r>
      <w:proofErr w:type="spellEnd"/>
      <w:r w:rsidRPr="00432BFF">
        <w:rPr>
          <w:color w:val="000000"/>
          <w:sz w:val="28"/>
          <w:szCs w:val="28"/>
        </w:rPr>
        <w:t xml:space="preserve"> </w:t>
      </w:r>
      <w:proofErr w:type="spellStart"/>
      <w:r w:rsidRPr="00432BFF">
        <w:rPr>
          <w:color w:val="000000"/>
          <w:sz w:val="28"/>
          <w:szCs w:val="28"/>
        </w:rPr>
        <w:t>вищевикладене</w:t>
      </w:r>
      <w:proofErr w:type="spellEnd"/>
      <w:r w:rsidRPr="00432BFF">
        <w:rPr>
          <w:color w:val="000000"/>
          <w:sz w:val="28"/>
          <w:szCs w:val="28"/>
        </w:rPr>
        <w:t xml:space="preserve">, з метою </w:t>
      </w:r>
      <w:r>
        <w:rPr>
          <w:color w:val="000000"/>
          <w:sz w:val="28"/>
          <w:szCs w:val="28"/>
          <w:lang w:val="uk-UA"/>
        </w:rPr>
        <w:t xml:space="preserve">ефективного посилення </w:t>
      </w:r>
      <w:proofErr w:type="spellStart"/>
      <w:r w:rsidRPr="00441003">
        <w:rPr>
          <w:bCs/>
          <w:kern w:val="36"/>
          <w:sz w:val="28"/>
          <w:szCs w:val="28"/>
        </w:rPr>
        <w:t>забезпечення</w:t>
      </w:r>
      <w:proofErr w:type="spellEnd"/>
      <w:r w:rsidRPr="00441003">
        <w:rPr>
          <w:bCs/>
          <w:kern w:val="36"/>
          <w:sz w:val="28"/>
          <w:szCs w:val="28"/>
        </w:rPr>
        <w:t xml:space="preserve"> </w:t>
      </w:r>
      <w:proofErr w:type="spellStart"/>
      <w:r w:rsidRPr="00441003">
        <w:rPr>
          <w:bCs/>
          <w:kern w:val="36"/>
          <w:sz w:val="28"/>
          <w:szCs w:val="28"/>
        </w:rPr>
        <w:t>обороноздатності</w:t>
      </w:r>
      <w:proofErr w:type="spellEnd"/>
      <w:r w:rsidRPr="00441003">
        <w:rPr>
          <w:bCs/>
          <w:kern w:val="36"/>
          <w:sz w:val="28"/>
          <w:szCs w:val="28"/>
        </w:rPr>
        <w:t xml:space="preserve"> </w:t>
      </w:r>
      <w:proofErr w:type="spellStart"/>
      <w:r w:rsidRPr="00441003">
        <w:rPr>
          <w:bCs/>
          <w:kern w:val="36"/>
          <w:sz w:val="28"/>
          <w:szCs w:val="28"/>
        </w:rPr>
        <w:t>столиці</w:t>
      </w:r>
      <w:proofErr w:type="spellEnd"/>
      <w:r w:rsidRPr="00441003">
        <w:rPr>
          <w:bCs/>
          <w:kern w:val="36"/>
          <w:sz w:val="28"/>
          <w:szCs w:val="28"/>
        </w:rPr>
        <w:t xml:space="preserve"> </w:t>
      </w:r>
      <w:proofErr w:type="spellStart"/>
      <w:r w:rsidRPr="00441003">
        <w:rPr>
          <w:bCs/>
          <w:kern w:val="36"/>
          <w:sz w:val="28"/>
          <w:szCs w:val="28"/>
        </w:rPr>
        <w:t>України</w:t>
      </w:r>
      <w:proofErr w:type="spellEnd"/>
      <w:r w:rsidRPr="00441003">
        <w:rPr>
          <w:bCs/>
          <w:kern w:val="36"/>
          <w:sz w:val="28"/>
          <w:szCs w:val="28"/>
        </w:rPr>
        <w:t xml:space="preserve"> </w:t>
      </w:r>
      <w:r>
        <w:rPr>
          <w:bCs/>
          <w:kern w:val="36"/>
          <w:sz w:val="28"/>
          <w:szCs w:val="28"/>
          <w:lang w:val="uk-UA"/>
        </w:rPr>
        <w:t xml:space="preserve">– міста Києва, </w:t>
      </w:r>
      <w:proofErr w:type="spellStart"/>
      <w:r w:rsidRPr="00432BFF">
        <w:rPr>
          <w:color w:val="000000"/>
          <w:sz w:val="28"/>
          <w:szCs w:val="28"/>
        </w:rPr>
        <w:t>Київська</w:t>
      </w:r>
      <w:proofErr w:type="spellEnd"/>
      <w:r w:rsidRPr="00432BFF">
        <w:rPr>
          <w:color w:val="000000"/>
          <w:sz w:val="28"/>
          <w:szCs w:val="28"/>
        </w:rPr>
        <w:t xml:space="preserve"> </w:t>
      </w:r>
      <w:proofErr w:type="spellStart"/>
      <w:r w:rsidRPr="00432BFF">
        <w:rPr>
          <w:color w:val="000000"/>
          <w:sz w:val="28"/>
          <w:szCs w:val="28"/>
        </w:rPr>
        <w:t>міська</w:t>
      </w:r>
      <w:proofErr w:type="spellEnd"/>
      <w:r w:rsidRPr="00432BFF">
        <w:rPr>
          <w:color w:val="000000"/>
          <w:sz w:val="28"/>
          <w:szCs w:val="28"/>
        </w:rPr>
        <w:t xml:space="preserve"> рада </w:t>
      </w:r>
      <w:proofErr w:type="gramStart"/>
      <w:r w:rsidR="005B1A78">
        <w:rPr>
          <w:color w:val="000000"/>
          <w:sz w:val="28"/>
          <w:szCs w:val="28"/>
          <w:lang w:val="uk-UA"/>
        </w:rPr>
        <w:t>просить  невідкладно</w:t>
      </w:r>
      <w:proofErr w:type="gramEnd"/>
      <w:r w:rsidR="005B1A78">
        <w:rPr>
          <w:color w:val="000000"/>
          <w:sz w:val="28"/>
          <w:szCs w:val="28"/>
          <w:lang w:val="uk-UA"/>
        </w:rPr>
        <w:t xml:space="preserve"> </w:t>
      </w:r>
      <w:proofErr w:type="spellStart"/>
      <w:r w:rsidR="005B1A78">
        <w:rPr>
          <w:color w:val="000000"/>
          <w:sz w:val="28"/>
          <w:szCs w:val="28"/>
        </w:rPr>
        <w:t>включити</w:t>
      </w:r>
      <w:proofErr w:type="spellEnd"/>
      <w:r w:rsidRPr="00432BFF">
        <w:rPr>
          <w:color w:val="000000"/>
          <w:sz w:val="28"/>
          <w:szCs w:val="28"/>
        </w:rPr>
        <w:t xml:space="preserve"> </w:t>
      </w:r>
      <w:proofErr w:type="gramStart"/>
      <w:r w:rsidRPr="00432BFF">
        <w:rPr>
          <w:color w:val="000000"/>
          <w:sz w:val="28"/>
          <w:szCs w:val="28"/>
        </w:rPr>
        <w:t>до порядку</w:t>
      </w:r>
      <w:proofErr w:type="gramEnd"/>
      <w:r w:rsidRPr="00432BFF">
        <w:rPr>
          <w:color w:val="000000"/>
          <w:sz w:val="28"/>
          <w:szCs w:val="28"/>
        </w:rPr>
        <w:t xml:space="preserve"> денного </w:t>
      </w:r>
      <w:proofErr w:type="spellStart"/>
      <w:r w:rsidRPr="00432BFF">
        <w:rPr>
          <w:color w:val="000000"/>
          <w:sz w:val="28"/>
          <w:szCs w:val="28"/>
        </w:rPr>
        <w:t>найближчого</w:t>
      </w:r>
      <w:proofErr w:type="spellEnd"/>
      <w:r w:rsidRPr="00432BFF">
        <w:rPr>
          <w:color w:val="000000"/>
          <w:sz w:val="28"/>
          <w:szCs w:val="28"/>
        </w:rPr>
        <w:t xml:space="preserve"> пленарного </w:t>
      </w:r>
      <w:proofErr w:type="spellStart"/>
      <w:r w:rsidRPr="00432BFF">
        <w:rPr>
          <w:color w:val="000000"/>
          <w:sz w:val="28"/>
          <w:szCs w:val="28"/>
        </w:rPr>
        <w:t>засідання</w:t>
      </w:r>
      <w:proofErr w:type="spellEnd"/>
      <w:r w:rsidRPr="00432BFF">
        <w:rPr>
          <w:color w:val="000000"/>
          <w:sz w:val="28"/>
          <w:szCs w:val="28"/>
        </w:rPr>
        <w:t xml:space="preserve"> </w:t>
      </w:r>
      <w:proofErr w:type="spellStart"/>
      <w:proofErr w:type="gramStart"/>
      <w:r w:rsidRPr="00432BFF">
        <w:rPr>
          <w:color w:val="000000"/>
          <w:sz w:val="28"/>
          <w:szCs w:val="28"/>
        </w:rPr>
        <w:t>Верховної</w:t>
      </w:r>
      <w:proofErr w:type="spellEnd"/>
      <w:proofErr w:type="gramEnd"/>
      <w:r w:rsidRPr="00432BFF">
        <w:rPr>
          <w:color w:val="000000"/>
          <w:sz w:val="28"/>
          <w:szCs w:val="28"/>
        </w:rPr>
        <w:t xml:space="preserve"> Ради </w:t>
      </w:r>
      <w:proofErr w:type="spellStart"/>
      <w:r w:rsidRPr="00432BFF">
        <w:rPr>
          <w:color w:val="000000"/>
          <w:sz w:val="28"/>
          <w:szCs w:val="28"/>
        </w:rPr>
        <w:t>України</w:t>
      </w:r>
      <w:proofErr w:type="spellEnd"/>
      <w:r w:rsidRPr="00432BFF">
        <w:rPr>
          <w:color w:val="000000"/>
          <w:sz w:val="28"/>
          <w:szCs w:val="28"/>
        </w:rPr>
        <w:t xml:space="preserve"> та </w:t>
      </w:r>
      <w:proofErr w:type="spellStart"/>
      <w:r w:rsidRPr="00432BFF">
        <w:rPr>
          <w:color w:val="000000"/>
          <w:sz w:val="28"/>
          <w:szCs w:val="28"/>
        </w:rPr>
        <w:t>терміново</w:t>
      </w:r>
      <w:proofErr w:type="spellEnd"/>
      <w:r w:rsidRPr="00432BFF">
        <w:rPr>
          <w:color w:val="000000"/>
          <w:sz w:val="28"/>
          <w:szCs w:val="28"/>
        </w:rPr>
        <w:t xml:space="preserve"> </w:t>
      </w:r>
      <w:proofErr w:type="spellStart"/>
      <w:r w:rsidRPr="00432BFF">
        <w:rPr>
          <w:color w:val="000000"/>
          <w:sz w:val="28"/>
          <w:szCs w:val="28"/>
        </w:rPr>
        <w:t>ро</w:t>
      </w:r>
      <w:r>
        <w:rPr>
          <w:color w:val="000000"/>
          <w:sz w:val="28"/>
          <w:szCs w:val="28"/>
        </w:rPr>
        <w:t>зглянути</w:t>
      </w:r>
      <w:proofErr w:type="spellEnd"/>
      <w:r>
        <w:rPr>
          <w:color w:val="000000"/>
          <w:sz w:val="28"/>
          <w:szCs w:val="28"/>
        </w:rPr>
        <w:t xml:space="preserve"> </w:t>
      </w:r>
      <w:proofErr w:type="spellStart"/>
      <w:r>
        <w:rPr>
          <w:color w:val="000000"/>
          <w:sz w:val="28"/>
          <w:szCs w:val="28"/>
        </w:rPr>
        <w:t>проєкт</w:t>
      </w:r>
      <w:proofErr w:type="spellEnd"/>
      <w:r>
        <w:rPr>
          <w:color w:val="000000"/>
          <w:sz w:val="28"/>
          <w:szCs w:val="28"/>
        </w:rPr>
        <w:t xml:space="preserve"> Закону </w:t>
      </w:r>
      <w:proofErr w:type="spellStart"/>
      <w:r w:rsidRPr="00432BFF">
        <w:rPr>
          <w:color w:val="000000"/>
          <w:sz w:val="28"/>
          <w:szCs w:val="28"/>
        </w:rPr>
        <w:t>України</w:t>
      </w:r>
      <w:proofErr w:type="spellEnd"/>
      <w:r w:rsidRPr="00432BFF">
        <w:rPr>
          <w:color w:val="000000"/>
          <w:sz w:val="28"/>
          <w:szCs w:val="28"/>
        </w:rPr>
        <w:t xml:space="preserve"> про </w:t>
      </w:r>
      <w:proofErr w:type="spellStart"/>
      <w:r w:rsidRPr="00432BFF">
        <w:rPr>
          <w:color w:val="000000"/>
          <w:sz w:val="28"/>
          <w:szCs w:val="28"/>
        </w:rPr>
        <w:t>внесення</w:t>
      </w:r>
      <w:proofErr w:type="spellEnd"/>
      <w:r w:rsidRPr="00432BFF">
        <w:rPr>
          <w:color w:val="000000"/>
          <w:sz w:val="28"/>
          <w:szCs w:val="28"/>
        </w:rPr>
        <w:t xml:space="preserve"> </w:t>
      </w:r>
      <w:proofErr w:type="spellStart"/>
      <w:r w:rsidRPr="00432BFF">
        <w:rPr>
          <w:color w:val="000000"/>
          <w:sz w:val="28"/>
          <w:szCs w:val="28"/>
        </w:rPr>
        <w:t>змін</w:t>
      </w:r>
      <w:proofErr w:type="spellEnd"/>
      <w:r w:rsidRPr="00432BFF">
        <w:rPr>
          <w:color w:val="000000"/>
          <w:sz w:val="28"/>
          <w:szCs w:val="28"/>
        </w:rPr>
        <w:t xml:space="preserve"> до Закону </w:t>
      </w:r>
      <w:proofErr w:type="spellStart"/>
      <w:r w:rsidRPr="00432BFF">
        <w:rPr>
          <w:color w:val="000000"/>
          <w:sz w:val="28"/>
          <w:szCs w:val="28"/>
        </w:rPr>
        <w:t>України</w:t>
      </w:r>
      <w:proofErr w:type="spellEnd"/>
      <w:r w:rsidRPr="00432BFF">
        <w:rPr>
          <w:color w:val="000000"/>
          <w:sz w:val="28"/>
          <w:szCs w:val="28"/>
        </w:rPr>
        <w:t xml:space="preserve"> "Про </w:t>
      </w:r>
      <w:proofErr w:type="spellStart"/>
      <w:r w:rsidRPr="00432BFF">
        <w:rPr>
          <w:color w:val="000000"/>
          <w:sz w:val="28"/>
          <w:szCs w:val="28"/>
        </w:rPr>
        <w:t>Державний</w:t>
      </w:r>
      <w:proofErr w:type="spellEnd"/>
      <w:r w:rsidRPr="00432BFF">
        <w:rPr>
          <w:color w:val="000000"/>
          <w:sz w:val="28"/>
          <w:szCs w:val="28"/>
        </w:rPr>
        <w:t xml:space="preserve"> бюджет на 2025 </w:t>
      </w:r>
      <w:proofErr w:type="spellStart"/>
      <w:r w:rsidRPr="00432BFF">
        <w:rPr>
          <w:color w:val="000000"/>
          <w:sz w:val="28"/>
          <w:szCs w:val="28"/>
        </w:rPr>
        <w:t>рік</w:t>
      </w:r>
      <w:proofErr w:type="spellEnd"/>
      <w:r w:rsidRPr="00432BFF">
        <w:rPr>
          <w:color w:val="000000"/>
          <w:sz w:val="28"/>
          <w:szCs w:val="28"/>
        </w:rPr>
        <w:t xml:space="preserve">" </w:t>
      </w:r>
      <w:proofErr w:type="spellStart"/>
      <w:r w:rsidRPr="00432BFF">
        <w:rPr>
          <w:color w:val="000000"/>
          <w:sz w:val="28"/>
          <w:szCs w:val="28"/>
        </w:rPr>
        <w:t>щодо</w:t>
      </w:r>
      <w:proofErr w:type="spellEnd"/>
      <w:r w:rsidRPr="00432BFF">
        <w:rPr>
          <w:color w:val="000000"/>
          <w:sz w:val="28"/>
          <w:szCs w:val="28"/>
        </w:rPr>
        <w:t xml:space="preserve"> </w:t>
      </w:r>
      <w:proofErr w:type="spellStart"/>
      <w:r w:rsidRPr="00432BFF">
        <w:rPr>
          <w:color w:val="000000"/>
          <w:sz w:val="28"/>
          <w:szCs w:val="28"/>
        </w:rPr>
        <w:t>збільшення</w:t>
      </w:r>
      <w:proofErr w:type="spellEnd"/>
      <w:r w:rsidRPr="00432BFF">
        <w:rPr>
          <w:color w:val="000000"/>
          <w:sz w:val="28"/>
          <w:szCs w:val="28"/>
        </w:rPr>
        <w:t xml:space="preserve"> </w:t>
      </w:r>
      <w:proofErr w:type="spellStart"/>
      <w:r w:rsidRPr="00432BFF">
        <w:rPr>
          <w:color w:val="000000"/>
          <w:sz w:val="28"/>
          <w:szCs w:val="28"/>
        </w:rPr>
        <w:t>видатків</w:t>
      </w:r>
      <w:proofErr w:type="spellEnd"/>
      <w:r w:rsidRPr="00432BFF">
        <w:rPr>
          <w:color w:val="000000"/>
          <w:sz w:val="28"/>
          <w:szCs w:val="28"/>
        </w:rPr>
        <w:t xml:space="preserve"> на </w:t>
      </w:r>
      <w:proofErr w:type="spellStart"/>
      <w:r w:rsidRPr="00432BFF">
        <w:rPr>
          <w:color w:val="000000"/>
          <w:sz w:val="28"/>
          <w:szCs w:val="28"/>
        </w:rPr>
        <w:t>зміцнення</w:t>
      </w:r>
      <w:proofErr w:type="spellEnd"/>
      <w:r w:rsidRPr="00432BFF">
        <w:rPr>
          <w:color w:val="000000"/>
          <w:sz w:val="28"/>
          <w:szCs w:val="28"/>
        </w:rPr>
        <w:t xml:space="preserve"> </w:t>
      </w:r>
      <w:proofErr w:type="spellStart"/>
      <w:r w:rsidRPr="00432BFF">
        <w:rPr>
          <w:color w:val="000000"/>
          <w:sz w:val="28"/>
          <w:szCs w:val="28"/>
        </w:rPr>
        <w:t>обороноздатності</w:t>
      </w:r>
      <w:proofErr w:type="spellEnd"/>
      <w:r w:rsidRPr="00432BFF">
        <w:rPr>
          <w:color w:val="000000"/>
          <w:sz w:val="28"/>
          <w:szCs w:val="28"/>
        </w:rPr>
        <w:t xml:space="preserve"> </w:t>
      </w:r>
      <w:proofErr w:type="spellStart"/>
      <w:r w:rsidRPr="00432BFF">
        <w:rPr>
          <w:color w:val="000000"/>
          <w:sz w:val="28"/>
          <w:szCs w:val="28"/>
        </w:rPr>
        <w:t>столиці</w:t>
      </w:r>
      <w:proofErr w:type="spellEnd"/>
      <w:r w:rsidRPr="00432BFF">
        <w:rPr>
          <w:color w:val="000000"/>
          <w:sz w:val="28"/>
          <w:szCs w:val="28"/>
        </w:rPr>
        <w:t xml:space="preserve"> </w:t>
      </w:r>
      <w:proofErr w:type="spellStart"/>
      <w:r w:rsidRPr="00432BFF">
        <w:rPr>
          <w:color w:val="000000"/>
          <w:sz w:val="28"/>
          <w:szCs w:val="28"/>
        </w:rPr>
        <w:t>України</w:t>
      </w:r>
      <w:proofErr w:type="spellEnd"/>
      <w:r w:rsidRPr="00432BFF">
        <w:rPr>
          <w:color w:val="000000"/>
          <w:sz w:val="28"/>
          <w:szCs w:val="28"/>
        </w:rPr>
        <w:t xml:space="preserve"> – </w:t>
      </w:r>
      <w:proofErr w:type="spellStart"/>
      <w:r w:rsidRPr="00432BFF">
        <w:rPr>
          <w:color w:val="000000"/>
          <w:sz w:val="28"/>
          <w:szCs w:val="28"/>
        </w:rPr>
        <w:t>міста</w:t>
      </w:r>
      <w:proofErr w:type="spellEnd"/>
      <w:r w:rsidRPr="00432BFF">
        <w:rPr>
          <w:color w:val="000000"/>
          <w:sz w:val="28"/>
          <w:szCs w:val="28"/>
        </w:rPr>
        <w:t xml:space="preserve"> </w:t>
      </w:r>
      <w:proofErr w:type="spellStart"/>
      <w:r w:rsidRPr="00432BFF">
        <w:rPr>
          <w:color w:val="000000"/>
          <w:sz w:val="28"/>
          <w:szCs w:val="28"/>
        </w:rPr>
        <w:t>Києва</w:t>
      </w:r>
      <w:proofErr w:type="spellEnd"/>
      <w:r w:rsidRPr="00432BFF">
        <w:rPr>
          <w:color w:val="000000"/>
          <w:sz w:val="28"/>
          <w:szCs w:val="28"/>
          <w:lang w:val="uk-UA"/>
        </w:rPr>
        <w:t xml:space="preserve"> №</w:t>
      </w:r>
      <w:r w:rsidRPr="00FA00F4">
        <w:rPr>
          <w:sz w:val="28"/>
          <w:szCs w:val="28"/>
          <w:lang w:eastAsia="uk-UA"/>
        </w:rPr>
        <w:t xml:space="preserve">14131 </w:t>
      </w:r>
      <w:proofErr w:type="spellStart"/>
      <w:r w:rsidRPr="00FA00F4">
        <w:rPr>
          <w:sz w:val="28"/>
          <w:szCs w:val="28"/>
          <w:lang w:eastAsia="uk-UA"/>
        </w:rPr>
        <w:t>від</w:t>
      </w:r>
      <w:proofErr w:type="spellEnd"/>
      <w:r w:rsidRPr="00FA00F4">
        <w:rPr>
          <w:sz w:val="28"/>
          <w:szCs w:val="28"/>
          <w:lang w:eastAsia="uk-UA"/>
        </w:rPr>
        <w:t xml:space="preserve"> 20.10.2025</w:t>
      </w:r>
      <w:r>
        <w:rPr>
          <w:sz w:val="28"/>
          <w:szCs w:val="28"/>
          <w:lang w:val="uk-UA" w:eastAsia="uk-UA"/>
        </w:rPr>
        <w:t>.</w:t>
      </w:r>
    </w:p>
    <w:p w14:paraId="58D43064" w14:textId="77777777" w:rsidR="00432BFF" w:rsidRPr="00634BE8" w:rsidRDefault="00432BFF" w:rsidP="00A9147E">
      <w:pPr>
        <w:spacing w:after="0"/>
        <w:jc w:val="center"/>
        <w:rPr>
          <w:rFonts w:ascii="Times New Roman" w:hAnsi="Times New Roman" w:cs="Times New Roman"/>
          <w:sz w:val="28"/>
          <w:szCs w:val="28"/>
        </w:rPr>
      </w:pPr>
    </w:p>
    <w:p w14:paraId="03642653" w14:textId="116412A3" w:rsidR="00634BE8" w:rsidRPr="00A9147E" w:rsidRDefault="00432BFF" w:rsidP="00A9147E">
      <w:pPr>
        <w:pStyle w:val="a7"/>
        <w:rPr>
          <w:color w:val="000000"/>
          <w:sz w:val="28"/>
          <w:szCs w:val="28"/>
        </w:rPr>
      </w:pPr>
      <w:bookmarkStart w:id="2" w:name="29"/>
      <w:bookmarkEnd w:id="2"/>
      <w:r w:rsidRPr="00432BFF">
        <w:rPr>
          <w:color w:val="000000"/>
          <w:sz w:val="28"/>
          <w:szCs w:val="28"/>
        </w:rPr>
        <w:t> </w:t>
      </w:r>
    </w:p>
    <w:p w14:paraId="341EEBDC" w14:textId="7FAA9A83" w:rsidR="00634BE8" w:rsidRPr="008E391E" w:rsidRDefault="00634BE8" w:rsidP="00634BE8">
      <w:pPr>
        <w:tabs>
          <w:tab w:val="left" w:pos="5387"/>
        </w:tabs>
        <w:rPr>
          <w:sz w:val="28"/>
          <w:szCs w:val="28"/>
        </w:rPr>
      </w:pPr>
      <w:r w:rsidRPr="00634BE8">
        <w:rPr>
          <w:rFonts w:ascii="Times New Roman" w:hAnsi="Times New Roman" w:cs="Times New Roman"/>
          <w:sz w:val="28"/>
          <w:szCs w:val="28"/>
        </w:rPr>
        <w:t>Київський міський голова</w:t>
      </w:r>
      <w:r w:rsidRPr="00634BE8">
        <w:rPr>
          <w:rFonts w:ascii="Times New Roman" w:hAnsi="Times New Roman" w:cs="Times New Roman"/>
          <w:sz w:val="28"/>
          <w:szCs w:val="28"/>
        </w:rPr>
        <w:tab/>
      </w:r>
      <w:r w:rsidR="00A9147E">
        <w:rPr>
          <w:rFonts w:ascii="Times New Roman" w:hAnsi="Times New Roman" w:cs="Times New Roman"/>
          <w:sz w:val="28"/>
          <w:szCs w:val="28"/>
        </w:rPr>
        <w:t xml:space="preserve">                                </w:t>
      </w:r>
      <w:r w:rsidRPr="00634BE8">
        <w:rPr>
          <w:rFonts w:ascii="Times New Roman" w:hAnsi="Times New Roman" w:cs="Times New Roman"/>
          <w:sz w:val="28"/>
          <w:szCs w:val="28"/>
        </w:rPr>
        <w:t>Віталій КЛИЧКО</w:t>
      </w:r>
    </w:p>
    <w:p w14:paraId="2450B7E5" w14:textId="352E8391"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547A2E23" w14:textId="286AEF11"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29621FFE" w14:textId="0BB9ADA2" w:rsidR="00634BE8" w:rsidRDefault="00634BE8" w:rsidP="00244A9D">
      <w:pPr>
        <w:spacing w:after="0" w:line="240" w:lineRule="auto"/>
        <w:ind w:firstLine="709"/>
        <w:jc w:val="both"/>
        <w:rPr>
          <w:rFonts w:ascii="Times New Roman" w:eastAsia="Times New Roman" w:hAnsi="Times New Roman" w:cs="Times New Roman"/>
          <w:sz w:val="28"/>
          <w:szCs w:val="28"/>
          <w:lang w:eastAsia="uk-UA"/>
        </w:rPr>
      </w:pPr>
    </w:p>
    <w:p w14:paraId="6D46D785" w14:textId="77777777" w:rsidR="00A9147E" w:rsidRDefault="00A9147E" w:rsidP="00244A9D">
      <w:pPr>
        <w:spacing w:after="0" w:line="240" w:lineRule="auto"/>
        <w:ind w:firstLine="709"/>
        <w:jc w:val="both"/>
        <w:rPr>
          <w:rFonts w:ascii="Times New Roman" w:eastAsia="Times New Roman" w:hAnsi="Times New Roman" w:cs="Times New Roman"/>
          <w:sz w:val="28"/>
          <w:szCs w:val="28"/>
          <w:lang w:eastAsia="uk-UA"/>
        </w:rPr>
      </w:pPr>
    </w:p>
    <w:p w14:paraId="464634ED" w14:textId="08D8BA3B" w:rsidR="00634BE8" w:rsidRDefault="00634BE8" w:rsidP="00244A9D">
      <w:pPr>
        <w:spacing w:after="0" w:line="240" w:lineRule="auto"/>
        <w:ind w:firstLine="709"/>
        <w:jc w:val="both"/>
        <w:rPr>
          <w:rFonts w:ascii="Times New Roman" w:eastAsia="Times New Roman" w:hAnsi="Times New Roman" w:cs="Times New Roman"/>
          <w:sz w:val="28"/>
          <w:szCs w:val="28"/>
          <w:lang w:eastAsia="uk-UA"/>
        </w:rPr>
      </w:pPr>
    </w:p>
    <w:p w14:paraId="7D6D16FD" w14:textId="0D771B50" w:rsidR="00634BE8" w:rsidRDefault="00634BE8" w:rsidP="00244A9D">
      <w:pPr>
        <w:spacing w:after="0" w:line="240" w:lineRule="auto"/>
        <w:ind w:firstLine="709"/>
        <w:jc w:val="both"/>
        <w:rPr>
          <w:rFonts w:ascii="Times New Roman" w:eastAsia="Times New Roman" w:hAnsi="Times New Roman" w:cs="Times New Roman"/>
          <w:sz w:val="28"/>
          <w:szCs w:val="28"/>
          <w:lang w:eastAsia="uk-UA"/>
        </w:rPr>
      </w:pPr>
    </w:p>
    <w:p w14:paraId="2D5F8024" w14:textId="571700D6" w:rsidR="00634BE8" w:rsidRDefault="00634BE8" w:rsidP="00244A9D">
      <w:pPr>
        <w:spacing w:after="0" w:line="240" w:lineRule="auto"/>
        <w:ind w:firstLine="709"/>
        <w:jc w:val="both"/>
        <w:rPr>
          <w:rFonts w:ascii="Times New Roman" w:eastAsia="Times New Roman" w:hAnsi="Times New Roman" w:cs="Times New Roman"/>
          <w:sz w:val="28"/>
          <w:szCs w:val="28"/>
          <w:lang w:eastAsia="uk-UA"/>
        </w:rPr>
      </w:pPr>
    </w:p>
    <w:p w14:paraId="3CD0174E" w14:textId="626B200D"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421FE6D5" w14:textId="77777777" w:rsidR="00CA0C07" w:rsidRDefault="00CA0C07" w:rsidP="00A06CBA">
      <w:pPr>
        <w:jc w:val="center"/>
        <w:rPr>
          <w:rFonts w:ascii="Times New Roman" w:hAnsi="Times New Roman" w:cs="Times New Roman"/>
          <w:b/>
          <w:sz w:val="28"/>
          <w:szCs w:val="28"/>
        </w:rPr>
      </w:pPr>
    </w:p>
    <w:p w14:paraId="722D48ED" w14:textId="6C98EF44" w:rsidR="00A06CBA" w:rsidRPr="00312CED" w:rsidRDefault="00A06CBA" w:rsidP="00A06CBA">
      <w:pPr>
        <w:jc w:val="center"/>
        <w:rPr>
          <w:rFonts w:ascii="Times New Roman" w:hAnsi="Times New Roman" w:cs="Times New Roman"/>
          <w:b/>
          <w:sz w:val="28"/>
          <w:szCs w:val="28"/>
        </w:rPr>
      </w:pPr>
      <w:r w:rsidRPr="00312CED">
        <w:rPr>
          <w:rFonts w:ascii="Times New Roman" w:hAnsi="Times New Roman" w:cs="Times New Roman"/>
          <w:b/>
          <w:sz w:val="28"/>
          <w:szCs w:val="28"/>
        </w:rPr>
        <w:t>ПОЯСНЮВАЛЬНА ЗАПИСКА</w:t>
      </w:r>
    </w:p>
    <w:p w14:paraId="4E5395D2" w14:textId="77777777" w:rsidR="00A06CBA" w:rsidRPr="00312CED" w:rsidRDefault="00A06CBA" w:rsidP="00A06CBA">
      <w:pPr>
        <w:pStyle w:val="a7"/>
        <w:spacing w:before="0" w:beforeAutospacing="0" w:after="0" w:afterAutospacing="0"/>
        <w:jc w:val="center"/>
        <w:rPr>
          <w:b/>
          <w:sz w:val="28"/>
          <w:szCs w:val="28"/>
          <w:lang w:val="uk-UA"/>
        </w:rPr>
      </w:pPr>
      <w:r w:rsidRPr="00312CED">
        <w:rPr>
          <w:b/>
          <w:sz w:val="28"/>
          <w:szCs w:val="28"/>
          <w:lang w:val="uk-UA"/>
        </w:rPr>
        <w:t xml:space="preserve">до </w:t>
      </w:r>
      <w:proofErr w:type="spellStart"/>
      <w:r w:rsidRPr="00312CED">
        <w:rPr>
          <w:b/>
          <w:sz w:val="28"/>
          <w:szCs w:val="28"/>
          <w:lang w:val="uk-UA"/>
        </w:rPr>
        <w:t>проєкту</w:t>
      </w:r>
      <w:proofErr w:type="spellEnd"/>
      <w:r w:rsidRPr="00312CED">
        <w:rPr>
          <w:b/>
          <w:sz w:val="28"/>
          <w:szCs w:val="28"/>
          <w:lang w:val="uk-UA"/>
        </w:rPr>
        <w:t xml:space="preserve"> рішення Київської міської ради </w:t>
      </w:r>
    </w:p>
    <w:p w14:paraId="77A77E84" w14:textId="6AF1226D" w:rsidR="00A06CBA" w:rsidRPr="00634BE8" w:rsidRDefault="00A06CBA" w:rsidP="00634BE8">
      <w:pPr>
        <w:pStyle w:val="a7"/>
        <w:spacing w:before="0" w:beforeAutospacing="0" w:after="0" w:afterAutospacing="0"/>
        <w:jc w:val="both"/>
        <w:rPr>
          <w:b/>
          <w:sz w:val="28"/>
          <w:szCs w:val="28"/>
          <w:lang w:eastAsia="uk-UA"/>
        </w:rPr>
      </w:pPr>
      <w:r w:rsidRPr="00312CED">
        <w:rPr>
          <w:b/>
          <w:color w:val="000000" w:themeColor="text1"/>
          <w:sz w:val="28"/>
          <w:szCs w:val="28"/>
          <w:lang w:val="uk-UA"/>
        </w:rPr>
        <w:t>«</w:t>
      </w:r>
      <w:bookmarkStart w:id="3" w:name="_Hlk202276723"/>
      <w:r w:rsidRPr="00CA7CAA">
        <w:rPr>
          <w:b/>
          <w:bCs/>
          <w:color w:val="000000"/>
          <w:sz w:val="28"/>
          <w:szCs w:val="28"/>
          <w:lang w:val="uk-UA"/>
        </w:rPr>
        <w:t xml:space="preserve">Про звернення </w:t>
      </w:r>
      <w:bookmarkEnd w:id="3"/>
      <w:r w:rsidRPr="00CA7CAA">
        <w:rPr>
          <w:b/>
          <w:bCs/>
          <w:sz w:val="28"/>
          <w:szCs w:val="28"/>
          <w:lang w:val="uk-UA"/>
        </w:rPr>
        <w:t>Київської міської ради до</w:t>
      </w:r>
      <w:r w:rsidR="00634BE8" w:rsidRPr="00634BE8">
        <w:rPr>
          <w:b/>
          <w:bCs/>
          <w:sz w:val="28"/>
          <w:szCs w:val="28"/>
          <w:lang w:val="uk-UA"/>
        </w:rPr>
        <w:t xml:space="preserve"> </w:t>
      </w:r>
      <w:r w:rsidR="00634BE8" w:rsidRPr="00A06CBA">
        <w:rPr>
          <w:b/>
          <w:bCs/>
          <w:sz w:val="28"/>
          <w:szCs w:val="28"/>
          <w:lang w:val="uk-UA"/>
        </w:rPr>
        <w:t xml:space="preserve">Верховної ради України про невідкладний розгляд </w:t>
      </w:r>
      <w:r w:rsidR="00634BE8" w:rsidRPr="00A06CBA">
        <w:rPr>
          <w:b/>
          <w:color w:val="000000"/>
          <w:sz w:val="28"/>
          <w:szCs w:val="28"/>
        </w:rPr>
        <w:t>Проект</w:t>
      </w:r>
      <w:r w:rsidR="00634BE8">
        <w:rPr>
          <w:b/>
          <w:color w:val="000000"/>
          <w:sz w:val="28"/>
          <w:szCs w:val="28"/>
          <w:lang w:val="uk-UA"/>
        </w:rPr>
        <w:t>у</w:t>
      </w:r>
      <w:r w:rsidR="00634BE8" w:rsidRPr="00A06CBA">
        <w:rPr>
          <w:b/>
          <w:color w:val="000000"/>
          <w:sz w:val="28"/>
          <w:szCs w:val="28"/>
        </w:rPr>
        <w:t xml:space="preserve"> Закону про </w:t>
      </w:r>
      <w:proofErr w:type="spellStart"/>
      <w:r w:rsidR="00634BE8" w:rsidRPr="00A06CBA">
        <w:rPr>
          <w:b/>
          <w:color w:val="000000"/>
          <w:sz w:val="28"/>
          <w:szCs w:val="28"/>
        </w:rPr>
        <w:t>внесення</w:t>
      </w:r>
      <w:proofErr w:type="spellEnd"/>
      <w:r w:rsidR="00634BE8" w:rsidRPr="00A06CBA">
        <w:rPr>
          <w:b/>
          <w:color w:val="000000"/>
          <w:sz w:val="28"/>
          <w:szCs w:val="28"/>
        </w:rPr>
        <w:t xml:space="preserve"> </w:t>
      </w:r>
      <w:proofErr w:type="spellStart"/>
      <w:r w:rsidR="00634BE8" w:rsidRPr="00A06CBA">
        <w:rPr>
          <w:b/>
          <w:color w:val="000000"/>
          <w:sz w:val="28"/>
          <w:szCs w:val="28"/>
        </w:rPr>
        <w:t>змін</w:t>
      </w:r>
      <w:proofErr w:type="spellEnd"/>
      <w:r w:rsidR="00634BE8" w:rsidRPr="00A06CBA">
        <w:rPr>
          <w:b/>
          <w:color w:val="000000"/>
          <w:sz w:val="28"/>
          <w:szCs w:val="28"/>
        </w:rPr>
        <w:t xml:space="preserve"> до Закону </w:t>
      </w:r>
      <w:proofErr w:type="spellStart"/>
      <w:r w:rsidR="00634BE8" w:rsidRPr="00A06CBA">
        <w:rPr>
          <w:b/>
          <w:color w:val="000000"/>
          <w:sz w:val="28"/>
          <w:szCs w:val="28"/>
        </w:rPr>
        <w:t>України</w:t>
      </w:r>
      <w:proofErr w:type="spellEnd"/>
      <w:r w:rsidR="00634BE8" w:rsidRPr="00A06CBA">
        <w:rPr>
          <w:b/>
          <w:color w:val="000000"/>
          <w:sz w:val="28"/>
          <w:szCs w:val="28"/>
        </w:rPr>
        <w:t xml:space="preserve"> "Про </w:t>
      </w:r>
      <w:proofErr w:type="spellStart"/>
      <w:r w:rsidR="00634BE8" w:rsidRPr="00A06CBA">
        <w:rPr>
          <w:b/>
          <w:color w:val="000000"/>
          <w:sz w:val="28"/>
          <w:szCs w:val="28"/>
        </w:rPr>
        <w:t>Державний</w:t>
      </w:r>
      <w:proofErr w:type="spellEnd"/>
      <w:r w:rsidR="00634BE8" w:rsidRPr="00A06CBA">
        <w:rPr>
          <w:b/>
          <w:color w:val="000000"/>
          <w:sz w:val="28"/>
          <w:szCs w:val="28"/>
        </w:rPr>
        <w:t xml:space="preserve"> бюджет на 2025 </w:t>
      </w:r>
      <w:proofErr w:type="spellStart"/>
      <w:r w:rsidR="00634BE8" w:rsidRPr="00A06CBA">
        <w:rPr>
          <w:b/>
          <w:color w:val="000000"/>
          <w:sz w:val="28"/>
          <w:szCs w:val="28"/>
        </w:rPr>
        <w:t>рік</w:t>
      </w:r>
      <w:proofErr w:type="spellEnd"/>
      <w:r w:rsidR="00634BE8" w:rsidRPr="00A06CBA">
        <w:rPr>
          <w:b/>
          <w:color w:val="000000"/>
          <w:sz w:val="28"/>
          <w:szCs w:val="28"/>
        </w:rPr>
        <w:t xml:space="preserve">" </w:t>
      </w:r>
      <w:proofErr w:type="spellStart"/>
      <w:r w:rsidR="00634BE8" w:rsidRPr="00A06CBA">
        <w:rPr>
          <w:b/>
          <w:color w:val="000000"/>
          <w:sz w:val="28"/>
          <w:szCs w:val="28"/>
        </w:rPr>
        <w:t>щодо</w:t>
      </w:r>
      <w:proofErr w:type="spellEnd"/>
      <w:r w:rsidR="00634BE8" w:rsidRPr="00A06CBA">
        <w:rPr>
          <w:b/>
          <w:color w:val="000000"/>
          <w:sz w:val="28"/>
          <w:szCs w:val="28"/>
        </w:rPr>
        <w:t xml:space="preserve"> </w:t>
      </w:r>
      <w:proofErr w:type="spellStart"/>
      <w:r w:rsidR="00634BE8" w:rsidRPr="00A06CBA">
        <w:rPr>
          <w:b/>
          <w:color w:val="000000"/>
          <w:sz w:val="28"/>
          <w:szCs w:val="28"/>
        </w:rPr>
        <w:t>збільшення</w:t>
      </w:r>
      <w:proofErr w:type="spellEnd"/>
      <w:r w:rsidR="00634BE8" w:rsidRPr="00A06CBA">
        <w:rPr>
          <w:b/>
          <w:color w:val="000000"/>
          <w:sz w:val="28"/>
          <w:szCs w:val="28"/>
        </w:rPr>
        <w:t xml:space="preserve"> </w:t>
      </w:r>
      <w:proofErr w:type="spellStart"/>
      <w:r w:rsidR="00634BE8" w:rsidRPr="00A06CBA">
        <w:rPr>
          <w:b/>
          <w:color w:val="000000"/>
          <w:sz w:val="28"/>
          <w:szCs w:val="28"/>
        </w:rPr>
        <w:t>видатків</w:t>
      </w:r>
      <w:proofErr w:type="spellEnd"/>
      <w:r w:rsidR="00634BE8" w:rsidRPr="00A06CBA">
        <w:rPr>
          <w:b/>
          <w:color w:val="000000"/>
          <w:sz w:val="28"/>
          <w:szCs w:val="28"/>
        </w:rPr>
        <w:t xml:space="preserve"> на </w:t>
      </w:r>
      <w:proofErr w:type="spellStart"/>
      <w:r w:rsidR="00634BE8" w:rsidRPr="00A06CBA">
        <w:rPr>
          <w:b/>
          <w:color w:val="000000"/>
          <w:sz w:val="28"/>
          <w:szCs w:val="28"/>
        </w:rPr>
        <w:t>зміцнення</w:t>
      </w:r>
      <w:proofErr w:type="spellEnd"/>
      <w:r w:rsidR="00634BE8" w:rsidRPr="00A06CBA">
        <w:rPr>
          <w:b/>
          <w:color w:val="000000"/>
          <w:sz w:val="28"/>
          <w:szCs w:val="28"/>
        </w:rPr>
        <w:t xml:space="preserve"> </w:t>
      </w:r>
      <w:proofErr w:type="spellStart"/>
      <w:r w:rsidR="00634BE8" w:rsidRPr="00A06CBA">
        <w:rPr>
          <w:b/>
          <w:color w:val="000000"/>
          <w:sz w:val="28"/>
          <w:szCs w:val="28"/>
        </w:rPr>
        <w:t>обороноздатності</w:t>
      </w:r>
      <w:proofErr w:type="spellEnd"/>
      <w:r w:rsidR="00634BE8" w:rsidRPr="00A06CBA">
        <w:rPr>
          <w:b/>
          <w:color w:val="000000"/>
          <w:sz w:val="28"/>
          <w:szCs w:val="28"/>
        </w:rPr>
        <w:t xml:space="preserve"> </w:t>
      </w:r>
      <w:proofErr w:type="spellStart"/>
      <w:r w:rsidR="00634BE8" w:rsidRPr="00A06CBA">
        <w:rPr>
          <w:b/>
          <w:color w:val="000000"/>
          <w:sz w:val="28"/>
          <w:szCs w:val="28"/>
        </w:rPr>
        <w:t>столиці</w:t>
      </w:r>
      <w:proofErr w:type="spellEnd"/>
      <w:r w:rsidR="00634BE8" w:rsidRPr="00A06CBA">
        <w:rPr>
          <w:b/>
          <w:color w:val="000000"/>
          <w:sz w:val="28"/>
          <w:szCs w:val="28"/>
        </w:rPr>
        <w:t xml:space="preserve"> </w:t>
      </w:r>
      <w:proofErr w:type="spellStart"/>
      <w:r w:rsidR="00634BE8" w:rsidRPr="00A06CBA">
        <w:rPr>
          <w:b/>
          <w:color w:val="000000"/>
          <w:sz w:val="28"/>
          <w:szCs w:val="28"/>
        </w:rPr>
        <w:t>України</w:t>
      </w:r>
      <w:proofErr w:type="spellEnd"/>
      <w:r w:rsidR="00634BE8" w:rsidRPr="00A06CBA">
        <w:rPr>
          <w:b/>
          <w:color w:val="000000"/>
          <w:sz w:val="28"/>
          <w:szCs w:val="28"/>
        </w:rPr>
        <w:t xml:space="preserve"> – </w:t>
      </w:r>
      <w:proofErr w:type="spellStart"/>
      <w:r w:rsidR="00634BE8" w:rsidRPr="00A06CBA">
        <w:rPr>
          <w:b/>
          <w:color w:val="000000"/>
          <w:sz w:val="28"/>
          <w:szCs w:val="28"/>
        </w:rPr>
        <w:t>міста</w:t>
      </w:r>
      <w:proofErr w:type="spellEnd"/>
      <w:r w:rsidR="00634BE8" w:rsidRPr="00A06CBA">
        <w:rPr>
          <w:b/>
          <w:color w:val="000000"/>
          <w:sz w:val="28"/>
          <w:szCs w:val="28"/>
        </w:rPr>
        <w:t xml:space="preserve"> </w:t>
      </w:r>
      <w:proofErr w:type="spellStart"/>
      <w:r w:rsidR="00634BE8" w:rsidRPr="00A06CBA">
        <w:rPr>
          <w:b/>
          <w:color w:val="000000"/>
          <w:sz w:val="28"/>
          <w:szCs w:val="28"/>
        </w:rPr>
        <w:t>Києва</w:t>
      </w:r>
      <w:proofErr w:type="spellEnd"/>
      <w:r w:rsidR="00634BE8">
        <w:rPr>
          <w:b/>
          <w:color w:val="000000"/>
          <w:sz w:val="28"/>
          <w:szCs w:val="28"/>
          <w:lang w:val="uk-UA"/>
        </w:rPr>
        <w:t xml:space="preserve"> №</w:t>
      </w:r>
      <w:r w:rsidR="00634BE8" w:rsidRPr="00FA00F4">
        <w:rPr>
          <w:b/>
          <w:sz w:val="28"/>
          <w:szCs w:val="28"/>
          <w:lang w:eastAsia="uk-UA"/>
        </w:rPr>
        <w:t xml:space="preserve">14131 </w:t>
      </w:r>
      <w:proofErr w:type="spellStart"/>
      <w:r w:rsidR="00634BE8" w:rsidRPr="00FA00F4">
        <w:rPr>
          <w:b/>
          <w:sz w:val="28"/>
          <w:szCs w:val="28"/>
          <w:lang w:eastAsia="uk-UA"/>
        </w:rPr>
        <w:t>від</w:t>
      </w:r>
      <w:proofErr w:type="spellEnd"/>
      <w:r w:rsidR="00634BE8" w:rsidRPr="00FA00F4">
        <w:rPr>
          <w:b/>
          <w:sz w:val="28"/>
          <w:szCs w:val="28"/>
          <w:lang w:eastAsia="uk-UA"/>
        </w:rPr>
        <w:t xml:space="preserve"> 20.10.2025</w:t>
      </w:r>
      <w:r w:rsidRPr="00CA7CAA">
        <w:rPr>
          <w:b/>
          <w:color w:val="000000" w:themeColor="text1"/>
          <w:sz w:val="28"/>
          <w:szCs w:val="28"/>
          <w:lang w:val="uk-UA"/>
        </w:rPr>
        <w:t>»</w:t>
      </w:r>
    </w:p>
    <w:p w14:paraId="6FAD7700" w14:textId="2ED0FBA0" w:rsidR="00A06CBA" w:rsidRDefault="00A06CBA" w:rsidP="00A06CBA">
      <w:pPr>
        <w:jc w:val="center"/>
        <w:rPr>
          <w:rFonts w:ascii="Times New Roman" w:hAnsi="Times New Roman" w:cs="Times New Roman"/>
          <w:b/>
          <w:sz w:val="20"/>
          <w:szCs w:val="20"/>
        </w:rPr>
      </w:pPr>
    </w:p>
    <w:p w14:paraId="22520451" w14:textId="77777777" w:rsidR="00CA0C07" w:rsidRPr="00312CED" w:rsidRDefault="00CA0C07" w:rsidP="00A06CBA">
      <w:pPr>
        <w:jc w:val="center"/>
        <w:rPr>
          <w:rFonts w:ascii="Times New Roman" w:hAnsi="Times New Roman" w:cs="Times New Roman"/>
          <w:b/>
          <w:sz w:val="20"/>
          <w:szCs w:val="20"/>
        </w:rPr>
      </w:pPr>
    </w:p>
    <w:p w14:paraId="6CBB2E50" w14:textId="77777777" w:rsidR="00A06CBA" w:rsidRPr="00312CED" w:rsidRDefault="00A06CBA" w:rsidP="00A06CBA">
      <w:pPr>
        <w:numPr>
          <w:ilvl w:val="0"/>
          <w:numId w:val="2"/>
        </w:numPr>
        <w:shd w:val="clear" w:color="auto" w:fill="FFFFFF"/>
        <w:tabs>
          <w:tab w:val="left" w:pos="567"/>
          <w:tab w:val="left" w:pos="851"/>
        </w:tabs>
        <w:spacing w:after="0" w:line="240" w:lineRule="auto"/>
        <w:ind w:left="0" w:firstLine="709"/>
        <w:jc w:val="both"/>
        <w:rPr>
          <w:rFonts w:ascii="Times New Roman" w:hAnsi="Times New Roman" w:cs="Times New Roman"/>
          <w:b/>
          <w:bCs/>
          <w:color w:val="000000"/>
          <w:sz w:val="28"/>
          <w:szCs w:val="28"/>
        </w:rPr>
      </w:pPr>
      <w:r w:rsidRPr="00312CED">
        <w:rPr>
          <w:rFonts w:ascii="Times New Roman" w:hAnsi="Times New Roman" w:cs="Times New Roman"/>
          <w:b/>
          <w:bCs/>
          <w:color w:val="000000"/>
          <w:sz w:val="28"/>
          <w:szCs w:val="28"/>
        </w:rPr>
        <w:t xml:space="preserve">Опис проблем, для вирішення яких підготовлено </w:t>
      </w:r>
      <w:proofErr w:type="spellStart"/>
      <w:r w:rsidRPr="00312CED">
        <w:rPr>
          <w:rFonts w:ascii="Times New Roman" w:hAnsi="Times New Roman" w:cs="Times New Roman"/>
          <w:b/>
          <w:bCs/>
          <w:color w:val="000000"/>
          <w:sz w:val="28"/>
          <w:szCs w:val="28"/>
        </w:rPr>
        <w:t>проєкт</w:t>
      </w:r>
      <w:proofErr w:type="spellEnd"/>
      <w:r w:rsidRPr="00312CED">
        <w:rPr>
          <w:rFonts w:ascii="Times New Roman" w:hAnsi="Times New Roman" w:cs="Times New Roman"/>
          <w:b/>
          <w:bCs/>
          <w:color w:val="000000"/>
          <w:sz w:val="28"/>
          <w:szCs w:val="28"/>
        </w:rPr>
        <w:t xml:space="preserve"> рішення Київради, обґрунтування відповідності та достатності передбачених у </w:t>
      </w:r>
      <w:proofErr w:type="spellStart"/>
      <w:r w:rsidRPr="00312CED">
        <w:rPr>
          <w:rFonts w:ascii="Times New Roman" w:hAnsi="Times New Roman" w:cs="Times New Roman"/>
          <w:b/>
          <w:bCs/>
          <w:color w:val="000000"/>
          <w:sz w:val="28"/>
          <w:szCs w:val="28"/>
        </w:rPr>
        <w:t>проєкті</w:t>
      </w:r>
      <w:proofErr w:type="spellEnd"/>
      <w:r w:rsidRPr="00312CED">
        <w:rPr>
          <w:rFonts w:ascii="Times New Roman" w:hAnsi="Times New Roman" w:cs="Times New Roman"/>
          <w:b/>
          <w:bCs/>
          <w:color w:val="000000"/>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17F5890E" w14:textId="77777777" w:rsidR="00A9147E" w:rsidRPr="00417DD2" w:rsidRDefault="00A9147E" w:rsidP="00A9147E">
      <w:pPr>
        <w:pStyle w:val="a7"/>
        <w:spacing w:before="0" w:beforeAutospacing="0" w:after="0" w:afterAutospacing="0"/>
        <w:ind w:firstLine="709"/>
        <w:jc w:val="both"/>
        <w:rPr>
          <w:sz w:val="28"/>
          <w:szCs w:val="28"/>
          <w:lang w:eastAsia="uk-UA"/>
        </w:rPr>
      </w:pPr>
      <w:r w:rsidRPr="00417DD2">
        <w:rPr>
          <w:sz w:val="28"/>
          <w:szCs w:val="28"/>
          <w:lang w:eastAsia="uk-UA"/>
        </w:rPr>
        <w:t xml:space="preserve">20 </w:t>
      </w:r>
      <w:proofErr w:type="spellStart"/>
      <w:r w:rsidRPr="00417DD2">
        <w:rPr>
          <w:sz w:val="28"/>
          <w:szCs w:val="28"/>
          <w:lang w:eastAsia="uk-UA"/>
        </w:rPr>
        <w:t>жовтня</w:t>
      </w:r>
      <w:proofErr w:type="spellEnd"/>
      <w:r w:rsidRPr="00417DD2">
        <w:rPr>
          <w:sz w:val="28"/>
          <w:szCs w:val="28"/>
          <w:lang w:eastAsia="uk-UA"/>
        </w:rPr>
        <w:t xml:space="preserve"> 2025 року у </w:t>
      </w:r>
      <w:proofErr w:type="spellStart"/>
      <w:r w:rsidRPr="00417DD2">
        <w:rPr>
          <w:sz w:val="28"/>
          <w:szCs w:val="28"/>
          <w:lang w:eastAsia="uk-UA"/>
        </w:rPr>
        <w:t>Верховній</w:t>
      </w:r>
      <w:proofErr w:type="spellEnd"/>
      <w:r w:rsidRPr="00417DD2">
        <w:rPr>
          <w:sz w:val="28"/>
          <w:szCs w:val="28"/>
          <w:lang w:eastAsia="uk-UA"/>
        </w:rPr>
        <w:t xml:space="preserve"> </w:t>
      </w:r>
      <w:proofErr w:type="spellStart"/>
      <w:r w:rsidRPr="00417DD2">
        <w:rPr>
          <w:sz w:val="28"/>
          <w:szCs w:val="28"/>
          <w:lang w:eastAsia="uk-UA"/>
        </w:rPr>
        <w:t>раді</w:t>
      </w:r>
      <w:proofErr w:type="spellEnd"/>
      <w:r w:rsidRPr="00417DD2">
        <w:rPr>
          <w:sz w:val="28"/>
          <w:szCs w:val="28"/>
          <w:lang w:eastAsia="uk-UA"/>
        </w:rPr>
        <w:t xml:space="preserve"> </w:t>
      </w:r>
      <w:proofErr w:type="spellStart"/>
      <w:r w:rsidRPr="00417DD2">
        <w:rPr>
          <w:sz w:val="28"/>
          <w:szCs w:val="28"/>
          <w:lang w:eastAsia="uk-UA"/>
        </w:rPr>
        <w:t>України</w:t>
      </w:r>
      <w:proofErr w:type="spellEnd"/>
      <w:r w:rsidRPr="00417DD2">
        <w:rPr>
          <w:sz w:val="28"/>
          <w:szCs w:val="28"/>
          <w:lang w:eastAsia="uk-UA"/>
        </w:rPr>
        <w:t xml:space="preserve"> </w:t>
      </w:r>
      <w:proofErr w:type="spellStart"/>
      <w:r w:rsidRPr="00417DD2">
        <w:rPr>
          <w:sz w:val="28"/>
          <w:szCs w:val="28"/>
          <w:lang w:eastAsia="uk-UA"/>
        </w:rPr>
        <w:t>зареєстрований</w:t>
      </w:r>
      <w:proofErr w:type="spellEnd"/>
      <w:r w:rsidRPr="00417DD2">
        <w:rPr>
          <w:sz w:val="28"/>
          <w:szCs w:val="28"/>
          <w:lang w:eastAsia="uk-UA"/>
        </w:rPr>
        <w:t xml:space="preserve"> Проект Закону</w:t>
      </w:r>
      <w:r w:rsidRPr="00417DD2">
        <w:rPr>
          <w:color w:val="000000"/>
          <w:sz w:val="28"/>
          <w:szCs w:val="28"/>
        </w:rPr>
        <w:t xml:space="preserve"> </w:t>
      </w:r>
      <w:r w:rsidRPr="00417DD2">
        <w:rPr>
          <w:color w:val="000000"/>
          <w:sz w:val="28"/>
          <w:szCs w:val="28"/>
          <w:lang w:val="uk-UA"/>
        </w:rPr>
        <w:t>№</w:t>
      </w:r>
      <w:r w:rsidRPr="00FA00F4">
        <w:rPr>
          <w:sz w:val="28"/>
          <w:szCs w:val="28"/>
          <w:lang w:eastAsia="uk-UA"/>
        </w:rPr>
        <w:t xml:space="preserve">14131 </w:t>
      </w:r>
      <w:r w:rsidRPr="00417DD2">
        <w:rPr>
          <w:sz w:val="28"/>
          <w:szCs w:val="28"/>
          <w:lang w:val="uk-UA" w:eastAsia="uk-UA"/>
        </w:rPr>
        <w:t xml:space="preserve"> </w:t>
      </w:r>
      <w:r w:rsidRPr="00417DD2">
        <w:rPr>
          <w:color w:val="000000"/>
          <w:sz w:val="28"/>
          <w:szCs w:val="28"/>
        </w:rPr>
        <w:t xml:space="preserve">про </w:t>
      </w:r>
      <w:proofErr w:type="spellStart"/>
      <w:r w:rsidRPr="00417DD2">
        <w:rPr>
          <w:color w:val="000000"/>
          <w:sz w:val="28"/>
          <w:szCs w:val="28"/>
        </w:rPr>
        <w:t>внесення</w:t>
      </w:r>
      <w:proofErr w:type="spellEnd"/>
      <w:r w:rsidRPr="00417DD2">
        <w:rPr>
          <w:color w:val="000000"/>
          <w:sz w:val="28"/>
          <w:szCs w:val="28"/>
        </w:rPr>
        <w:t xml:space="preserve"> </w:t>
      </w:r>
      <w:proofErr w:type="spellStart"/>
      <w:r w:rsidRPr="00417DD2">
        <w:rPr>
          <w:color w:val="000000"/>
          <w:sz w:val="28"/>
          <w:szCs w:val="28"/>
        </w:rPr>
        <w:t>змін</w:t>
      </w:r>
      <w:proofErr w:type="spellEnd"/>
      <w:r w:rsidRPr="00417DD2">
        <w:rPr>
          <w:color w:val="000000"/>
          <w:sz w:val="28"/>
          <w:szCs w:val="28"/>
        </w:rPr>
        <w:t xml:space="preserve"> до Закону </w:t>
      </w:r>
      <w:proofErr w:type="spellStart"/>
      <w:r w:rsidRPr="00417DD2">
        <w:rPr>
          <w:color w:val="000000"/>
          <w:sz w:val="28"/>
          <w:szCs w:val="28"/>
        </w:rPr>
        <w:t>України</w:t>
      </w:r>
      <w:proofErr w:type="spellEnd"/>
      <w:r w:rsidRPr="00417DD2">
        <w:rPr>
          <w:color w:val="000000"/>
          <w:sz w:val="28"/>
          <w:szCs w:val="28"/>
        </w:rPr>
        <w:t xml:space="preserve"> "Про </w:t>
      </w:r>
      <w:proofErr w:type="spellStart"/>
      <w:r w:rsidRPr="00417DD2">
        <w:rPr>
          <w:color w:val="000000"/>
          <w:sz w:val="28"/>
          <w:szCs w:val="28"/>
        </w:rPr>
        <w:t>Державний</w:t>
      </w:r>
      <w:proofErr w:type="spellEnd"/>
      <w:r w:rsidRPr="00417DD2">
        <w:rPr>
          <w:color w:val="000000"/>
          <w:sz w:val="28"/>
          <w:szCs w:val="28"/>
        </w:rPr>
        <w:t xml:space="preserve"> бюджет на 2025 </w:t>
      </w:r>
      <w:proofErr w:type="spellStart"/>
      <w:r w:rsidRPr="00417DD2">
        <w:rPr>
          <w:color w:val="000000"/>
          <w:sz w:val="28"/>
          <w:szCs w:val="28"/>
        </w:rPr>
        <w:t>рік</w:t>
      </w:r>
      <w:proofErr w:type="spellEnd"/>
      <w:r w:rsidRPr="00417DD2">
        <w:rPr>
          <w:color w:val="000000"/>
          <w:sz w:val="28"/>
          <w:szCs w:val="28"/>
        </w:rPr>
        <w:t xml:space="preserve">" </w:t>
      </w:r>
      <w:proofErr w:type="spellStart"/>
      <w:r w:rsidRPr="00417DD2">
        <w:rPr>
          <w:color w:val="000000"/>
          <w:sz w:val="28"/>
          <w:szCs w:val="28"/>
        </w:rPr>
        <w:t>щодо</w:t>
      </w:r>
      <w:proofErr w:type="spellEnd"/>
      <w:r w:rsidRPr="00417DD2">
        <w:rPr>
          <w:color w:val="000000"/>
          <w:sz w:val="28"/>
          <w:szCs w:val="28"/>
        </w:rPr>
        <w:t xml:space="preserve"> </w:t>
      </w:r>
      <w:proofErr w:type="spellStart"/>
      <w:r w:rsidRPr="00417DD2">
        <w:rPr>
          <w:color w:val="000000"/>
          <w:sz w:val="28"/>
          <w:szCs w:val="28"/>
        </w:rPr>
        <w:t>збільшення</w:t>
      </w:r>
      <w:proofErr w:type="spellEnd"/>
      <w:r w:rsidRPr="00417DD2">
        <w:rPr>
          <w:color w:val="000000"/>
          <w:sz w:val="28"/>
          <w:szCs w:val="28"/>
        </w:rPr>
        <w:t xml:space="preserve"> </w:t>
      </w:r>
      <w:proofErr w:type="spellStart"/>
      <w:r w:rsidRPr="00417DD2">
        <w:rPr>
          <w:color w:val="000000"/>
          <w:sz w:val="28"/>
          <w:szCs w:val="28"/>
        </w:rPr>
        <w:t>видатків</w:t>
      </w:r>
      <w:proofErr w:type="spellEnd"/>
      <w:r w:rsidRPr="00417DD2">
        <w:rPr>
          <w:color w:val="000000"/>
          <w:sz w:val="28"/>
          <w:szCs w:val="28"/>
        </w:rPr>
        <w:t xml:space="preserve"> на </w:t>
      </w:r>
      <w:proofErr w:type="spellStart"/>
      <w:r w:rsidRPr="00417DD2">
        <w:rPr>
          <w:color w:val="000000"/>
          <w:sz w:val="28"/>
          <w:szCs w:val="28"/>
        </w:rPr>
        <w:t>зміцнення</w:t>
      </w:r>
      <w:proofErr w:type="spellEnd"/>
      <w:r w:rsidRPr="00417DD2">
        <w:rPr>
          <w:color w:val="000000"/>
          <w:sz w:val="28"/>
          <w:szCs w:val="28"/>
        </w:rPr>
        <w:t xml:space="preserve"> </w:t>
      </w:r>
      <w:proofErr w:type="spellStart"/>
      <w:r w:rsidRPr="00417DD2">
        <w:rPr>
          <w:color w:val="000000"/>
          <w:sz w:val="28"/>
          <w:szCs w:val="28"/>
        </w:rPr>
        <w:t>обороноздатності</w:t>
      </w:r>
      <w:proofErr w:type="spellEnd"/>
      <w:r w:rsidRPr="00417DD2">
        <w:rPr>
          <w:color w:val="000000"/>
          <w:sz w:val="28"/>
          <w:szCs w:val="28"/>
        </w:rPr>
        <w:t xml:space="preserve"> </w:t>
      </w:r>
      <w:proofErr w:type="spellStart"/>
      <w:r w:rsidRPr="00417DD2">
        <w:rPr>
          <w:color w:val="000000"/>
          <w:sz w:val="28"/>
          <w:szCs w:val="28"/>
        </w:rPr>
        <w:t>столиці</w:t>
      </w:r>
      <w:proofErr w:type="spellEnd"/>
      <w:r w:rsidRPr="00417DD2">
        <w:rPr>
          <w:color w:val="000000"/>
          <w:sz w:val="28"/>
          <w:szCs w:val="28"/>
        </w:rPr>
        <w:t xml:space="preserve"> </w:t>
      </w:r>
      <w:proofErr w:type="spellStart"/>
      <w:r w:rsidRPr="00417DD2">
        <w:rPr>
          <w:color w:val="000000"/>
          <w:sz w:val="28"/>
          <w:szCs w:val="28"/>
        </w:rPr>
        <w:t>України</w:t>
      </w:r>
      <w:proofErr w:type="spellEnd"/>
      <w:r w:rsidRPr="00417DD2">
        <w:rPr>
          <w:color w:val="000000"/>
          <w:sz w:val="28"/>
          <w:szCs w:val="28"/>
        </w:rPr>
        <w:t xml:space="preserve"> – </w:t>
      </w:r>
      <w:proofErr w:type="spellStart"/>
      <w:r w:rsidRPr="00417DD2">
        <w:rPr>
          <w:color w:val="000000"/>
          <w:sz w:val="28"/>
          <w:szCs w:val="28"/>
        </w:rPr>
        <w:t>міста</w:t>
      </w:r>
      <w:proofErr w:type="spellEnd"/>
      <w:r w:rsidRPr="00417DD2">
        <w:rPr>
          <w:color w:val="000000"/>
          <w:sz w:val="28"/>
          <w:szCs w:val="28"/>
        </w:rPr>
        <w:t xml:space="preserve"> </w:t>
      </w:r>
      <w:proofErr w:type="spellStart"/>
      <w:r w:rsidRPr="00417DD2">
        <w:rPr>
          <w:color w:val="000000"/>
          <w:sz w:val="28"/>
          <w:szCs w:val="28"/>
        </w:rPr>
        <w:t>Києва</w:t>
      </w:r>
      <w:proofErr w:type="spellEnd"/>
      <w:r w:rsidRPr="00417DD2">
        <w:rPr>
          <w:color w:val="000000"/>
          <w:sz w:val="28"/>
          <w:szCs w:val="28"/>
          <w:lang w:val="uk-UA"/>
        </w:rPr>
        <w:t xml:space="preserve">, яким </w:t>
      </w:r>
      <w:proofErr w:type="spellStart"/>
      <w:r w:rsidRPr="00417DD2">
        <w:rPr>
          <w:sz w:val="28"/>
          <w:szCs w:val="28"/>
        </w:rPr>
        <w:t>передбачено</w:t>
      </w:r>
      <w:proofErr w:type="spellEnd"/>
      <w:r w:rsidRPr="00417DD2">
        <w:rPr>
          <w:sz w:val="28"/>
          <w:szCs w:val="28"/>
        </w:rPr>
        <w:t xml:space="preserve"> </w:t>
      </w:r>
      <w:proofErr w:type="spellStart"/>
      <w:r w:rsidRPr="00417DD2">
        <w:rPr>
          <w:sz w:val="28"/>
          <w:szCs w:val="28"/>
        </w:rPr>
        <w:t>внесення</w:t>
      </w:r>
      <w:proofErr w:type="spellEnd"/>
      <w:r w:rsidRPr="00417DD2">
        <w:rPr>
          <w:sz w:val="28"/>
          <w:szCs w:val="28"/>
        </w:rPr>
        <w:t xml:space="preserve"> </w:t>
      </w:r>
      <w:proofErr w:type="spellStart"/>
      <w:r w:rsidRPr="00417DD2">
        <w:rPr>
          <w:sz w:val="28"/>
          <w:szCs w:val="28"/>
        </w:rPr>
        <w:t>змін</w:t>
      </w:r>
      <w:proofErr w:type="spellEnd"/>
      <w:r w:rsidRPr="00417DD2">
        <w:rPr>
          <w:sz w:val="28"/>
          <w:szCs w:val="28"/>
        </w:rPr>
        <w:t xml:space="preserve"> до </w:t>
      </w:r>
      <w:r w:rsidRPr="00417DD2">
        <w:rPr>
          <w:color w:val="000000"/>
          <w:sz w:val="28"/>
          <w:szCs w:val="28"/>
        </w:rPr>
        <w:t>Закону</w:t>
      </w:r>
      <w:r w:rsidRPr="00417DD2">
        <w:rPr>
          <w:sz w:val="28"/>
          <w:szCs w:val="28"/>
        </w:rPr>
        <w:t xml:space="preserve"> </w:t>
      </w:r>
      <w:proofErr w:type="spellStart"/>
      <w:r w:rsidRPr="00417DD2">
        <w:rPr>
          <w:sz w:val="28"/>
          <w:szCs w:val="28"/>
        </w:rPr>
        <w:t>України</w:t>
      </w:r>
      <w:proofErr w:type="spellEnd"/>
      <w:r w:rsidRPr="00417DD2">
        <w:rPr>
          <w:sz w:val="28"/>
          <w:szCs w:val="28"/>
        </w:rPr>
        <w:t xml:space="preserve"> «Про </w:t>
      </w:r>
      <w:proofErr w:type="spellStart"/>
      <w:r w:rsidRPr="00417DD2">
        <w:rPr>
          <w:sz w:val="28"/>
          <w:szCs w:val="28"/>
        </w:rPr>
        <w:t>Державний</w:t>
      </w:r>
      <w:proofErr w:type="spellEnd"/>
      <w:r w:rsidRPr="00417DD2">
        <w:rPr>
          <w:sz w:val="28"/>
          <w:szCs w:val="28"/>
        </w:rPr>
        <w:t xml:space="preserve"> бюджет </w:t>
      </w:r>
      <w:proofErr w:type="spellStart"/>
      <w:r w:rsidRPr="00417DD2">
        <w:rPr>
          <w:sz w:val="28"/>
          <w:szCs w:val="28"/>
        </w:rPr>
        <w:t>України</w:t>
      </w:r>
      <w:proofErr w:type="spellEnd"/>
      <w:r w:rsidRPr="00417DD2">
        <w:rPr>
          <w:sz w:val="28"/>
          <w:szCs w:val="28"/>
        </w:rPr>
        <w:t xml:space="preserve"> на 2025 </w:t>
      </w:r>
      <w:proofErr w:type="spellStart"/>
      <w:r w:rsidRPr="00417DD2">
        <w:rPr>
          <w:sz w:val="28"/>
          <w:szCs w:val="28"/>
        </w:rPr>
        <w:t>рік</w:t>
      </w:r>
      <w:proofErr w:type="spellEnd"/>
      <w:r w:rsidRPr="00417DD2">
        <w:rPr>
          <w:sz w:val="28"/>
          <w:szCs w:val="28"/>
        </w:rPr>
        <w:t>» з метою</w:t>
      </w:r>
      <w:r w:rsidRPr="00417DD2">
        <w:rPr>
          <w:sz w:val="28"/>
          <w:szCs w:val="28"/>
          <w:shd w:val="clear" w:color="auto" w:fill="FFFFFF"/>
        </w:rPr>
        <w:t xml:space="preserve"> </w:t>
      </w:r>
      <w:proofErr w:type="spellStart"/>
      <w:r w:rsidRPr="00417DD2">
        <w:rPr>
          <w:bCs/>
          <w:sz w:val="28"/>
          <w:szCs w:val="28"/>
          <w:shd w:val="clear" w:color="auto" w:fill="FFFFFF"/>
        </w:rPr>
        <w:t>збільшення</w:t>
      </w:r>
      <w:proofErr w:type="spellEnd"/>
      <w:r w:rsidRPr="00417DD2">
        <w:rPr>
          <w:bCs/>
          <w:sz w:val="28"/>
          <w:szCs w:val="28"/>
          <w:shd w:val="clear" w:color="auto" w:fill="FFFFFF"/>
        </w:rPr>
        <w:t xml:space="preserve"> </w:t>
      </w:r>
      <w:proofErr w:type="spellStart"/>
      <w:r w:rsidRPr="00417DD2">
        <w:rPr>
          <w:bCs/>
          <w:sz w:val="28"/>
          <w:szCs w:val="28"/>
          <w:shd w:val="clear" w:color="auto" w:fill="FFFFFF"/>
        </w:rPr>
        <w:t>видатків</w:t>
      </w:r>
      <w:proofErr w:type="spellEnd"/>
      <w:r w:rsidRPr="00417DD2">
        <w:rPr>
          <w:bCs/>
          <w:sz w:val="28"/>
          <w:szCs w:val="28"/>
          <w:shd w:val="clear" w:color="auto" w:fill="FFFFFF"/>
        </w:rPr>
        <w:t xml:space="preserve"> на оборону та </w:t>
      </w:r>
      <w:proofErr w:type="spellStart"/>
      <w:r w:rsidRPr="00417DD2">
        <w:rPr>
          <w:bCs/>
          <w:sz w:val="28"/>
          <w:szCs w:val="28"/>
          <w:shd w:val="clear" w:color="auto" w:fill="FFFFFF"/>
        </w:rPr>
        <w:t>зміцнення</w:t>
      </w:r>
      <w:proofErr w:type="spellEnd"/>
      <w:r w:rsidRPr="00417DD2">
        <w:rPr>
          <w:bCs/>
          <w:sz w:val="28"/>
          <w:szCs w:val="28"/>
          <w:shd w:val="clear" w:color="auto" w:fill="FFFFFF"/>
        </w:rPr>
        <w:t xml:space="preserve"> </w:t>
      </w:r>
      <w:proofErr w:type="spellStart"/>
      <w:r w:rsidRPr="00417DD2">
        <w:rPr>
          <w:bCs/>
          <w:sz w:val="28"/>
          <w:szCs w:val="28"/>
          <w:shd w:val="clear" w:color="auto" w:fill="FFFFFF"/>
        </w:rPr>
        <w:t>обороноздатності</w:t>
      </w:r>
      <w:proofErr w:type="spellEnd"/>
      <w:r w:rsidRPr="00417DD2">
        <w:rPr>
          <w:bCs/>
          <w:sz w:val="28"/>
          <w:szCs w:val="28"/>
          <w:shd w:val="clear" w:color="auto" w:fill="FFFFFF"/>
        </w:rPr>
        <w:t xml:space="preserve"> </w:t>
      </w:r>
      <w:proofErr w:type="spellStart"/>
      <w:r w:rsidRPr="00417DD2">
        <w:rPr>
          <w:bCs/>
          <w:sz w:val="28"/>
          <w:szCs w:val="28"/>
          <w:shd w:val="clear" w:color="auto" w:fill="FFFFFF"/>
        </w:rPr>
        <w:t>держави</w:t>
      </w:r>
      <w:proofErr w:type="spellEnd"/>
      <w:r w:rsidRPr="00417DD2">
        <w:rPr>
          <w:bCs/>
          <w:sz w:val="28"/>
          <w:szCs w:val="28"/>
          <w:shd w:val="clear" w:color="auto" w:fill="FFFFFF"/>
        </w:rPr>
        <w:t xml:space="preserve">, </w:t>
      </w:r>
      <w:proofErr w:type="spellStart"/>
      <w:r w:rsidRPr="00417DD2">
        <w:rPr>
          <w:bCs/>
          <w:sz w:val="28"/>
          <w:szCs w:val="28"/>
          <w:shd w:val="clear" w:color="auto" w:fill="FFFFFF"/>
        </w:rPr>
        <w:t>зокрема</w:t>
      </w:r>
      <w:proofErr w:type="spellEnd"/>
      <w:r w:rsidRPr="00417DD2">
        <w:rPr>
          <w:bCs/>
          <w:sz w:val="28"/>
          <w:szCs w:val="28"/>
          <w:shd w:val="clear" w:color="auto" w:fill="FFFFFF"/>
        </w:rPr>
        <w:t xml:space="preserve"> </w:t>
      </w:r>
      <w:proofErr w:type="spellStart"/>
      <w:r w:rsidRPr="00417DD2">
        <w:rPr>
          <w:bCs/>
          <w:sz w:val="28"/>
          <w:szCs w:val="28"/>
          <w:shd w:val="clear" w:color="auto" w:fill="FFFFFF"/>
        </w:rPr>
        <w:t>столиці</w:t>
      </w:r>
      <w:proofErr w:type="spellEnd"/>
      <w:r w:rsidRPr="00417DD2">
        <w:rPr>
          <w:bCs/>
          <w:sz w:val="28"/>
          <w:szCs w:val="28"/>
          <w:shd w:val="clear" w:color="auto" w:fill="FFFFFF"/>
        </w:rPr>
        <w:t xml:space="preserve"> </w:t>
      </w:r>
      <w:proofErr w:type="spellStart"/>
      <w:r w:rsidRPr="00417DD2">
        <w:rPr>
          <w:bCs/>
          <w:sz w:val="28"/>
          <w:szCs w:val="28"/>
          <w:shd w:val="clear" w:color="auto" w:fill="FFFFFF"/>
        </w:rPr>
        <w:t>України</w:t>
      </w:r>
      <w:proofErr w:type="spellEnd"/>
      <w:r w:rsidRPr="00417DD2">
        <w:rPr>
          <w:bCs/>
          <w:sz w:val="28"/>
          <w:szCs w:val="28"/>
          <w:shd w:val="clear" w:color="auto" w:fill="FFFFFF"/>
        </w:rPr>
        <w:t xml:space="preserve"> – </w:t>
      </w:r>
      <w:proofErr w:type="spellStart"/>
      <w:r w:rsidRPr="00417DD2">
        <w:rPr>
          <w:bCs/>
          <w:sz w:val="28"/>
          <w:szCs w:val="28"/>
          <w:shd w:val="clear" w:color="auto" w:fill="FFFFFF"/>
        </w:rPr>
        <w:t>міста</w:t>
      </w:r>
      <w:proofErr w:type="spellEnd"/>
      <w:r w:rsidRPr="00417DD2">
        <w:rPr>
          <w:bCs/>
          <w:sz w:val="28"/>
          <w:szCs w:val="28"/>
          <w:shd w:val="clear" w:color="auto" w:fill="FFFFFF"/>
        </w:rPr>
        <w:t xml:space="preserve"> </w:t>
      </w:r>
      <w:proofErr w:type="spellStart"/>
      <w:r w:rsidRPr="00417DD2">
        <w:rPr>
          <w:bCs/>
          <w:sz w:val="28"/>
          <w:szCs w:val="28"/>
          <w:shd w:val="clear" w:color="auto" w:fill="FFFFFF"/>
        </w:rPr>
        <w:t>Києва</w:t>
      </w:r>
      <w:proofErr w:type="spellEnd"/>
      <w:r w:rsidRPr="00417DD2">
        <w:rPr>
          <w:bCs/>
          <w:sz w:val="28"/>
          <w:szCs w:val="28"/>
          <w:shd w:val="clear" w:color="auto" w:fill="FFFFFF"/>
        </w:rPr>
        <w:t>.</w:t>
      </w:r>
    </w:p>
    <w:p w14:paraId="41979143" w14:textId="77777777" w:rsidR="00A9147E" w:rsidRPr="00A9147E" w:rsidRDefault="00A9147E" w:rsidP="00A9147E">
      <w:pPr>
        <w:pStyle w:val="a8"/>
        <w:tabs>
          <w:tab w:val="left" w:pos="695"/>
          <w:tab w:val="left" w:pos="837"/>
        </w:tabs>
        <w:spacing w:after="0"/>
        <w:ind w:left="37" w:firstLine="672"/>
        <w:jc w:val="both"/>
        <w:rPr>
          <w:rFonts w:ascii="Times New Roman" w:hAnsi="Times New Roman" w:cs="Times New Roman"/>
          <w:sz w:val="28"/>
          <w:szCs w:val="28"/>
        </w:rPr>
      </w:pPr>
      <w:r w:rsidRPr="00A9147E">
        <w:rPr>
          <w:rFonts w:ascii="Times New Roman" w:hAnsi="Times New Roman" w:cs="Times New Roman"/>
          <w:sz w:val="28"/>
          <w:szCs w:val="28"/>
        </w:rPr>
        <w:t>Зазначеним законопроектом запропоновано встановити, що:</w:t>
      </w:r>
    </w:p>
    <w:p w14:paraId="246EA1F9" w14:textId="77777777" w:rsidR="00A9147E" w:rsidRDefault="00A9147E" w:rsidP="00A9147E">
      <w:pPr>
        <w:pStyle w:val="a8"/>
        <w:numPr>
          <w:ilvl w:val="0"/>
          <w:numId w:val="5"/>
        </w:numPr>
        <w:tabs>
          <w:tab w:val="left" w:pos="695"/>
          <w:tab w:val="left" w:pos="837"/>
          <w:tab w:val="left" w:pos="1134"/>
        </w:tabs>
        <w:spacing w:after="0" w:line="240" w:lineRule="auto"/>
        <w:jc w:val="both"/>
        <w:rPr>
          <w:rFonts w:ascii="Times New Roman" w:hAnsi="Times New Roman" w:cs="Times New Roman"/>
          <w:sz w:val="28"/>
          <w:szCs w:val="28"/>
        </w:rPr>
      </w:pPr>
      <w:r w:rsidRPr="00A9147E">
        <w:rPr>
          <w:rFonts w:ascii="Times New Roman" w:hAnsi="Times New Roman" w:cs="Times New Roman"/>
          <w:sz w:val="28"/>
          <w:szCs w:val="28"/>
        </w:rPr>
        <w:t>стаття 57 Закону України «Про Державний бюджет України на 2025 рік» виключається;</w:t>
      </w:r>
    </w:p>
    <w:p w14:paraId="6117FE5E" w14:textId="77777777" w:rsidR="00A9147E" w:rsidRDefault="00A9147E" w:rsidP="00A9147E">
      <w:pPr>
        <w:pStyle w:val="a8"/>
        <w:numPr>
          <w:ilvl w:val="0"/>
          <w:numId w:val="5"/>
        </w:numPr>
        <w:tabs>
          <w:tab w:val="left" w:pos="695"/>
          <w:tab w:val="left" w:pos="837"/>
          <w:tab w:val="left" w:pos="1134"/>
        </w:tabs>
        <w:spacing w:after="0" w:line="240" w:lineRule="auto"/>
        <w:jc w:val="both"/>
        <w:rPr>
          <w:rFonts w:ascii="Times New Roman" w:hAnsi="Times New Roman" w:cs="Times New Roman"/>
          <w:sz w:val="28"/>
          <w:szCs w:val="28"/>
        </w:rPr>
      </w:pPr>
      <w:r w:rsidRPr="00A9147E">
        <w:rPr>
          <w:rFonts w:ascii="Times New Roman" w:hAnsi="Times New Roman" w:cs="Times New Roman"/>
          <w:sz w:val="28"/>
          <w:szCs w:val="28"/>
        </w:rPr>
        <w:t>кошти, зараховані в повному обсязі до загального фонду Державного бюджету України відповідно до статті 57 Закону України «Про Державний бюджет України на 2025 рік» з 1 жовтня 2025 року до набрання чинності цим Законом, підлягають зарахуванню до загального фонду бюджету міста Києва;</w:t>
      </w:r>
    </w:p>
    <w:p w14:paraId="345A52AD" w14:textId="584B7017" w:rsidR="00A9147E" w:rsidRPr="00A9147E" w:rsidRDefault="00A9147E" w:rsidP="00A9147E">
      <w:pPr>
        <w:pStyle w:val="a8"/>
        <w:numPr>
          <w:ilvl w:val="0"/>
          <w:numId w:val="5"/>
        </w:numPr>
        <w:tabs>
          <w:tab w:val="left" w:pos="695"/>
          <w:tab w:val="left" w:pos="837"/>
          <w:tab w:val="left" w:pos="1134"/>
        </w:tabs>
        <w:spacing w:after="0" w:line="240" w:lineRule="auto"/>
        <w:jc w:val="both"/>
        <w:rPr>
          <w:rFonts w:ascii="Times New Roman" w:hAnsi="Times New Roman" w:cs="Times New Roman"/>
          <w:sz w:val="28"/>
          <w:szCs w:val="28"/>
        </w:rPr>
      </w:pPr>
      <w:r w:rsidRPr="00A9147E">
        <w:rPr>
          <w:rFonts w:ascii="Times New Roman" w:hAnsi="Times New Roman" w:cs="Times New Roman"/>
          <w:sz w:val="28"/>
          <w:szCs w:val="28"/>
        </w:rPr>
        <w:t xml:space="preserve"> кошти податку на прибуток підприємств, визначені пунктом 17 частини першої статті 64 Бюджетного кодексу України, які надійшли з 1 жовтня 2025 року по 31 грудня 2025 року, використовуються виключно за такими напрямками:</w:t>
      </w:r>
    </w:p>
    <w:p w14:paraId="082297BC" w14:textId="77777777" w:rsidR="00A9147E" w:rsidRPr="00A9147E" w:rsidRDefault="00A9147E" w:rsidP="00A9147E">
      <w:pPr>
        <w:pStyle w:val="a8"/>
        <w:tabs>
          <w:tab w:val="left" w:pos="709"/>
          <w:tab w:val="left" w:pos="837"/>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 xml:space="preserve">забезпечення фінансування посиленого захисту інженерно-транспортної, енергетичної інфраструктури, захисних споруд цивільного захисту, інших об’єктів, що мають вплив на життєдіяльність населення в місті Києві; </w:t>
      </w:r>
    </w:p>
    <w:p w14:paraId="3223B574" w14:textId="77777777" w:rsidR="00A9147E" w:rsidRPr="00A9147E" w:rsidRDefault="00A9147E" w:rsidP="00A9147E">
      <w:pPr>
        <w:pStyle w:val="a8"/>
        <w:shd w:val="clear" w:color="auto" w:fill="FFFFFF"/>
        <w:tabs>
          <w:tab w:val="left" w:pos="709"/>
          <w:tab w:val="left" w:pos="837"/>
          <w:tab w:val="left" w:pos="880"/>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забезпечення фінансування посиленого захисту військових об’єктів та майна, об’єктів і споруд оборонного та спеціального призначення, розташованих у межах мста Києва;</w:t>
      </w:r>
    </w:p>
    <w:p w14:paraId="1EF4F8C9" w14:textId="77777777" w:rsidR="00A9147E" w:rsidRPr="00A9147E" w:rsidRDefault="00A9147E" w:rsidP="00A9147E">
      <w:pPr>
        <w:pStyle w:val="a8"/>
        <w:shd w:val="clear" w:color="auto" w:fill="FFFFFF"/>
        <w:tabs>
          <w:tab w:val="left" w:pos="709"/>
          <w:tab w:val="left" w:pos="837"/>
          <w:tab w:val="left" w:pos="880"/>
          <w:tab w:val="left" w:pos="1040"/>
          <w:tab w:val="left" w:pos="1134"/>
        </w:tabs>
        <w:spacing w:after="0"/>
        <w:ind w:left="0" w:firstLine="709"/>
        <w:jc w:val="both"/>
        <w:rPr>
          <w:rFonts w:ascii="Times New Roman" w:hAnsi="Times New Roman" w:cs="Times New Roman"/>
          <w:sz w:val="28"/>
          <w:szCs w:val="28"/>
        </w:rPr>
      </w:pPr>
      <w:r w:rsidRPr="00A9147E">
        <w:rPr>
          <w:rFonts w:ascii="Times New Roman" w:hAnsi="Times New Roman" w:cs="Times New Roman"/>
          <w:sz w:val="28"/>
          <w:szCs w:val="28"/>
        </w:rPr>
        <w:t>забезпечення фінансування посилення сил і засобів протиповітряної оборони в межах міста Києва.</w:t>
      </w:r>
    </w:p>
    <w:p w14:paraId="5E550E0D" w14:textId="2D8B81C6" w:rsidR="005B1A78" w:rsidRDefault="00A9147E" w:rsidP="00CA0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lang w:eastAsia="uk-UA"/>
        </w:rPr>
      </w:pPr>
      <w:r w:rsidRPr="00A9147E">
        <w:rPr>
          <w:rFonts w:ascii="Times New Roman" w:hAnsi="Times New Roman" w:cs="Times New Roman"/>
          <w:spacing w:val="-1"/>
          <w:sz w:val="28"/>
          <w:szCs w:val="28"/>
          <w:lang w:eastAsia="uk-UA"/>
        </w:rPr>
        <w:t xml:space="preserve">Прийняття та реалізація цього </w:t>
      </w:r>
      <w:r w:rsidRPr="00A9147E">
        <w:rPr>
          <w:rFonts w:ascii="Times New Roman" w:hAnsi="Times New Roman" w:cs="Times New Roman"/>
          <w:sz w:val="28"/>
          <w:szCs w:val="28"/>
          <w:lang w:eastAsia="uk-UA"/>
        </w:rPr>
        <w:t xml:space="preserve">Закону </w:t>
      </w:r>
      <w:r w:rsidRPr="00A9147E">
        <w:rPr>
          <w:rFonts w:ascii="Times New Roman" w:hAnsi="Times New Roman" w:cs="Times New Roman"/>
          <w:bCs/>
          <w:sz w:val="28"/>
          <w:szCs w:val="28"/>
          <w:shd w:val="clear" w:color="auto" w:fill="FFFFFF"/>
        </w:rPr>
        <w:t xml:space="preserve">щодо збільшення видатків на оборону </w:t>
      </w:r>
      <w:r w:rsidRPr="00A9147E">
        <w:rPr>
          <w:rFonts w:ascii="Times New Roman" w:hAnsi="Times New Roman" w:cs="Times New Roman"/>
          <w:sz w:val="28"/>
          <w:szCs w:val="28"/>
          <w:lang w:eastAsia="uk-UA"/>
        </w:rPr>
        <w:t>дозволить зміцнити обороноздатність столиці держави Україна – міста Києва.</w:t>
      </w:r>
    </w:p>
    <w:p w14:paraId="5BFE4C83" w14:textId="77777777" w:rsidR="00CA0C07" w:rsidRPr="00A9147E" w:rsidRDefault="00CA0C07" w:rsidP="00CA0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lang w:eastAsia="uk-UA"/>
        </w:rPr>
      </w:pPr>
    </w:p>
    <w:p w14:paraId="5CBC27CF" w14:textId="77777777" w:rsidR="00A06CBA" w:rsidRPr="00312CED" w:rsidRDefault="00A06CBA" w:rsidP="00A06CBA">
      <w:pPr>
        <w:numPr>
          <w:ilvl w:val="0"/>
          <w:numId w:val="2"/>
        </w:numPr>
        <w:tabs>
          <w:tab w:val="left" w:pos="993"/>
        </w:tabs>
        <w:spacing w:after="0" w:line="240" w:lineRule="auto"/>
        <w:ind w:left="0" w:firstLine="709"/>
        <w:jc w:val="both"/>
        <w:rPr>
          <w:rFonts w:ascii="Times New Roman" w:hAnsi="Times New Roman" w:cs="Times New Roman"/>
          <w:b/>
          <w:bCs/>
          <w:color w:val="000000"/>
          <w:sz w:val="28"/>
          <w:szCs w:val="28"/>
        </w:rPr>
      </w:pPr>
      <w:r w:rsidRPr="00312CED">
        <w:rPr>
          <w:rFonts w:ascii="Times New Roman" w:hAnsi="Times New Roman" w:cs="Times New Roman"/>
          <w:b/>
          <w:bCs/>
          <w:color w:val="000000"/>
          <w:sz w:val="28"/>
          <w:szCs w:val="28"/>
        </w:rPr>
        <w:lastRenderedPageBreak/>
        <w:t xml:space="preserve">Правове обґрунтування необхідності прийняття рішення Київради. </w:t>
      </w:r>
    </w:p>
    <w:p w14:paraId="4F83E8F5" w14:textId="508B30E9" w:rsidR="00A06CBA" w:rsidRPr="00634BE8" w:rsidRDefault="00A06CBA" w:rsidP="00634BE8">
      <w:pPr>
        <w:ind w:firstLine="709"/>
        <w:jc w:val="both"/>
        <w:rPr>
          <w:rFonts w:ascii="Times New Roman" w:hAnsi="Times New Roman" w:cs="Times New Roman"/>
          <w:sz w:val="28"/>
          <w:szCs w:val="28"/>
        </w:rPr>
      </w:pPr>
      <w:proofErr w:type="spellStart"/>
      <w:r w:rsidRPr="00312CED">
        <w:rPr>
          <w:rFonts w:ascii="Times New Roman" w:hAnsi="Times New Roman" w:cs="Times New Roman"/>
          <w:color w:val="000000"/>
          <w:sz w:val="28"/>
          <w:szCs w:val="28"/>
        </w:rPr>
        <w:t>Проєкт</w:t>
      </w:r>
      <w:proofErr w:type="spellEnd"/>
      <w:r w:rsidRPr="00312CED">
        <w:rPr>
          <w:rFonts w:ascii="Times New Roman" w:hAnsi="Times New Roman" w:cs="Times New Roman"/>
          <w:color w:val="000000"/>
          <w:sz w:val="28"/>
          <w:szCs w:val="28"/>
        </w:rPr>
        <w:t xml:space="preserve"> рішення підготовлено відповідно до </w:t>
      </w:r>
      <w:r w:rsidRPr="00312CED">
        <w:rPr>
          <w:rFonts w:ascii="Times New Roman" w:eastAsia="Times New Roman" w:hAnsi="Times New Roman" w:cs="Times New Roman"/>
          <w:bCs/>
          <w:kern w:val="36"/>
          <w:sz w:val="28"/>
          <w:szCs w:val="28"/>
        </w:rPr>
        <w:t>Закону України «Про місцеве самоврядування в Україні», Закону України «Про статус депутатів місцевих рад», Закону України «Про столицю України – місто-герой Київ».</w:t>
      </w:r>
    </w:p>
    <w:p w14:paraId="128CE7FB" w14:textId="77777777" w:rsidR="00A06CBA" w:rsidRPr="00312CED" w:rsidRDefault="00A06CBA" w:rsidP="00A06CBA">
      <w:pPr>
        <w:numPr>
          <w:ilvl w:val="0"/>
          <w:numId w:val="2"/>
        </w:numPr>
        <w:tabs>
          <w:tab w:val="left" w:pos="993"/>
        </w:tabs>
        <w:spacing w:after="0" w:line="240" w:lineRule="auto"/>
        <w:ind w:left="0" w:firstLine="709"/>
        <w:jc w:val="both"/>
        <w:rPr>
          <w:rFonts w:ascii="Times New Roman" w:hAnsi="Times New Roman" w:cs="Times New Roman"/>
          <w:b/>
          <w:bCs/>
          <w:color w:val="000000"/>
          <w:sz w:val="28"/>
          <w:szCs w:val="28"/>
        </w:rPr>
      </w:pPr>
      <w:r w:rsidRPr="00312CED">
        <w:rPr>
          <w:rFonts w:ascii="Times New Roman" w:hAnsi="Times New Roman" w:cs="Times New Roman"/>
          <w:b/>
          <w:bCs/>
          <w:color w:val="000000"/>
          <w:sz w:val="28"/>
          <w:szCs w:val="28"/>
        </w:rPr>
        <w:t xml:space="preserve">Опис цілей і завдань, основних положень </w:t>
      </w:r>
      <w:proofErr w:type="spellStart"/>
      <w:r w:rsidRPr="00312CED">
        <w:rPr>
          <w:rFonts w:ascii="Times New Roman" w:hAnsi="Times New Roman" w:cs="Times New Roman"/>
          <w:b/>
          <w:bCs/>
          <w:color w:val="000000"/>
          <w:sz w:val="28"/>
          <w:szCs w:val="28"/>
        </w:rPr>
        <w:t>проєкту</w:t>
      </w:r>
      <w:proofErr w:type="spellEnd"/>
      <w:r w:rsidRPr="00312CED">
        <w:rPr>
          <w:rFonts w:ascii="Times New Roman" w:hAnsi="Times New Roman" w:cs="Times New Roman"/>
          <w:b/>
          <w:bCs/>
          <w:color w:val="000000"/>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312CED">
        <w:rPr>
          <w:rFonts w:ascii="Times New Roman" w:hAnsi="Times New Roman" w:cs="Times New Roman"/>
          <w:b/>
          <w:bCs/>
          <w:color w:val="000000"/>
          <w:sz w:val="28"/>
          <w:szCs w:val="28"/>
        </w:rPr>
        <w:t>проєкту</w:t>
      </w:r>
      <w:proofErr w:type="spellEnd"/>
      <w:r w:rsidRPr="00312CED">
        <w:rPr>
          <w:rFonts w:ascii="Times New Roman" w:hAnsi="Times New Roman" w:cs="Times New Roman"/>
          <w:b/>
          <w:bCs/>
          <w:color w:val="000000"/>
          <w:sz w:val="28"/>
          <w:szCs w:val="28"/>
        </w:rPr>
        <w:t xml:space="preserve"> рішення Київради. </w:t>
      </w:r>
    </w:p>
    <w:p w14:paraId="6739D461" w14:textId="41E2460E" w:rsidR="00A06CBA" w:rsidRPr="00312CED" w:rsidRDefault="00A06CBA" w:rsidP="00634BE8">
      <w:pPr>
        <w:ind w:firstLine="709"/>
        <w:jc w:val="both"/>
        <w:rPr>
          <w:rFonts w:ascii="Times New Roman" w:hAnsi="Times New Roman" w:cs="Times New Roman"/>
          <w:sz w:val="28"/>
          <w:szCs w:val="28"/>
        </w:rPr>
      </w:pPr>
      <w:r w:rsidRPr="00773CB5">
        <w:rPr>
          <w:rFonts w:ascii="Times New Roman" w:hAnsi="Times New Roman" w:cs="Times New Roman"/>
          <w:bCs/>
          <w:sz w:val="28"/>
          <w:szCs w:val="28"/>
        </w:rPr>
        <w:t xml:space="preserve">Завданням даного </w:t>
      </w:r>
      <w:proofErr w:type="spellStart"/>
      <w:r w:rsidRPr="00773CB5">
        <w:rPr>
          <w:rFonts w:ascii="Times New Roman" w:hAnsi="Times New Roman" w:cs="Times New Roman"/>
          <w:bCs/>
          <w:sz w:val="28"/>
          <w:szCs w:val="28"/>
        </w:rPr>
        <w:t>проєкту</w:t>
      </w:r>
      <w:proofErr w:type="spellEnd"/>
      <w:r w:rsidRPr="00773CB5">
        <w:rPr>
          <w:rFonts w:ascii="Times New Roman" w:hAnsi="Times New Roman" w:cs="Times New Roman"/>
          <w:bCs/>
          <w:sz w:val="28"/>
          <w:szCs w:val="28"/>
        </w:rPr>
        <w:t xml:space="preserve"> є</w:t>
      </w:r>
      <w:r w:rsidR="005B1A78">
        <w:rPr>
          <w:rFonts w:ascii="Times New Roman" w:hAnsi="Times New Roman" w:cs="Times New Roman"/>
          <w:bCs/>
          <w:sz w:val="28"/>
          <w:szCs w:val="28"/>
        </w:rPr>
        <w:t xml:space="preserve"> звернення щодо термінового прийняття законопроекту №14131 від 20.10.2025 Верховною радою України, що дозволить посилити фінансування </w:t>
      </w:r>
      <w:r w:rsidR="00432BFF" w:rsidRPr="00441003">
        <w:rPr>
          <w:rFonts w:ascii="Times New Roman" w:hAnsi="Times New Roman" w:cs="Times New Roman"/>
          <w:bCs/>
          <w:sz w:val="28"/>
          <w:szCs w:val="28"/>
        </w:rPr>
        <w:t>захисту інженерно-транспортної, енергетичної інфраструктури, захисних споруд цивільного захисту, інших об’єктів, що мають вплив на життєдіяльність населення міста Києва, посиленого захисту військових об’єктів та майна, об’єктів і споруд оборонного та спеціального призначення, розташованих у межах мста Києва, посилення сил і засобів протиповітряної оборони міста Києва</w:t>
      </w:r>
      <w:r w:rsidR="005B1A78">
        <w:rPr>
          <w:rFonts w:ascii="Times New Roman" w:eastAsia="Times New Roman" w:hAnsi="Times New Roman" w:cs="Times New Roman"/>
          <w:bCs/>
          <w:kern w:val="36"/>
          <w:sz w:val="28"/>
          <w:szCs w:val="28"/>
          <w:lang w:eastAsia="ru-RU"/>
        </w:rPr>
        <w:t>.</w:t>
      </w:r>
      <w:r w:rsidR="00432BFF" w:rsidRPr="00441003">
        <w:rPr>
          <w:rFonts w:ascii="Times New Roman" w:eastAsia="Times New Roman" w:hAnsi="Times New Roman" w:cs="Times New Roman"/>
          <w:bCs/>
          <w:kern w:val="36"/>
          <w:sz w:val="28"/>
          <w:szCs w:val="28"/>
          <w:lang w:eastAsia="ru-RU"/>
        </w:rPr>
        <w:t xml:space="preserve"> </w:t>
      </w:r>
      <w:r w:rsidRPr="00CA7CAA">
        <w:rPr>
          <w:rFonts w:ascii="Times New Roman" w:hAnsi="Times New Roman" w:cs="Times New Roman"/>
          <w:sz w:val="28"/>
          <w:szCs w:val="28"/>
        </w:rPr>
        <w:t xml:space="preserve"> </w:t>
      </w:r>
    </w:p>
    <w:p w14:paraId="309580C7" w14:textId="77777777" w:rsidR="00A06CBA" w:rsidRPr="00312CED" w:rsidRDefault="00A06CBA" w:rsidP="00A06CBA">
      <w:pPr>
        <w:ind w:firstLine="709"/>
        <w:jc w:val="both"/>
        <w:rPr>
          <w:rFonts w:ascii="Times New Roman" w:hAnsi="Times New Roman" w:cs="Times New Roman"/>
          <w:b/>
          <w:sz w:val="28"/>
          <w:szCs w:val="28"/>
        </w:rPr>
      </w:pPr>
      <w:r w:rsidRPr="00312CED">
        <w:rPr>
          <w:rFonts w:ascii="Times New Roman" w:hAnsi="Times New Roman" w:cs="Times New Roman"/>
          <w:b/>
          <w:sz w:val="28"/>
          <w:szCs w:val="28"/>
        </w:rPr>
        <w:t xml:space="preserve">4. Інформація про те, чи стосується </w:t>
      </w:r>
      <w:proofErr w:type="spellStart"/>
      <w:r w:rsidRPr="00312CED">
        <w:rPr>
          <w:rFonts w:ascii="Times New Roman" w:hAnsi="Times New Roman" w:cs="Times New Roman"/>
          <w:b/>
          <w:sz w:val="28"/>
          <w:szCs w:val="28"/>
        </w:rPr>
        <w:t>проєкт</w:t>
      </w:r>
      <w:proofErr w:type="spellEnd"/>
      <w:r w:rsidRPr="00312CED">
        <w:rPr>
          <w:rFonts w:ascii="Times New Roman" w:hAnsi="Times New Roman" w:cs="Times New Roman"/>
          <w:b/>
          <w:sz w:val="28"/>
          <w:szCs w:val="28"/>
        </w:rPr>
        <w:t xml:space="preserve"> рішення  прав і соціальної захищеності осіб з інвалідністю та який вплив він матиме на життєдіяльність цієї категорії.</w:t>
      </w:r>
    </w:p>
    <w:p w14:paraId="54802013" w14:textId="08BCC33B" w:rsidR="00A06CBA" w:rsidRPr="00312CED" w:rsidRDefault="00A06CBA" w:rsidP="00634BE8">
      <w:pPr>
        <w:ind w:firstLine="709"/>
        <w:jc w:val="both"/>
        <w:rPr>
          <w:rFonts w:ascii="Times New Roman" w:hAnsi="Times New Roman" w:cs="Times New Roman"/>
          <w:bCs/>
          <w:sz w:val="28"/>
          <w:szCs w:val="28"/>
        </w:rPr>
      </w:pPr>
      <w:proofErr w:type="spellStart"/>
      <w:r w:rsidRPr="00312CED">
        <w:rPr>
          <w:rFonts w:ascii="Times New Roman" w:hAnsi="Times New Roman" w:cs="Times New Roman"/>
          <w:bCs/>
          <w:sz w:val="28"/>
          <w:szCs w:val="28"/>
        </w:rPr>
        <w:t>Проєкт</w:t>
      </w:r>
      <w:proofErr w:type="spellEnd"/>
      <w:r w:rsidRPr="00312CED">
        <w:rPr>
          <w:rFonts w:ascii="Times New Roman" w:hAnsi="Times New Roman" w:cs="Times New Roman"/>
          <w:bCs/>
          <w:sz w:val="28"/>
          <w:szCs w:val="28"/>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525B548A" w14:textId="77777777" w:rsidR="00A06CBA" w:rsidRPr="00312CED" w:rsidRDefault="00A06CBA" w:rsidP="00A06CBA">
      <w:pPr>
        <w:ind w:firstLine="709"/>
        <w:jc w:val="both"/>
        <w:rPr>
          <w:rFonts w:ascii="Times New Roman" w:hAnsi="Times New Roman" w:cs="Times New Roman"/>
          <w:b/>
          <w:sz w:val="28"/>
          <w:szCs w:val="28"/>
        </w:rPr>
      </w:pPr>
      <w:r w:rsidRPr="00312CED">
        <w:rPr>
          <w:rFonts w:ascii="Times New Roman" w:hAnsi="Times New Roman" w:cs="Times New Roman"/>
          <w:b/>
          <w:sz w:val="28"/>
          <w:szCs w:val="28"/>
        </w:rPr>
        <w:t xml:space="preserve">5. Інформація про те, чи містить </w:t>
      </w:r>
      <w:proofErr w:type="spellStart"/>
      <w:r w:rsidRPr="00312CED">
        <w:rPr>
          <w:rFonts w:ascii="Times New Roman" w:hAnsi="Times New Roman" w:cs="Times New Roman"/>
          <w:b/>
          <w:sz w:val="28"/>
          <w:szCs w:val="28"/>
        </w:rPr>
        <w:t>проєкт</w:t>
      </w:r>
      <w:proofErr w:type="spellEnd"/>
      <w:r w:rsidRPr="00312CED">
        <w:rPr>
          <w:rFonts w:ascii="Times New Roman" w:hAnsi="Times New Roman" w:cs="Times New Roman"/>
          <w:b/>
          <w:sz w:val="28"/>
          <w:szCs w:val="28"/>
        </w:rPr>
        <w:t xml:space="preserve"> рішення службову інформацію у розумінні статті 6 Закону України «Про доступ  публічної інформації».</w:t>
      </w:r>
    </w:p>
    <w:p w14:paraId="33FAB76E" w14:textId="39C3F7F9" w:rsidR="00A06CBA" w:rsidRPr="00312CED" w:rsidRDefault="00A06CBA" w:rsidP="00CA0C07">
      <w:pPr>
        <w:ind w:firstLine="709"/>
        <w:jc w:val="both"/>
        <w:rPr>
          <w:rFonts w:ascii="Times New Roman" w:hAnsi="Times New Roman" w:cs="Times New Roman"/>
          <w:bCs/>
          <w:sz w:val="28"/>
          <w:szCs w:val="28"/>
        </w:rPr>
      </w:pPr>
      <w:proofErr w:type="spellStart"/>
      <w:r w:rsidRPr="00312CED">
        <w:rPr>
          <w:rFonts w:ascii="Times New Roman" w:hAnsi="Times New Roman" w:cs="Times New Roman"/>
          <w:sz w:val="28"/>
          <w:szCs w:val="28"/>
        </w:rPr>
        <w:t>Проєкт</w:t>
      </w:r>
      <w:proofErr w:type="spellEnd"/>
      <w:r w:rsidRPr="00312CED">
        <w:rPr>
          <w:rFonts w:ascii="Times New Roman" w:hAnsi="Times New Roman" w:cs="Times New Roman"/>
          <w:sz w:val="28"/>
          <w:szCs w:val="28"/>
        </w:rPr>
        <w:t xml:space="preserve"> рішення не містить </w:t>
      </w:r>
      <w:r w:rsidRPr="00312CED">
        <w:rPr>
          <w:rFonts w:ascii="Times New Roman" w:hAnsi="Times New Roman" w:cs="Times New Roman"/>
          <w:bCs/>
          <w:sz w:val="28"/>
          <w:szCs w:val="28"/>
        </w:rPr>
        <w:t>службову інформацію у розумінні статті 6 Закону України «Про доступ  публічної інформації».</w:t>
      </w:r>
    </w:p>
    <w:p w14:paraId="345BCE2E" w14:textId="77777777" w:rsidR="00A06CBA" w:rsidRPr="00312CED" w:rsidRDefault="00A06CBA" w:rsidP="00A06CBA">
      <w:pPr>
        <w:ind w:firstLine="709"/>
        <w:jc w:val="both"/>
        <w:rPr>
          <w:rFonts w:ascii="Times New Roman" w:hAnsi="Times New Roman" w:cs="Times New Roman"/>
          <w:b/>
          <w:bCs/>
          <w:sz w:val="28"/>
          <w:szCs w:val="28"/>
        </w:rPr>
      </w:pPr>
      <w:r w:rsidRPr="00312CED">
        <w:rPr>
          <w:rFonts w:ascii="Times New Roman" w:hAnsi="Times New Roman" w:cs="Times New Roman"/>
          <w:b/>
          <w:bCs/>
          <w:sz w:val="28"/>
          <w:szCs w:val="28"/>
        </w:rPr>
        <w:t xml:space="preserve">6. Інформація про те, чи містить </w:t>
      </w:r>
      <w:proofErr w:type="spellStart"/>
      <w:r w:rsidRPr="00312CED">
        <w:rPr>
          <w:rFonts w:ascii="Times New Roman" w:hAnsi="Times New Roman" w:cs="Times New Roman"/>
          <w:b/>
          <w:bCs/>
          <w:sz w:val="28"/>
          <w:szCs w:val="28"/>
        </w:rPr>
        <w:t>проєкт</w:t>
      </w:r>
      <w:proofErr w:type="spellEnd"/>
      <w:r w:rsidRPr="00312CED">
        <w:rPr>
          <w:rFonts w:ascii="Times New Roman" w:hAnsi="Times New Roman" w:cs="Times New Roman"/>
          <w:b/>
          <w:bCs/>
          <w:sz w:val="28"/>
          <w:szCs w:val="28"/>
        </w:rPr>
        <w:t xml:space="preserve"> рішення інформацію про фізичну особу (персональні дані) у розумінні статей 11 та 21 Закону України «Про доступ до публічної інформації».</w:t>
      </w:r>
    </w:p>
    <w:p w14:paraId="71655CA8" w14:textId="0684E79C" w:rsidR="00A06CBA" w:rsidRPr="00312CED" w:rsidRDefault="00A06CBA" w:rsidP="00634BE8">
      <w:pPr>
        <w:ind w:firstLine="709"/>
        <w:jc w:val="both"/>
        <w:rPr>
          <w:rFonts w:ascii="Times New Roman" w:hAnsi="Times New Roman" w:cs="Times New Roman"/>
          <w:sz w:val="28"/>
          <w:szCs w:val="28"/>
        </w:rPr>
      </w:pPr>
      <w:proofErr w:type="spellStart"/>
      <w:r w:rsidRPr="00312CED">
        <w:rPr>
          <w:rFonts w:ascii="Times New Roman" w:hAnsi="Times New Roman" w:cs="Times New Roman"/>
          <w:sz w:val="28"/>
          <w:szCs w:val="28"/>
        </w:rPr>
        <w:t>Проєкт</w:t>
      </w:r>
      <w:proofErr w:type="spellEnd"/>
      <w:r w:rsidRPr="00312CED">
        <w:rPr>
          <w:rFonts w:ascii="Times New Roman" w:hAnsi="Times New Roman" w:cs="Times New Roman"/>
          <w:sz w:val="28"/>
          <w:szCs w:val="28"/>
        </w:rPr>
        <w:t xml:space="preserve">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58A08082" w14:textId="77777777" w:rsidR="00A06CBA" w:rsidRPr="00312CED" w:rsidRDefault="00A06CBA" w:rsidP="00A06CBA">
      <w:pPr>
        <w:ind w:firstLine="709"/>
        <w:jc w:val="both"/>
        <w:rPr>
          <w:rFonts w:ascii="Times New Roman" w:hAnsi="Times New Roman" w:cs="Times New Roman"/>
          <w:b/>
          <w:sz w:val="28"/>
          <w:szCs w:val="28"/>
        </w:rPr>
      </w:pPr>
      <w:r w:rsidRPr="00312CED">
        <w:rPr>
          <w:rFonts w:ascii="Times New Roman" w:hAnsi="Times New Roman" w:cs="Times New Roman"/>
          <w:b/>
          <w:sz w:val="28"/>
          <w:szCs w:val="28"/>
        </w:rPr>
        <w:t>7. Фінансово-економічне обґрунтування та пропозиції щодо джерел покриття цих витрат.</w:t>
      </w:r>
    </w:p>
    <w:p w14:paraId="561088EF" w14:textId="5CC6EC95" w:rsidR="00A06CBA" w:rsidRPr="00312CED" w:rsidRDefault="00A06CBA" w:rsidP="00634BE8">
      <w:pPr>
        <w:ind w:firstLine="709"/>
        <w:jc w:val="both"/>
        <w:rPr>
          <w:rFonts w:ascii="Times New Roman" w:hAnsi="Times New Roman" w:cs="Times New Roman"/>
          <w:sz w:val="28"/>
          <w:szCs w:val="28"/>
        </w:rPr>
      </w:pPr>
      <w:r w:rsidRPr="00312CED">
        <w:rPr>
          <w:rFonts w:ascii="Times New Roman" w:hAnsi="Times New Roman" w:cs="Times New Roman"/>
          <w:sz w:val="28"/>
          <w:szCs w:val="28"/>
        </w:rPr>
        <w:t xml:space="preserve">Реалізація даного </w:t>
      </w:r>
      <w:proofErr w:type="spellStart"/>
      <w:r w:rsidRPr="00312CED">
        <w:rPr>
          <w:rFonts w:ascii="Times New Roman" w:hAnsi="Times New Roman" w:cs="Times New Roman"/>
          <w:sz w:val="28"/>
          <w:szCs w:val="28"/>
        </w:rPr>
        <w:t>проєкту</w:t>
      </w:r>
      <w:proofErr w:type="spellEnd"/>
      <w:r w:rsidRPr="00312CED">
        <w:rPr>
          <w:rFonts w:ascii="Times New Roman" w:hAnsi="Times New Roman" w:cs="Times New Roman"/>
          <w:sz w:val="28"/>
          <w:szCs w:val="28"/>
        </w:rPr>
        <w:t xml:space="preserve"> рішення не потребує додаткового фінансування з бюджету міста Києва.</w:t>
      </w:r>
    </w:p>
    <w:p w14:paraId="536220C0" w14:textId="77777777" w:rsidR="00A06CBA" w:rsidRPr="00312CED" w:rsidRDefault="00A06CBA" w:rsidP="00A06CBA">
      <w:pPr>
        <w:ind w:firstLine="709"/>
        <w:jc w:val="both"/>
        <w:rPr>
          <w:rFonts w:ascii="Times New Roman" w:hAnsi="Times New Roman" w:cs="Times New Roman"/>
          <w:b/>
          <w:sz w:val="28"/>
          <w:szCs w:val="28"/>
        </w:rPr>
      </w:pPr>
      <w:r w:rsidRPr="00312CED">
        <w:rPr>
          <w:rFonts w:ascii="Times New Roman" w:hAnsi="Times New Roman" w:cs="Times New Roman"/>
          <w:b/>
          <w:sz w:val="28"/>
          <w:szCs w:val="28"/>
        </w:rPr>
        <w:t xml:space="preserve">8. Прізвище або назву суб'єкта подання, прізвище, посаду, контактні дані доповідача </w:t>
      </w:r>
      <w:proofErr w:type="spellStart"/>
      <w:r w:rsidRPr="00312CED">
        <w:rPr>
          <w:rFonts w:ascii="Times New Roman" w:hAnsi="Times New Roman" w:cs="Times New Roman"/>
          <w:b/>
          <w:sz w:val="28"/>
          <w:szCs w:val="28"/>
        </w:rPr>
        <w:t>проєкту</w:t>
      </w:r>
      <w:proofErr w:type="spellEnd"/>
      <w:r w:rsidRPr="00312CED">
        <w:rPr>
          <w:rFonts w:ascii="Times New Roman" w:hAnsi="Times New Roman" w:cs="Times New Roman"/>
          <w:b/>
          <w:sz w:val="28"/>
          <w:szCs w:val="28"/>
        </w:rPr>
        <w:t xml:space="preserve"> рішення Київради на пленарному засіданні та особи, відповідальної за супроводження </w:t>
      </w:r>
      <w:proofErr w:type="spellStart"/>
      <w:r w:rsidRPr="00312CED">
        <w:rPr>
          <w:rFonts w:ascii="Times New Roman" w:hAnsi="Times New Roman" w:cs="Times New Roman"/>
          <w:b/>
          <w:sz w:val="28"/>
          <w:szCs w:val="28"/>
        </w:rPr>
        <w:t>проєкту</w:t>
      </w:r>
      <w:proofErr w:type="spellEnd"/>
      <w:r w:rsidRPr="00312CED">
        <w:rPr>
          <w:rFonts w:ascii="Times New Roman" w:hAnsi="Times New Roman" w:cs="Times New Roman"/>
          <w:b/>
          <w:sz w:val="28"/>
          <w:szCs w:val="28"/>
        </w:rPr>
        <w:t xml:space="preserve"> рішення Київради.</w:t>
      </w:r>
    </w:p>
    <w:p w14:paraId="768F3D1D" w14:textId="7595019A" w:rsidR="00A06CBA" w:rsidRPr="00312CED" w:rsidRDefault="00A06CBA" w:rsidP="00A06CBA">
      <w:pPr>
        <w:ind w:firstLine="709"/>
        <w:jc w:val="both"/>
        <w:rPr>
          <w:rFonts w:ascii="Times New Roman" w:hAnsi="Times New Roman" w:cs="Times New Roman"/>
          <w:sz w:val="28"/>
          <w:szCs w:val="28"/>
        </w:rPr>
      </w:pPr>
      <w:r w:rsidRPr="00312CED">
        <w:rPr>
          <w:rFonts w:ascii="Times New Roman" w:hAnsi="Times New Roman" w:cs="Times New Roman"/>
          <w:sz w:val="28"/>
          <w:szCs w:val="28"/>
        </w:rPr>
        <w:lastRenderedPageBreak/>
        <w:t xml:space="preserve">Суб’єктом подання </w:t>
      </w:r>
      <w:proofErr w:type="spellStart"/>
      <w:r w:rsidRPr="00312CED">
        <w:rPr>
          <w:rFonts w:ascii="Times New Roman" w:hAnsi="Times New Roman" w:cs="Times New Roman"/>
          <w:sz w:val="28"/>
          <w:szCs w:val="28"/>
        </w:rPr>
        <w:t>проєкту</w:t>
      </w:r>
      <w:proofErr w:type="spellEnd"/>
      <w:r w:rsidRPr="00312CED">
        <w:rPr>
          <w:rFonts w:ascii="Times New Roman" w:hAnsi="Times New Roman" w:cs="Times New Roman"/>
          <w:sz w:val="28"/>
          <w:szCs w:val="28"/>
        </w:rPr>
        <w:t xml:space="preserve"> ріше</w:t>
      </w:r>
      <w:r>
        <w:rPr>
          <w:rFonts w:ascii="Times New Roman" w:hAnsi="Times New Roman" w:cs="Times New Roman"/>
          <w:sz w:val="28"/>
          <w:szCs w:val="28"/>
        </w:rPr>
        <w:t>ння є депутат</w:t>
      </w:r>
      <w:r w:rsidRPr="00312CED">
        <w:rPr>
          <w:rFonts w:ascii="Times New Roman" w:hAnsi="Times New Roman" w:cs="Times New Roman"/>
          <w:sz w:val="28"/>
          <w:szCs w:val="28"/>
        </w:rPr>
        <w:t xml:space="preserve"> Київської міської ради</w:t>
      </w:r>
      <w:r w:rsidR="00634BE8">
        <w:rPr>
          <w:rFonts w:ascii="Times New Roman" w:hAnsi="Times New Roman" w:cs="Times New Roman"/>
          <w:sz w:val="28"/>
          <w:szCs w:val="28"/>
        </w:rPr>
        <w:t xml:space="preserve"> </w:t>
      </w:r>
      <w:r w:rsidR="00CA0C07">
        <w:rPr>
          <w:rFonts w:ascii="Times New Roman" w:hAnsi="Times New Roman" w:cs="Times New Roman"/>
          <w:sz w:val="28"/>
          <w:szCs w:val="28"/>
        </w:rPr>
        <w:t>Леонід ЄМЕЦЬ.</w:t>
      </w:r>
    </w:p>
    <w:p w14:paraId="3AD74ABF" w14:textId="3BC9EADC" w:rsidR="00634BE8" w:rsidRPr="00312CED" w:rsidRDefault="00A06CBA" w:rsidP="00634BE8">
      <w:pPr>
        <w:ind w:firstLine="709"/>
        <w:jc w:val="both"/>
        <w:rPr>
          <w:rFonts w:ascii="Times New Roman" w:hAnsi="Times New Roman" w:cs="Times New Roman"/>
          <w:sz w:val="28"/>
          <w:szCs w:val="28"/>
        </w:rPr>
      </w:pPr>
      <w:r w:rsidRPr="00312CED">
        <w:rPr>
          <w:rFonts w:ascii="Times New Roman" w:hAnsi="Times New Roman" w:cs="Times New Roman"/>
          <w:bCs/>
          <w:sz w:val="28"/>
          <w:szCs w:val="28"/>
          <w:lang w:eastAsia="ar-SA"/>
        </w:rPr>
        <w:t xml:space="preserve">Відповідальним за супроводження </w:t>
      </w:r>
      <w:proofErr w:type="spellStart"/>
      <w:r w:rsidRPr="00312CED">
        <w:rPr>
          <w:rFonts w:ascii="Times New Roman" w:hAnsi="Times New Roman" w:cs="Times New Roman"/>
          <w:bCs/>
          <w:sz w:val="28"/>
          <w:szCs w:val="28"/>
          <w:lang w:eastAsia="ar-SA"/>
        </w:rPr>
        <w:t>проєкту</w:t>
      </w:r>
      <w:proofErr w:type="spellEnd"/>
      <w:r w:rsidRPr="00312CED">
        <w:rPr>
          <w:rFonts w:ascii="Times New Roman" w:hAnsi="Times New Roman" w:cs="Times New Roman"/>
          <w:bCs/>
          <w:sz w:val="28"/>
          <w:szCs w:val="28"/>
          <w:lang w:eastAsia="ar-SA"/>
        </w:rPr>
        <w:t xml:space="preserve"> рішення та доповідачем </w:t>
      </w:r>
      <w:r>
        <w:rPr>
          <w:rFonts w:ascii="Times New Roman" w:hAnsi="Times New Roman" w:cs="Times New Roman"/>
          <w:bCs/>
          <w:sz w:val="28"/>
          <w:szCs w:val="28"/>
          <w:lang w:eastAsia="ar-SA"/>
        </w:rPr>
        <w:t xml:space="preserve">є </w:t>
      </w:r>
      <w:r>
        <w:rPr>
          <w:rFonts w:ascii="Times New Roman" w:hAnsi="Times New Roman" w:cs="Times New Roman"/>
          <w:color w:val="000000"/>
          <w:sz w:val="28"/>
          <w:szCs w:val="28"/>
        </w:rPr>
        <w:t>автор</w:t>
      </w:r>
      <w:r w:rsidR="00634BE8">
        <w:rPr>
          <w:rFonts w:ascii="Times New Roman" w:hAnsi="Times New Roman" w:cs="Times New Roman"/>
          <w:color w:val="000000"/>
          <w:sz w:val="28"/>
          <w:szCs w:val="28"/>
        </w:rPr>
        <w:t xml:space="preserve"> цього </w:t>
      </w:r>
      <w:proofErr w:type="spellStart"/>
      <w:r w:rsidR="00634BE8">
        <w:rPr>
          <w:rFonts w:ascii="Times New Roman" w:hAnsi="Times New Roman" w:cs="Times New Roman"/>
          <w:color w:val="000000"/>
          <w:sz w:val="28"/>
          <w:szCs w:val="28"/>
        </w:rPr>
        <w:t>проєкту</w:t>
      </w:r>
      <w:proofErr w:type="spellEnd"/>
      <w:r w:rsidR="00634BE8">
        <w:rPr>
          <w:rFonts w:ascii="Times New Roman" w:hAnsi="Times New Roman" w:cs="Times New Roman"/>
          <w:color w:val="000000"/>
          <w:sz w:val="28"/>
          <w:szCs w:val="28"/>
        </w:rPr>
        <w:t xml:space="preserve"> рішення </w:t>
      </w:r>
      <w:r w:rsidR="00634BE8">
        <w:rPr>
          <w:rFonts w:ascii="Times New Roman" w:hAnsi="Times New Roman" w:cs="Times New Roman"/>
          <w:sz w:val="28"/>
          <w:szCs w:val="28"/>
        </w:rPr>
        <w:t>депутат</w:t>
      </w:r>
      <w:r w:rsidR="00634BE8" w:rsidRPr="00312CED">
        <w:rPr>
          <w:rFonts w:ascii="Times New Roman" w:hAnsi="Times New Roman" w:cs="Times New Roman"/>
          <w:sz w:val="28"/>
          <w:szCs w:val="28"/>
        </w:rPr>
        <w:t xml:space="preserve"> Київської міської ради</w:t>
      </w:r>
      <w:r w:rsidR="00634BE8">
        <w:rPr>
          <w:rFonts w:ascii="Times New Roman" w:hAnsi="Times New Roman" w:cs="Times New Roman"/>
          <w:sz w:val="28"/>
          <w:szCs w:val="28"/>
        </w:rPr>
        <w:t xml:space="preserve"> </w:t>
      </w:r>
      <w:r w:rsidR="00CA0C07">
        <w:rPr>
          <w:rFonts w:ascii="Times New Roman" w:hAnsi="Times New Roman" w:cs="Times New Roman"/>
          <w:sz w:val="28"/>
          <w:szCs w:val="28"/>
        </w:rPr>
        <w:t>Леонід ЄМЕЦЬ</w:t>
      </w:r>
      <w:r w:rsidR="00634BE8" w:rsidRPr="00312CED">
        <w:rPr>
          <w:rFonts w:ascii="Times New Roman" w:hAnsi="Times New Roman" w:cs="Times New Roman"/>
          <w:sz w:val="28"/>
          <w:szCs w:val="28"/>
        </w:rPr>
        <w:t>.</w:t>
      </w:r>
    </w:p>
    <w:p w14:paraId="702879CB" w14:textId="06C478D6" w:rsidR="00A06CBA" w:rsidRPr="00312CED" w:rsidRDefault="00A06CBA" w:rsidP="00A06CBA">
      <w:pPr>
        <w:ind w:firstLine="709"/>
        <w:jc w:val="both"/>
        <w:rPr>
          <w:rFonts w:ascii="Times New Roman" w:hAnsi="Times New Roman" w:cs="Times New Roman"/>
          <w:color w:val="000000"/>
          <w:sz w:val="28"/>
          <w:szCs w:val="28"/>
        </w:rPr>
      </w:pPr>
    </w:p>
    <w:p w14:paraId="07CA8090" w14:textId="4B6EEAA4" w:rsidR="00A06CBA" w:rsidRPr="00312CED" w:rsidRDefault="00A06CBA" w:rsidP="00A06CBA">
      <w:pPr>
        <w:tabs>
          <w:tab w:val="left" w:pos="1260"/>
        </w:tabs>
        <w:ind w:firstLine="567"/>
        <w:jc w:val="both"/>
        <w:rPr>
          <w:rFonts w:ascii="Times New Roman" w:hAnsi="Times New Roman" w:cs="Times New Roman"/>
          <w:sz w:val="28"/>
          <w:szCs w:val="28"/>
        </w:rPr>
      </w:pPr>
    </w:p>
    <w:p w14:paraId="7EB2D1FA" w14:textId="453AB26A" w:rsidR="00A06CBA" w:rsidRPr="00312CED" w:rsidRDefault="00634BE8" w:rsidP="00A06CBA">
      <w:r>
        <w:rPr>
          <w:rFonts w:ascii="Times New Roman" w:hAnsi="Times New Roman" w:cs="Times New Roman"/>
          <w:sz w:val="28"/>
          <w:szCs w:val="28"/>
        </w:rPr>
        <w:t>Депутат</w:t>
      </w:r>
      <w:r w:rsidR="00A06CBA">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00CA0C07">
        <w:rPr>
          <w:rFonts w:ascii="Times New Roman" w:hAnsi="Times New Roman" w:cs="Times New Roman"/>
          <w:sz w:val="28"/>
          <w:szCs w:val="28"/>
        </w:rPr>
        <w:t>Леонід ЄМЕЦЬ</w:t>
      </w:r>
      <w:r>
        <w:rPr>
          <w:rFonts w:ascii="Times New Roman" w:hAnsi="Times New Roman" w:cs="Times New Roman"/>
          <w:sz w:val="28"/>
          <w:szCs w:val="28"/>
        </w:rPr>
        <w:t xml:space="preserve">     </w:t>
      </w:r>
    </w:p>
    <w:p w14:paraId="38A0EC13" w14:textId="1E09765A"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6C0E0EFE" w14:textId="14A6FDCE"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656393D0" w14:textId="64035479"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6ECC85A3" w14:textId="56587791"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1AEFCF38" w14:textId="46296079"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3C66DBB9" w14:textId="3A40FDF5"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6A5B7F03" w14:textId="2DE66A85"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7B913912" w14:textId="100805C7"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1ED251AD" w14:textId="218B2FBF"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73B386FA" w14:textId="13051341"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44C04F19" w14:textId="0AD10987" w:rsidR="003F2C81" w:rsidRDefault="003F2C81" w:rsidP="00244A9D">
      <w:pPr>
        <w:spacing w:after="0" w:line="240" w:lineRule="auto"/>
        <w:ind w:firstLine="709"/>
        <w:jc w:val="both"/>
        <w:rPr>
          <w:rFonts w:ascii="Times New Roman" w:eastAsia="Times New Roman" w:hAnsi="Times New Roman" w:cs="Times New Roman"/>
          <w:sz w:val="28"/>
          <w:szCs w:val="28"/>
          <w:lang w:eastAsia="uk-UA"/>
        </w:rPr>
      </w:pPr>
    </w:p>
    <w:p w14:paraId="13DF798E" w14:textId="77777777" w:rsidR="003F2C81" w:rsidRPr="0045528D" w:rsidRDefault="003F2C81" w:rsidP="00244A9D">
      <w:pPr>
        <w:spacing w:after="0" w:line="240" w:lineRule="auto"/>
        <w:ind w:firstLine="709"/>
        <w:jc w:val="both"/>
        <w:rPr>
          <w:rFonts w:ascii="Times New Roman" w:eastAsia="Times New Roman" w:hAnsi="Times New Roman" w:cs="Times New Roman"/>
          <w:sz w:val="28"/>
          <w:szCs w:val="28"/>
          <w:lang w:eastAsia="uk-UA"/>
        </w:rPr>
      </w:pPr>
    </w:p>
    <w:sectPr w:rsidR="003F2C81" w:rsidRPr="0045528D" w:rsidSect="00441003">
      <w:type w:val="continuous"/>
      <w:pgSz w:w="11906" w:h="16838"/>
      <w:pgMar w:top="426" w:right="566" w:bottom="709" w:left="1276"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1BB4C" w14:textId="77777777" w:rsidR="00BD3249" w:rsidRDefault="00BD3249" w:rsidP="00314D16">
      <w:pPr>
        <w:spacing w:after="0" w:line="240" w:lineRule="auto"/>
      </w:pPr>
      <w:r>
        <w:separator/>
      </w:r>
    </w:p>
  </w:endnote>
  <w:endnote w:type="continuationSeparator" w:id="0">
    <w:p w14:paraId="7DD2E045" w14:textId="77777777" w:rsidR="00BD3249" w:rsidRDefault="00BD3249"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61188" w14:textId="77777777" w:rsidR="00BD3249" w:rsidRDefault="00BD3249" w:rsidP="00314D16">
      <w:pPr>
        <w:spacing w:after="0" w:line="240" w:lineRule="auto"/>
      </w:pPr>
      <w:r>
        <w:separator/>
      </w:r>
    </w:p>
  </w:footnote>
  <w:footnote w:type="continuationSeparator" w:id="0">
    <w:p w14:paraId="5AF37882" w14:textId="77777777" w:rsidR="00BD3249" w:rsidRDefault="00BD3249" w:rsidP="0031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249184"/>
      <w:docPartObj>
        <w:docPartGallery w:val="Page Numbers (Top of Page)"/>
        <w:docPartUnique/>
      </w:docPartObj>
    </w:sdtPr>
    <w:sdtContent>
      <w:p w14:paraId="736A308E" w14:textId="1E2BB631" w:rsidR="00314D16" w:rsidRDefault="00314D16">
        <w:pPr>
          <w:pStyle w:val="a3"/>
          <w:jc w:val="center"/>
        </w:pPr>
        <w:r>
          <w:fldChar w:fldCharType="begin"/>
        </w:r>
        <w:r>
          <w:instrText>PAGE   \* MERGEFORMAT</w:instrText>
        </w:r>
        <w:r>
          <w:fldChar w:fldCharType="separate"/>
        </w:r>
        <w:r w:rsidR="007450FD">
          <w:rPr>
            <w:noProof/>
          </w:rPr>
          <w:t>2</w:t>
        </w:r>
        <w:r>
          <w:fldChar w:fldCharType="end"/>
        </w:r>
      </w:p>
    </w:sdtContent>
  </w:sdt>
  <w:p w14:paraId="60F331B5"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12F43"/>
    <w:multiLevelType w:val="hybridMultilevel"/>
    <w:tmpl w:val="356AAFF2"/>
    <w:lvl w:ilvl="0" w:tplc="08B2D7F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48FA6093"/>
    <w:multiLevelType w:val="hybridMultilevel"/>
    <w:tmpl w:val="DCE009E0"/>
    <w:lvl w:ilvl="0" w:tplc="7E06197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87E00D6"/>
    <w:multiLevelType w:val="hybridMultilevel"/>
    <w:tmpl w:val="2EA6DBAE"/>
    <w:lvl w:ilvl="0" w:tplc="8D8A55AC">
      <w:start w:val="2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6A977D8B"/>
    <w:multiLevelType w:val="hybridMultilevel"/>
    <w:tmpl w:val="B7C8F7C0"/>
    <w:lvl w:ilvl="0" w:tplc="F968A36A">
      <w:start w:val="1"/>
      <w:numFmt w:val="decimal"/>
      <w:lvlText w:val="%1)"/>
      <w:lvlJc w:val="left"/>
      <w:pPr>
        <w:ind w:left="1106" w:hanging="360"/>
      </w:pPr>
    </w:lvl>
    <w:lvl w:ilvl="1" w:tplc="20000019">
      <w:start w:val="1"/>
      <w:numFmt w:val="lowerLetter"/>
      <w:lvlText w:val="%2."/>
      <w:lvlJc w:val="left"/>
      <w:pPr>
        <w:ind w:left="1826" w:hanging="360"/>
      </w:pPr>
    </w:lvl>
    <w:lvl w:ilvl="2" w:tplc="2000001B">
      <w:start w:val="1"/>
      <w:numFmt w:val="lowerRoman"/>
      <w:lvlText w:val="%3."/>
      <w:lvlJc w:val="right"/>
      <w:pPr>
        <w:ind w:left="2546" w:hanging="180"/>
      </w:pPr>
    </w:lvl>
    <w:lvl w:ilvl="3" w:tplc="2000000F">
      <w:start w:val="1"/>
      <w:numFmt w:val="decimal"/>
      <w:lvlText w:val="%4."/>
      <w:lvlJc w:val="left"/>
      <w:pPr>
        <w:ind w:left="3266" w:hanging="360"/>
      </w:pPr>
    </w:lvl>
    <w:lvl w:ilvl="4" w:tplc="20000019">
      <w:start w:val="1"/>
      <w:numFmt w:val="lowerLetter"/>
      <w:lvlText w:val="%5."/>
      <w:lvlJc w:val="left"/>
      <w:pPr>
        <w:ind w:left="3986" w:hanging="360"/>
      </w:pPr>
    </w:lvl>
    <w:lvl w:ilvl="5" w:tplc="2000001B">
      <w:start w:val="1"/>
      <w:numFmt w:val="lowerRoman"/>
      <w:lvlText w:val="%6."/>
      <w:lvlJc w:val="right"/>
      <w:pPr>
        <w:ind w:left="4706" w:hanging="180"/>
      </w:pPr>
    </w:lvl>
    <w:lvl w:ilvl="6" w:tplc="2000000F">
      <w:start w:val="1"/>
      <w:numFmt w:val="decimal"/>
      <w:lvlText w:val="%7."/>
      <w:lvlJc w:val="left"/>
      <w:pPr>
        <w:ind w:left="5426" w:hanging="360"/>
      </w:pPr>
    </w:lvl>
    <w:lvl w:ilvl="7" w:tplc="20000019">
      <w:start w:val="1"/>
      <w:numFmt w:val="lowerLetter"/>
      <w:lvlText w:val="%8."/>
      <w:lvlJc w:val="left"/>
      <w:pPr>
        <w:ind w:left="6146" w:hanging="360"/>
      </w:pPr>
    </w:lvl>
    <w:lvl w:ilvl="8" w:tplc="2000001B">
      <w:start w:val="1"/>
      <w:numFmt w:val="lowerRoman"/>
      <w:lvlText w:val="%9."/>
      <w:lvlJc w:val="right"/>
      <w:pPr>
        <w:ind w:left="6866" w:hanging="180"/>
      </w:pPr>
    </w:lvl>
  </w:abstractNum>
  <w:abstractNum w:abstractNumId="4" w15:restartNumberingAfterBreak="0">
    <w:nsid w:val="7AB67019"/>
    <w:multiLevelType w:val="multilevel"/>
    <w:tmpl w:val="DB32B5CC"/>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16cid:durableId="2089961390">
    <w:abstractNumId w:val="4"/>
  </w:num>
  <w:num w:numId="2" w16cid:durableId="1528182249">
    <w:abstractNumId w:val="1"/>
  </w:num>
  <w:num w:numId="3" w16cid:durableId="500237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7917275">
    <w:abstractNumId w:val="0"/>
  </w:num>
  <w:num w:numId="5" w16cid:durableId="630088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252E7"/>
    <w:rsid w:val="000E77BB"/>
    <w:rsid w:val="0010041F"/>
    <w:rsid w:val="001209D1"/>
    <w:rsid w:val="00135003"/>
    <w:rsid w:val="0018657E"/>
    <w:rsid w:val="00244A9D"/>
    <w:rsid w:val="00264212"/>
    <w:rsid w:val="00314D16"/>
    <w:rsid w:val="0037050B"/>
    <w:rsid w:val="003F2C81"/>
    <w:rsid w:val="004079A8"/>
    <w:rsid w:val="00417DD2"/>
    <w:rsid w:val="00432BFF"/>
    <w:rsid w:val="00441003"/>
    <w:rsid w:val="00471A1C"/>
    <w:rsid w:val="00483731"/>
    <w:rsid w:val="005B1A78"/>
    <w:rsid w:val="00634BE8"/>
    <w:rsid w:val="006373BA"/>
    <w:rsid w:val="00647418"/>
    <w:rsid w:val="00663BBE"/>
    <w:rsid w:val="007450FD"/>
    <w:rsid w:val="008C058A"/>
    <w:rsid w:val="00974F65"/>
    <w:rsid w:val="00A06CBA"/>
    <w:rsid w:val="00A9147E"/>
    <w:rsid w:val="00B41CCC"/>
    <w:rsid w:val="00BD3249"/>
    <w:rsid w:val="00C216F9"/>
    <w:rsid w:val="00C5567B"/>
    <w:rsid w:val="00CA0C07"/>
    <w:rsid w:val="00D93395"/>
    <w:rsid w:val="00E56A95"/>
    <w:rsid w:val="00F43F8E"/>
    <w:rsid w:val="00FA00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paragraph" w:styleId="2">
    <w:name w:val="heading 2"/>
    <w:basedOn w:val="a"/>
    <w:link w:val="20"/>
    <w:uiPriority w:val="9"/>
    <w:qFormat/>
    <w:rsid w:val="00FA00F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Normal (Web)"/>
    <w:basedOn w:val="a"/>
    <w:uiPriority w:val="99"/>
    <w:rsid w:val="003F2C8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List Paragraph"/>
    <w:basedOn w:val="a"/>
    <w:uiPriority w:val="34"/>
    <w:qFormat/>
    <w:rsid w:val="00647418"/>
    <w:pPr>
      <w:ind w:left="720"/>
      <w:contextualSpacing/>
    </w:pPr>
  </w:style>
  <w:style w:type="table" w:styleId="a9">
    <w:name w:val="Table Grid"/>
    <w:basedOn w:val="a1"/>
    <w:uiPriority w:val="39"/>
    <w:rsid w:val="00647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FA00F4"/>
    <w:rPr>
      <w:rFonts w:ascii="Times New Roman" w:eastAsia="Times New Roman" w:hAnsi="Times New Roman" w:cs="Times New Roman"/>
      <w:b/>
      <w:bCs/>
      <w:sz w:val="36"/>
      <w:szCs w:val="36"/>
      <w:lang w:eastAsia="uk-UA"/>
    </w:rPr>
  </w:style>
  <w:style w:type="paragraph" w:styleId="21">
    <w:name w:val="Body Text Indent 2"/>
    <w:basedOn w:val="a"/>
    <w:link w:val="22"/>
    <w:uiPriority w:val="99"/>
    <w:rsid w:val="00417DD2"/>
    <w:pPr>
      <w:spacing w:after="0" w:line="240" w:lineRule="auto"/>
      <w:ind w:firstLine="851"/>
      <w:jc w:val="both"/>
    </w:pPr>
    <w:rPr>
      <w:rFonts w:ascii="Times New Roman" w:eastAsia="Times New Roman" w:hAnsi="Times New Roman" w:cs="Times New Roman"/>
      <w:sz w:val="28"/>
      <w:szCs w:val="28"/>
      <w:lang w:eastAsia="ru-RU"/>
    </w:rPr>
  </w:style>
  <w:style w:type="character" w:customStyle="1" w:styleId="22">
    <w:name w:val="Основний текст з відступом 2 Знак"/>
    <w:basedOn w:val="a0"/>
    <w:link w:val="21"/>
    <w:uiPriority w:val="99"/>
    <w:rsid w:val="00417DD2"/>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CA0C07"/>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CA0C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7284">
      <w:bodyDiv w:val="1"/>
      <w:marLeft w:val="0"/>
      <w:marRight w:val="0"/>
      <w:marTop w:val="0"/>
      <w:marBottom w:val="0"/>
      <w:divBdr>
        <w:top w:val="none" w:sz="0" w:space="0" w:color="auto"/>
        <w:left w:val="none" w:sz="0" w:space="0" w:color="auto"/>
        <w:bottom w:val="none" w:sz="0" w:space="0" w:color="auto"/>
        <w:right w:val="none" w:sz="0" w:space="0" w:color="auto"/>
      </w:divBdr>
    </w:div>
    <w:div w:id="1042167449">
      <w:bodyDiv w:val="1"/>
      <w:marLeft w:val="0"/>
      <w:marRight w:val="0"/>
      <w:marTop w:val="0"/>
      <w:marBottom w:val="0"/>
      <w:divBdr>
        <w:top w:val="none" w:sz="0" w:space="0" w:color="auto"/>
        <w:left w:val="none" w:sz="0" w:space="0" w:color="auto"/>
        <w:bottom w:val="none" w:sz="0" w:space="0" w:color="auto"/>
        <w:right w:val="none" w:sz="0" w:space="0" w:color="auto"/>
      </w:divBdr>
      <w:divsChild>
        <w:div w:id="1986156799">
          <w:marLeft w:val="0"/>
          <w:marRight w:val="0"/>
          <w:marTop w:val="600"/>
          <w:marBottom w:val="0"/>
          <w:divBdr>
            <w:top w:val="none" w:sz="0" w:space="0" w:color="auto"/>
            <w:left w:val="none" w:sz="0" w:space="0" w:color="auto"/>
            <w:bottom w:val="none" w:sz="0" w:space="0" w:color="auto"/>
            <w:right w:val="none" w:sz="0" w:space="0" w:color="auto"/>
          </w:divBdr>
          <w:divsChild>
            <w:div w:id="1731537549">
              <w:marLeft w:val="-225"/>
              <w:marRight w:val="-225"/>
              <w:marTop w:val="0"/>
              <w:marBottom w:val="0"/>
              <w:divBdr>
                <w:top w:val="none" w:sz="0" w:space="0" w:color="auto"/>
                <w:left w:val="none" w:sz="0" w:space="0" w:color="auto"/>
                <w:bottom w:val="none" w:sz="0" w:space="0" w:color="auto"/>
                <w:right w:val="none" w:sz="0" w:space="0" w:color="auto"/>
              </w:divBdr>
              <w:divsChild>
                <w:div w:id="719790656">
                  <w:marLeft w:val="0"/>
                  <w:marRight w:val="0"/>
                  <w:marTop w:val="0"/>
                  <w:marBottom w:val="0"/>
                  <w:divBdr>
                    <w:top w:val="none" w:sz="0" w:space="0" w:color="auto"/>
                    <w:left w:val="none" w:sz="0" w:space="0" w:color="auto"/>
                    <w:bottom w:val="none" w:sz="0" w:space="0" w:color="auto"/>
                    <w:right w:val="none" w:sz="0" w:space="0" w:color="auto"/>
                  </w:divBdr>
                </w:div>
                <w:div w:id="191890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22620">
      <w:bodyDiv w:val="1"/>
      <w:marLeft w:val="0"/>
      <w:marRight w:val="0"/>
      <w:marTop w:val="0"/>
      <w:marBottom w:val="0"/>
      <w:divBdr>
        <w:top w:val="none" w:sz="0" w:space="0" w:color="auto"/>
        <w:left w:val="none" w:sz="0" w:space="0" w:color="auto"/>
        <w:bottom w:val="none" w:sz="0" w:space="0" w:color="auto"/>
        <w:right w:val="none" w:sz="0" w:space="0" w:color="auto"/>
      </w:divBdr>
    </w:div>
    <w:div w:id="2137946651">
      <w:bodyDiv w:val="1"/>
      <w:marLeft w:val="0"/>
      <w:marRight w:val="0"/>
      <w:marTop w:val="0"/>
      <w:marBottom w:val="0"/>
      <w:divBdr>
        <w:top w:val="none" w:sz="0" w:space="0" w:color="auto"/>
        <w:left w:val="none" w:sz="0" w:space="0" w:color="auto"/>
        <w:bottom w:val="none" w:sz="0" w:space="0" w:color="auto"/>
        <w:right w:val="none" w:sz="0" w:space="0" w:color="auto"/>
      </w:divBdr>
      <w:divsChild>
        <w:div w:id="1686201204">
          <w:marLeft w:val="0"/>
          <w:marRight w:val="0"/>
          <w:marTop w:val="600"/>
          <w:marBottom w:val="0"/>
          <w:divBdr>
            <w:top w:val="none" w:sz="0" w:space="0" w:color="auto"/>
            <w:left w:val="none" w:sz="0" w:space="0" w:color="auto"/>
            <w:bottom w:val="none" w:sz="0" w:space="0" w:color="auto"/>
            <w:right w:val="none" w:sz="0" w:space="0" w:color="auto"/>
          </w:divBdr>
          <w:divsChild>
            <w:div w:id="471362123">
              <w:marLeft w:val="-225"/>
              <w:marRight w:val="-225"/>
              <w:marTop w:val="0"/>
              <w:marBottom w:val="0"/>
              <w:divBdr>
                <w:top w:val="none" w:sz="0" w:space="0" w:color="auto"/>
                <w:left w:val="none" w:sz="0" w:space="0" w:color="auto"/>
                <w:bottom w:val="none" w:sz="0" w:space="0" w:color="auto"/>
                <w:right w:val="none" w:sz="0" w:space="0" w:color="auto"/>
              </w:divBdr>
              <w:divsChild>
                <w:div w:id="669405710">
                  <w:marLeft w:val="0"/>
                  <w:marRight w:val="0"/>
                  <w:marTop w:val="0"/>
                  <w:marBottom w:val="0"/>
                  <w:divBdr>
                    <w:top w:val="none" w:sz="0" w:space="0" w:color="auto"/>
                    <w:left w:val="none" w:sz="0" w:space="0" w:color="auto"/>
                    <w:bottom w:val="none" w:sz="0" w:space="0" w:color="auto"/>
                    <w:right w:val="none" w:sz="0" w:space="0" w:color="auto"/>
                  </w:divBdr>
                </w:div>
                <w:div w:id="204698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51A38-203C-4BDF-A0FF-46579151F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7574</Words>
  <Characters>4318</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Куліуш Єгор Вікторович</dc:creator>
  <cp:keywords/>
  <dc:description/>
  <cp:lastModifiedBy>Грушецька Тетяна Олександрівна</cp:lastModifiedBy>
  <cp:revision>4</cp:revision>
  <cp:lastPrinted>2025-10-21T11:52:00Z</cp:lastPrinted>
  <dcterms:created xsi:type="dcterms:W3CDTF">2025-10-21T12:13:00Z</dcterms:created>
  <dcterms:modified xsi:type="dcterms:W3CDTF">2025-10-21T13:21:00Z</dcterms:modified>
</cp:coreProperties>
</file>