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0D93" w14:textId="0DB83680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F6A0C">
        <w:rPr>
          <w:rFonts w:ascii="Times New Roman" w:hAnsi="Times New Roman" w:cs="Times New Roman"/>
          <w:sz w:val="28"/>
          <w:szCs w:val="28"/>
        </w:rPr>
        <w:t>1</w:t>
      </w:r>
      <w:r w:rsidR="008A703A">
        <w:rPr>
          <w:rFonts w:ascii="Times New Roman" w:hAnsi="Times New Roman" w:cs="Times New Roman"/>
          <w:sz w:val="28"/>
          <w:szCs w:val="28"/>
        </w:rPr>
        <w:t>4</w:t>
      </w:r>
    </w:p>
    <w:p w14:paraId="6E56B60A" w14:textId="77777777" w:rsidR="00BC6BBD" w:rsidRPr="00BA6ACF" w:rsidRDefault="00BC6BBD" w:rsidP="00BC6BBD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0F927E38" w14:textId="77777777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7713C9E8" w14:textId="77777777" w:rsidR="00BC6BBD" w:rsidRDefault="00BC6BBD" w:rsidP="00BC6B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5B51B" w14:textId="77777777" w:rsidR="00BC6BBD" w:rsidRPr="00172C3A" w:rsidRDefault="00BC6BBD" w:rsidP="00BC6B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4C416EA6" w14:textId="77777777" w:rsidR="0001788F" w:rsidRPr="0001788F" w:rsidRDefault="00BC6BBD" w:rsidP="0001788F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</w:t>
      </w:r>
      <w:r w:rsidR="0001788F" w:rsidRPr="0001788F">
        <w:rPr>
          <w:rFonts w:ascii="Times New Roman" w:eastAsia="Aptos" w:hAnsi="Times New Roman" w:cs="Times New Roman"/>
          <w:bCs/>
          <w:sz w:val="28"/>
          <w:szCs w:val="28"/>
        </w:rPr>
        <w:t xml:space="preserve">що зараховуються до комунальної власності територіальної </w:t>
      </w:r>
      <w:r w:rsidR="0001788F" w:rsidRPr="0001788F">
        <w:rPr>
          <w:rFonts w:ascii="Times New Roman" w:eastAsia="Aptos" w:hAnsi="Times New Roman" w:cs="Times New Roman"/>
          <w:bCs/>
          <w:sz w:val="28"/>
          <w:szCs w:val="28"/>
        </w:rPr>
        <w:br/>
        <w:t xml:space="preserve">громади міста Києва та передаються Комунальному підприємству по утриманню зелених насаджень Шевченківського району м. Києва на праві </w:t>
      </w:r>
      <w:proofErr w:type="spellStart"/>
      <w:r w:rsidR="0001788F" w:rsidRPr="0001788F">
        <w:rPr>
          <w:rFonts w:ascii="Times New Roman" w:eastAsia="Aptos" w:hAnsi="Times New Roman" w:cs="Times New Roman"/>
          <w:bCs/>
          <w:sz w:val="28"/>
          <w:szCs w:val="28"/>
        </w:rPr>
        <w:t>узуфрукта</w:t>
      </w:r>
      <w:proofErr w:type="spellEnd"/>
      <w:r w:rsidR="0001788F" w:rsidRPr="0001788F">
        <w:rPr>
          <w:rFonts w:ascii="Times New Roman" w:eastAsia="Aptos" w:hAnsi="Times New Roman" w:cs="Times New Roman"/>
          <w:bCs/>
          <w:sz w:val="28"/>
          <w:szCs w:val="28"/>
        </w:rPr>
        <w:t xml:space="preserve"> комунального майна</w:t>
      </w:r>
    </w:p>
    <w:p w14:paraId="50939191" w14:textId="77777777" w:rsidR="004D1617" w:rsidRDefault="004D1617">
      <w:bookmarkStart w:id="0" w:name="_GoBack"/>
      <w:bookmarkEnd w:id="0"/>
    </w:p>
    <w:tbl>
      <w:tblPr>
        <w:tblW w:w="14743" w:type="dxa"/>
        <w:jc w:val="center"/>
        <w:tblLook w:val="04A0" w:firstRow="1" w:lastRow="0" w:firstColumn="1" w:lastColumn="0" w:noHBand="0" w:noVBand="1"/>
      </w:tblPr>
      <w:tblGrid>
        <w:gridCol w:w="735"/>
        <w:gridCol w:w="7062"/>
        <w:gridCol w:w="1985"/>
        <w:gridCol w:w="2268"/>
        <w:gridCol w:w="2693"/>
      </w:tblGrid>
      <w:tr w:rsidR="00BC6BBD" w:rsidRPr="00EF357C" w14:paraId="7F4EF1C7" w14:textId="77777777" w:rsidTr="004F6A0C">
        <w:trPr>
          <w:trHeight w:val="1648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6C050" w14:textId="77777777" w:rsidR="00BC6BBD" w:rsidRPr="00B9587D" w:rsidRDefault="00BC6BBD" w:rsidP="00BC6BBD">
            <w:pPr>
              <w:spacing w:after="0" w:line="240" w:lineRule="auto"/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7AEEDF39" w14:textId="1B987D76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70F" w14:textId="20AC7AF5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 А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3CE9" w14:textId="13F5BDD5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94E8" w14:textId="55804A0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4F16" w14:textId="35A4CA7B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4F6A0C" w:rsidRPr="00EF357C" w14:paraId="60938E70" w14:textId="77777777" w:rsidTr="004F6A0C">
        <w:trPr>
          <w:trHeight w:val="541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896D" w14:textId="3BF8558B" w:rsidR="004F6A0C" w:rsidRDefault="004F6A0C" w:rsidP="004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C9A7" w14:textId="2FCBDE8F" w:rsidR="004F6A0C" w:rsidRDefault="004F6A0C" w:rsidP="004F6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Вуличні</w:t>
            </w:r>
            <w:r w:rsidRPr="00A54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сходи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>пров</w:t>
            </w:r>
            <w:proofErr w:type="spellEnd"/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>Киянівськ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(до вул. </w:t>
            </w:r>
            <w:proofErr w:type="spellStart"/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>Дегтярн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ої</w:t>
            </w:r>
            <w:proofErr w:type="spellEnd"/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7E834" w14:textId="347A2599" w:rsidR="004F6A0C" w:rsidRDefault="004F6A0C" w:rsidP="004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54127">
              <w:rPr>
                <w:rFonts w:ascii="Times New Roman" w:eastAsia="Calibri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3F93F" w14:textId="3C4470AD" w:rsidR="004F6A0C" w:rsidRDefault="004F6A0C" w:rsidP="004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9E02" w14:textId="28A38214" w:rsidR="004F6A0C" w:rsidRDefault="004F6A0C" w:rsidP="004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</w:tr>
      <w:tr w:rsidR="00905A4A" w14:paraId="296E065E" w14:textId="77777777" w:rsidTr="00905A4A">
        <w:trPr>
          <w:trHeight w:val="541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CDD4B" w14:textId="2A893B29" w:rsidR="00905A4A" w:rsidRPr="00905A4A" w:rsidRDefault="00905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05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39A6" w14:textId="77777777" w:rsidR="00905A4A" w:rsidRPr="00905A4A" w:rsidRDefault="00905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Конструктивний елемент житлового будинку на вул. </w:t>
            </w:r>
            <w:proofErr w:type="spellStart"/>
            <w:r w:rsidRPr="0090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Щусева</w:t>
            </w:r>
            <w:proofErr w:type="spellEnd"/>
            <w:r w:rsidRPr="0090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A6003" w14:textId="77777777" w:rsidR="00905A4A" w:rsidRPr="00905A4A" w:rsidRDefault="00905A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A4A">
              <w:rPr>
                <w:rFonts w:ascii="Times New Roman" w:eastAsia="Calibri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20A3C" w14:textId="77777777" w:rsidR="00905A4A" w:rsidRDefault="00905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05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1,0 до 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F9404" w14:textId="77777777" w:rsidR="00905A4A" w:rsidRDefault="00905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05A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210</w:t>
            </w:r>
          </w:p>
        </w:tc>
      </w:tr>
    </w:tbl>
    <w:p w14:paraId="221C6BD2" w14:textId="77777777" w:rsidR="004F21EF" w:rsidRDefault="004F21EF" w:rsidP="004F21EF"/>
    <w:p w14:paraId="5CF31266" w14:textId="77777777" w:rsidR="005E4708" w:rsidRDefault="005E4708" w:rsidP="004F21EF"/>
    <w:p w14:paraId="0128E140" w14:textId="77777777" w:rsidR="005E4708" w:rsidRDefault="005E4708" w:rsidP="004F21EF"/>
    <w:p w14:paraId="0F5C2FDB" w14:textId="376115EE" w:rsidR="004F21EF" w:rsidRDefault="004F21EF" w:rsidP="004F21EF"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4F21EF" w:rsidSect="004F21EF">
      <w:pgSz w:w="16838" w:h="11906" w:orient="landscape"/>
      <w:pgMar w:top="1134" w:right="678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BD"/>
    <w:rsid w:val="0001788F"/>
    <w:rsid w:val="00171561"/>
    <w:rsid w:val="004D1617"/>
    <w:rsid w:val="004F21EF"/>
    <w:rsid w:val="004F6A0C"/>
    <w:rsid w:val="005E4708"/>
    <w:rsid w:val="006A2A7E"/>
    <w:rsid w:val="008A703A"/>
    <w:rsid w:val="00905A4A"/>
    <w:rsid w:val="00A7534C"/>
    <w:rsid w:val="00AD57C3"/>
    <w:rsid w:val="00B34E68"/>
    <w:rsid w:val="00BC6BBD"/>
    <w:rsid w:val="00D96475"/>
    <w:rsid w:val="00E87755"/>
    <w:rsid w:val="00FF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BD35"/>
  <w15:chartTrackingRefBased/>
  <w15:docId w15:val="{33976A32-2633-449D-B87C-D5619D2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BB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C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B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C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B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C6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B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C6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C6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6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1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686D5-F489-4CEE-B087-CEB3A8736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4</cp:revision>
  <dcterms:created xsi:type="dcterms:W3CDTF">2025-10-16T09:20:00Z</dcterms:created>
  <dcterms:modified xsi:type="dcterms:W3CDTF">2025-10-20T08:30:00Z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2025-10-14T12:49:21Z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b584af3f-6087-40a5-abde-0426c183a349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