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50D93" w14:textId="4ED914B6" w:rsidR="00BC6BBD" w:rsidRPr="00BA6ACF" w:rsidRDefault="00BC6BBD" w:rsidP="00BC6BB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68602F">
        <w:rPr>
          <w:rFonts w:ascii="Times New Roman" w:hAnsi="Times New Roman" w:cs="Times New Roman"/>
          <w:sz w:val="28"/>
          <w:szCs w:val="28"/>
        </w:rPr>
        <w:t>19</w:t>
      </w:r>
    </w:p>
    <w:p w14:paraId="6E56B60A" w14:textId="77777777" w:rsidR="00BC6BBD" w:rsidRPr="00BA6ACF" w:rsidRDefault="00BC6BBD" w:rsidP="00BC6BBD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0F927E38" w14:textId="77777777" w:rsidR="00BC6BBD" w:rsidRPr="00BA6ACF" w:rsidRDefault="00BC6BBD" w:rsidP="00BC6BB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7713C9E8" w14:textId="77777777" w:rsidR="00BC6BBD" w:rsidRDefault="00BC6BBD" w:rsidP="00BC6B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5B51B" w14:textId="77777777" w:rsidR="00BC6BBD" w:rsidRPr="00172C3A" w:rsidRDefault="00BC6BBD" w:rsidP="00BC6B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1ABF1199" w14:textId="68567C2A" w:rsidR="00C47EE8" w:rsidRPr="00172C3A" w:rsidRDefault="00BC6BBD" w:rsidP="00C47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>які є елементами (частинами) об’єктів благоустрою,</w:t>
      </w:r>
      <w:r w:rsidR="00C47EE8" w:rsidRPr="00172C3A">
        <w:rPr>
          <w:rFonts w:ascii="Times New Roman" w:hAnsi="Times New Roman" w:cs="Times New Roman"/>
          <w:bCs/>
          <w:sz w:val="28"/>
          <w:szCs w:val="28"/>
        </w:rPr>
        <w:t xml:space="preserve"> що </w:t>
      </w:r>
      <w:r w:rsidR="00C47EE8">
        <w:rPr>
          <w:rFonts w:ascii="Times New Roman" w:hAnsi="Times New Roman" w:cs="Times New Roman"/>
          <w:bCs/>
          <w:sz w:val="28"/>
          <w:szCs w:val="28"/>
        </w:rPr>
        <w:t>зараховуються до</w:t>
      </w:r>
      <w:r w:rsidR="00C47EE8" w:rsidRPr="00172C3A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C47EE8">
        <w:rPr>
          <w:rFonts w:ascii="Times New Roman" w:hAnsi="Times New Roman" w:cs="Times New Roman"/>
          <w:bCs/>
          <w:sz w:val="28"/>
          <w:szCs w:val="28"/>
        </w:rPr>
        <w:t>ої</w:t>
      </w:r>
      <w:r w:rsidR="00C47EE8" w:rsidRPr="00172C3A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C47EE8">
        <w:rPr>
          <w:rFonts w:ascii="Times New Roman" w:hAnsi="Times New Roman" w:cs="Times New Roman"/>
          <w:bCs/>
          <w:sz w:val="28"/>
          <w:szCs w:val="28"/>
        </w:rPr>
        <w:t>о</w:t>
      </w:r>
      <w:r w:rsidR="00C47EE8" w:rsidRPr="00172C3A">
        <w:rPr>
          <w:rFonts w:ascii="Times New Roman" w:hAnsi="Times New Roman" w:cs="Times New Roman"/>
          <w:bCs/>
          <w:sz w:val="28"/>
          <w:szCs w:val="28"/>
        </w:rPr>
        <w:t>ст</w:t>
      </w:r>
      <w:r w:rsidR="00C47EE8">
        <w:rPr>
          <w:rFonts w:ascii="Times New Roman" w:hAnsi="Times New Roman" w:cs="Times New Roman"/>
          <w:bCs/>
          <w:sz w:val="28"/>
          <w:szCs w:val="28"/>
        </w:rPr>
        <w:t>і</w:t>
      </w:r>
      <w:r w:rsidR="00C47EE8" w:rsidRPr="00DE6D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7EE8" w:rsidRPr="00172C3A">
        <w:rPr>
          <w:rFonts w:ascii="Times New Roman" w:hAnsi="Times New Roman" w:cs="Times New Roman"/>
          <w:bCs/>
          <w:sz w:val="28"/>
          <w:szCs w:val="28"/>
        </w:rPr>
        <w:t xml:space="preserve">територіальної </w:t>
      </w:r>
      <w:r w:rsidR="00C47EE8">
        <w:rPr>
          <w:rFonts w:ascii="Times New Roman" w:hAnsi="Times New Roman" w:cs="Times New Roman"/>
          <w:bCs/>
          <w:sz w:val="28"/>
          <w:szCs w:val="28"/>
        </w:rPr>
        <w:br/>
      </w:r>
      <w:r w:rsidR="00C47EE8" w:rsidRPr="00172C3A">
        <w:rPr>
          <w:rFonts w:ascii="Times New Roman" w:hAnsi="Times New Roman" w:cs="Times New Roman"/>
          <w:bCs/>
          <w:sz w:val="28"/>
          <w:szCs w:val="28"/>
        </w:rPr>
        <w:t xml:space="preserve">громади міста Києва та </w:t>
      </w:r>
      <w:r w:rsidR="00C47EE8">
        <w:rPr>
          <w:rFonts w:ascii="Times New Roman" w:hAnsi="Times New Roman" w:cs="Times New Roman"/>
          <w:bCs/>
          <w:sz w:val="28"/>
          <w:szCs w:val="28"/>
        </w:rPr>
        <w:t>передаю</w:t>
      </w:r>
      <w:r w:rsidR="00C47EE8" w:rsidRPr="00172C3A">
        <w:rPr>
          <w:rFonts w:ascii="Times New Roman" w:hAnsi="Times New Roman" w:cs="Times New Roman"/>
          <w:bCs/>
          <w:sz w:val="28"/>
          <w:szCs w:val="28"/>
        </w:rPr>
        <w:t xml:space="preserve">ться </w:t>
      </w:r>
      <w:r w:rsidR="00C47EE8">
        <w:rPr>
          <w:rFonts w:ascii="Times New Roman" w:hAnsi="Times New Roman" w:cs="Times New Roman"/>
          <w:bCs/>
          <w:sz w:val="28"/>
          <w:szCs w:val="28"/>
        </w:rPr>
        <w:t>Комунальному підприємству «Шляхово-експлуатаційне управління по ремонту та утриманню автомобільних шляхів та споруд на них Шевченківського району» м. Києва</w:t>
      </w:r>
      <w:r w:rsidR="00C47EE8" w:rsidRPr="00172C3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C47EE8">
        <w:rPr>
          <w:rFonts w:ascii="Times New Roman" w:hAnsi="Times New Roman" w:cs="Times New Roman"/>
          <w:bCs/>
          <w:sz w:val="28"/>
          <w:szCs w:val="28"/>
        </w:rPr>
        <w:br/>
        <w:t xml:space="preserve">на праві </w:t>
      </w:r>
      <w:proofErr w:type="spellStart"/>
      <w:r w:rsidR="00C47EE8">
        <w:rPr>
          <w:rFonts w:ascii="Times New Roman" w:hAnsi="Times New Roman" w:cs="Times New Roman"/>
          <w:bCs/>
          <w:sz w:val="28"/>
          <w:szCs w:val="28"/>
        </w:rPr>
        <w:t>узуфрукта</w:t>
      </w:r>
      <w:proofErr w:type="spellEnd"/>
      <w:r w:rsidR="00C47EE8">
        <w:rPr>
          <w:rFonts w:ascii="Times New Roman" w:hAnsi="Times New Roman" w:cs="Times New Roman"/>
          <w:bCs/>
          <w:sz w:val="28"/>
          <w:szCs w:val="28"/>
        </w:rPr>
        <w:t xml:space="preserve"> комунального майна</w:t>
      </w:r>
    </w:p>
    <w:p w14:paraId="50939191" w14:textId="16548B73" w:rsidR="004D1617" w:rsidRDefault="00BC6BBD" w:rsidP="00C47EE8">
      <w:pPr>
        <w:spacing w:after="0" w:line="240" w:lineRule="auto"/>
        <w:ind w:firstLine="709"/>
        <w:jc w:val="center"/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</w:p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735"/>
        <w:gridCol w:w="7062"/>
        <w:gridCol w:w="1985"/>
        <w:gridCol w:w="2268"/>
        <w:gridCol w:w="2693"/>
      </w:tblGrid>
      <w:tr w:rsidR="00BC6BBD" w:rsidRPr="00EF357C" w14:paraId="7F4EF1C7" w14:textId="77777777" w:rsidTr="00BC6BBD">
        <w:trPr>
          <w:trHeight w:val="164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6C050" w14:textId="77777777" w:rsidR="00BC6BBD" w:rsidRPr="00B9587D" w:rsidRDefault="00BC6BBD" w:rsidP="00BC6BBD">
            <w:pPr>
              <w:spacing w:after="0" w:line="240" w:lineRule="auto"/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7AEEDF39" w14:textId="1B987D76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770F" w14:textId="20AC7AF5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 А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дреса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3CE9" w14:textId="13F5BDD5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794E8" w14:textId="55804A0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84F16" w14:textId="35A4CA7B" w:rsidR="00BC6BBD" w:rsidRPr="002739BE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68602F" w:rsidRPr="00EF357C" w14:paraId="60938E70" w14:textId="77777777" w:rsidTr="00BC6BBD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7896D" w14:textId="3BF8558B" w:rsidR="0068602F" w:rsidRDefault="0068602F" w:rsidP="00686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C9A7" w14:textId="1EA86D1A" w:rsidR="0068602F" w:rsidRDefault="0068602F" w:rsidP="006860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Вуличні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сходи 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Косогірному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(до вул.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Кудрявської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7E834" w14:textId="030F1DF8" w:rsidR="0068602F" w:rsidRDefault="0068602F" w:rsidP="00686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3F93F" w14:textId="749C2A0B" w:rsidR="0068602F" w:rsidRDefault="0068602F" w:rsidP="00686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9E02" w14:textId="2605E74D" w:rsidR="0068602F" w:rsidRDefault="0068602F" w:rsidP="00686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</w:tr>
    </w:tbl>
    <w:p w14:paraId="4ADC27C7" w14:textId="77777777" w:rsidR="00BC6BBD" w:rsidRDefault="00BC6BBD" w:rsidP="004F21EF"/>
    <w:p w14:paraId="221C6BD2" w14:textId="77777777" w:rsidR="004F21EF" w:rsidRDefault="004F21EF" w:rsidP="004F21EF"/>
    <w:p w14:paraId="0F5C2FDB" w14:textId="376115EE" w:rsidR="004F21EF" w:rsidRDefault="004F21EF" w:rsidP="004F21EF">
      <w:r w:rsidRPr="00D02929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D02929">
        <w:rPr>
          <w:rFonts w:ascii="Times New Roman" w:hAnsi="Times New Roman" w:cs="Times New Roman"/>
          <w:sz w:val="28"/>
          <w:szCs w:val="28"/>
        </w:rPr>
        <w:t>Віталій КЛИЧКО</w:t>
      </w:r>
    </w:p>
    <w:sectPr w:rsidR="004F21EF" w:rsidSect="004F21EF">
      <w:pgSz w:w="16838" w:h="11906" w:orient="landscape"/>
      <w:pgMar w:top="1134" w:right="678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BD"/>
    <w:rsid w:val="00171561"/>
    <w:rsid w:val="004D1617"/>
    <w:rsid w:val="004F21EF"/>
    <w:rsid w:val="00677B84"/>
    <w:rsid w:val="0068602F"/>
    <w:rsid w:val="0079004D"/>
    <w:rsid w:val="009A2C3A"/>
    <w:rsid w:val="00A7534C"/>
    <w:rsid w:val="00B34E68"/>
    <w:rsid w:val="00B36EF2"/>
    <w:rsid w:val="00BC6BBD"/>
    <w:rsid w:val="00C47EE8"/>
    <w:rsid w:val="00D96475"/>
    <w:rsid w:val="00E772DA"/>
    <w:rsid w:val="00E8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BD35"/>
  <w15:chartTrackingRefBased/>
  <w15:docId w15:val="{33976A32-2633-449D-B87C-D5619D2E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BB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6B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B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B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B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B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B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B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B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B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6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6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6B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6B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6B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6B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6B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6B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C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BB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C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6BB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C6B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6BB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C6B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6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C6B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6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3</cp:revision>
  <dcterms:created xsi:type="dcterms:W3CDTF">2025-10-16T09:19:00Z</dcterms:created>
  <dcterms:modified xsi:type="dcterms:W3CDTF">2025-10-20T08:40:00Z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2025-10-14T12:49:21Z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b584af3f-6087-40a5-abde-0426c183a349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