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256" w:rsidRDefault="00D11256" w:rsidP="00953810">
      <w:pPr>
        <w:ind w:left="524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ru-RU"/>
        </w:rPr>
        <w:t>7</w:t>
      </w:r>
    </w:p>
    <w:p w:rsidR="00D11256" w:rsidRDefault="00D11256" w:rsidP="00953810">
      <w:pPr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Порядку проведення </w:t>
      </w: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в місті Києві конкурсів з визначення проєктів, розроблених інститутами громадянського суспільства, для реалізації яких надається фінансова підтримка</w:t>
      </w:r>
    </w:p>
    <w:p w:rsidR="00D11256" w:rsidRDefault="00D11256" w:rsidP="00953810">
      <w:pPr>
        <w:ind w:left="5245"/>
        <w:rPr>
          <w:rFonts w:ascii="Times New Roman" w:hAnsi="Times New Roman"/>
          <w:sz w:val="28"/>
          <w:szCs w:val="28"/>
        </w:rPr>
      </w:pPr>
    </w:p>
    <w:p w:rsidR="00953810" w:rsidRDefault="00C95FB1" w:rsidP="00953810">
      <w:pPr>
        <w:pStyle w:val="a3"/>
        <w:spacing w:before="0" w:after="0"/>
        <w:rPr>
          <w:rFonts w:ascii="Times New Roman" w:hAnsi="Times New Roman"/>
          <w:bCs/>
          <w:sz w:val="28"/>
          <w:szCs w:val="24"/>
        </w:rPr>
      </w:pPr>
      <w:r w:rsidRPr="00A2495A">
        <w:rPr>
          <w:rFonts w:ascii="Times New Roman" w:hAnsi="Times New Roman"/>
          <w:bCs/>
          <w:caps/>
          <w:sz w:val="28"/>
          <w:szCs w:val="24"/>
        </w:rPr>
        <w:t xml:space="preserve">Підсумковий висновок </w:t>
      </w:r>
      <w:r w:rsidRPr="00A2495A">
        <w:rPr>
          <w:rFonts w:ascii="Times New Roman" w:hAnsi="Times New Roman"/>
          <w:bCs/>
          <w:caps/>
          <w:sz w:val="28"/>
          <w:szCs w:val="24"/>
        </w:rPr>
        <w:br/>
      </w:r>
      <w:bookmarkStart w:id="0" w:name="_Hlk70597889"/>
      <w:r w:rsidRPr="00A2495A">
        <w:rPr>
          <w:rFonts w:ascii="Times New Roman" w:hAnsi="Times New Roman"/>
          <w:bCs/>
          <w:sz w:val="28"/>
          <w:szCs w:val="24"/>
        </w:rPr>
        <w:t xml:space="preserve">щодо </w:t>
      </w:r>
      <w:r w:rsidR="0083737F">
        <w:rPr>
          <w:rFonts w:ascii="Times New Roman" w:hAnsi="Times New Roman"/>
          <w:bCs/>
          <w:sz w:val="28"/>
          <w:szCs w:val="24"/>
        </w:rPr>
        <w:t>реалізації</w:t>
      </w:r>
      <w:r w:rsidRPr="00A2495A">
        <w:rPr>
          <w:rFonts w:ascii="Times New Roman" w:hAnsi="Times New Roman"/>
          <w:bCs/>
          <w:sz w:val="28"/>
          <w:szCs w:val="24"/>
        </w:rPr>
        <w:t xml:space="preserve"> </w:t>
      </w:r>
      <w:r w:rsidR="0083737F">
        <w:rPr>
          <w:rFonts w:ascii="Times New Roman" w:hAnsi="Times New Roman"/>
          <w:bCs/>
          <w:sz w:val="28"/>
          <w:szCs w:val="24"/>
        </w:rPr>
        <w:t>проє</w:t>
      </w:r>
      <w:r w:rsidRPr="00A2495A">
        <w:rPr>
          <w:rFonts w:ascii="Times New Roman" w:hAnsi="Times New Roman"/>
          <w:bCs/>
          <w:sz w:val="28"/>
          <w:szCs w:val="24"/>
        </w:rPr>
        <w:t xml:space="preserve">ктів, розроблених </w:t>
      </w:r>
      <w:r w:rsidRPr="00A2495A">
        <w:rPr>
          <w:rFonts w:ascii="Times New Roman" w:hAnsi="Times New Roman"/>
          <w:bCs/>
          <w:sz w:val="28"/>
          <w:szCs w:val="24"/>
        </w:rPr>
        <w:br/>
        <w:t xml:space="preserve">інститутами громадянського суспільства, </w:t>
      </w:r>
    </w:p>
    <w:p w:rsidR="00C95FB1" w:rsidRPr="00A2495A" w:rsidRDefault="00C95FB1" w:rsidP="00953810">
      <w:pPr>
        <w:pStyle w:val="a3"/>
        <w:spacing w:before="0" w:after="0"/>
        <w:rPr>
          <w:rFonts w:ascii="Times New Roman" w:hAnsi="Times New Roman"/>
          <w:bCs/>
          <w:sz w:val="28"/>
          <w:szCs w:val="24"/>
        </w:rPr>
      </w:pPr>
      <w:r w:rsidRPr="00A2495A">
        <w:rPr>
          <w:rFonts w:ascii="Times New Roman" w:hAnsi="Times New Roman"/>
          <w:bCs/>
          <w:sz w:val="28"/>
          <w:szCs w:val="24"/>
        </w:rPr>
        <w:t xml:space="preserve">для </w:t>
      </w:r>
      <w:r w:rsidR="0083737F">
        <w:rPr>
          <w:rFonts w:ascii="Times New Roman" w:hAnsi="Times New Roman"/>
          <w:bCs/>
          <w:sz w:val="28"/>
          <w:szCs w:val="24"/>
        </w:rPr>
        <w:t xml:space="preserve">реалізації </w:t>
      </w:r>
      <w:r w:rsidRPr="00A2495A">
        <w:rPr>
          <w:rFonts w:ascii="Times New Roman" w:hAnsi="Times New Roman"/>
          <w:bCs/>
          <w:sz w:val="28"/>
          <w:szCs w:val="24"/>
        </w:rPr>
        <w:t>яких надається фінансова підтримка</w:t>
      </w:r>
      <w:bookmarkEnd w:id="0"/>
    </w:p>
    <w:p w:rsidR="00C95FB1" w:rsidRPr="00C95FB1" w:rsidRDefault="00C95FB1" w:rsidP="0095381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tbl>
      <w:tblPr>
        <w:tblW w:w="5095" w:type="pct"/>
        <w:tblInd w:w="-176" w:type="dxa"/>
        <w:tblBorders>
          <w:top w:val="single" w:sz="6" w:space="0" w:color="000000"/>
          <w:bottom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469"/>
        <w:gridCol w:w="1062"/>
        <w:gridCol w:w="1845"/>
        <w:gridCol w:w="1531"/>
        <w:gridCol w:w="3626"/>
      </w:tblGrid>
      <w:tr w:rsidR="00C95FB1" w:rsidRPr="00C95FB1" w:rsidTr="00DE387A">
        <w:tc>
          <w:tcPr>
            <w:tcW w:w="360" w:type="pct"/>
            <w:vAlign w:val="center"/>
            <w:hideMark/>
          </w:tcPr>
          <w:p w:rsidR="00C95FB1" w:rsidRPr="00C95FB1" w:rsidRDefault="00C95FB1" w:rsidP="00DE387A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B1">
              <w:rPr>
                <w:rFonts w:ascii="Times New Roman" w:hAnsi="Times New Roman"/>
                <w:sz w:val="24"/>
                <w:szCs w:val="24"/>
              </w:rPr>
              <w:t>Порядковий номер</w:t>
            </w:r>
          </w:p>
        </w:tc>
        <w:tc>
          <w:tcPr>
            <w:tcW w:w="660" w:type="pct"/>
            <w:vAlign w:val="center"/>
            <w:hideMark/>
          </w:tcPr>
          <w:p w:rsidR="00C95FB1" w:rsidRPr="00C95FB1" w:rsidRDefault="00C95FB1" w:rsidP="0083737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B1">
              <w:rPr>
                <w:rFonts w:ascii="Times New Roman" w:hAnsi="Times New Roman"/>
                <w:sz w:val="24"/>
                <w:szCs w:val="24"/>
              </w:rPr>
              <w:t>Назва</w:t>
            </w:r>
            <w:r w:rsidR="0083737F">
              <w:rPr>
                <w:rFonts w:ascii="Times New Roman" w:hAnsi="Times New Roman"/>
                <w:sz w:val="24"/>
                <w:szCs w:val="24"/>
              </w:rPr>
              <w:t xml:space="preserve"> проє</w:t>
            </w:r>
            <w:r w:rsidRPr="00C95FB1">
              <w:rPr>
                <w:rFonts w:ascii="Times New Roman" w:hAnsi="Times New Roman"/>
                <w:sz w:val="24"/>
                <w:szCs w:val="24"/>
              </w:rPr>
              <w:t xml:space="preserve">кту </w:t>
            </w:r>
          </w:p>
        </w:tc>
        <w:tc>
          <w:tcPr>
            <w:tcW w:w="975" w:type="pct"/>
            <w:vAlign w:val="center"/>
            <w:hideMark/>
          </w:tcPr>
          <w:p w:rsidR="00C95FB1" w:rsidRPr="00C95FB1" w:rsidRDefault="00C95FB1" w:rsidP="00DE387A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B1">
              <w:rPr>
                <w:rFonts w:ascii="Times New Roman" w:hAnsi="Times New Roman"/>
                <w:sz w:val="24"/>
                <w:szCs w:val="24"/>
              </w:rPr>
              <w:t>Найменування інституту громадянського суспільства</w:t>
            </w:r>
          </w:p>
        </w:tc>
        <w:tc>
          <w:tcPr>
            <w:tcW w:w="1001" w:type="pct"/>
            <w:vAlign w:val="center"/>
            <w:hideMark/>
          </w:tcPr>
          <w:p w:rsidR="00C95FB1" w:rsidRPr="00C95FB1" w:rsidRDefault="00C95FB1" w:rsidP="0083737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B1">
              <w:rPr>
                <w:rFonts w:ascii="Times New Roman" w:hAnsi="Times New Roman"/>
                <w:sz w:val="24"/>
                <w:szCs w:val="24"/>
              </w:rPr>
              <w:t>Обсяг бюджетних коштів, наданих для реалізації про</w:t>
            </w:r>
            <w:r w:rsidR="0083737F">
              <w:rPr>
                <w:rFonts w:ascii="Times New Roman" w:hAnsi="Times New Roman"/>
                <w:sz w:val="24"/>
                <w:szCs w:val="24"/>
              </w:rPr>
              <w:t>є</w:t>
            </w:r>
            <w:r w:rsidRPr="00C95FB1">
              <w:rPr>
                <w:rFonts w:ascii="Times New Roman" w:hAnsi="Times New Roman"/>
                <w:sz w:val="24"/>
                <w:szCs w:val="24"/>
              </w:rPr>
              <w:t>кту</w:t>
            </w:r>
          </w:p>
        </w:tc>
        <w:tc>
          <w:tcPr>
            <w:tcW w:w="2004" w:type="pct"/>
            <w:vAlign w:val="center"/>
            <w:hideMark/>
          </w:tcPr>
          <w:p w:rsidR="00C95FB1" w:rsidRPr="00C95FB1" w:rsidRDefault="00C95FB1" w:rsidP="0083737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B1">
              <w:rPr>
                <w:rFonts w:ascii="Times New Roman" w:hAnsi="Times New Roman"/>
                <w:sz w:val="24"/>
                <w:szCs w:val="24"/>
              </w:rPr>
              <w:t xml:space="preserve">Відповідність результативних показників реалізації </w:t>
            </w:r>
            <w:r w:rsidR="0083737F">
              <w:rPr>
                <w:rFonts w:ascii="Times New Roman" w:hAnsi="Times New Roman"/>
                <w:sz w:val="24"/>
                <w:szCs w:val="24"/>
              </w:rPr>
              <w:t>проє</w:t>
            </w:r>
            <w:r w:rsidRPr="00C95FB1">
              <w:rPr>
                <w:rFonts w:ascii="Times New Roman" w:hAnsi="Times New Roman"/>
                <w:sz w:val="24"/>
                <w:szCs w:val="24"/>
              </w:rPr>
              <w:t>кту запланованим результативним показникам та обсягу витрачених бюджетних коштів</w:t>
            </w:r>
          </w:p>
        </w:tc>
      </w:tr>
      <w:tr w:rsidR="00953810" w:rsidRPr="00C95FB1" w:rsidTr="00DE387A">
        <w:tc>
          <w:tcPr>
            <w:tcW w:w="360" w:type="pct"/>
            <w:vAlign w:val="center"/>
          </w:tcPr>
          <w:p w:rsidR="00953810" w:rsidRPr="00C95FB1" w:rsidRDefault="00953810" w:rsidP="00DE387A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pct"/>
            <w:vAlign w:val="center"/>
          </w:tcPr>
          <w:p w:rsidR="00953810" w:rsidRPr="00C95FB1" w:rsidRDefault="00953810" w:rsidP="0083737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pct"/>
            <w:vAlign w:val="center"/>
          </w:tcPr>
          <w:p w:rsidR="00953810" w:rsidRPr="00C95FB1" w:rsidRDefault="00953810" w:rsidP="00DE387A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pct"/>
            <w:vAlign w:val="center"/>
          </w:tcPr>
          <w:p w:rsidR="00953810" w:rsidRPr="00C95FB1" w:rsidRDefault="00953810" w:rsidP="0083737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4" w:type="pct"/>
            <w:vAlign w:val="center"/>
          </w:tcPr>
          <w:p w:rsidR="00953810" w:rsidRPr="00C95FB1" w:rsidRDefault="00953810" w:rsidP="0083737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95FB1" w:rsidRPr="00C95FB1" w:rsidRDefault="00C95FB1" w:rsidP="00C95FB1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C95FB1" w:rsidRPr="00953810" w:rsidRDefault="00C95FB1" w:rsidP="00C95FB1">
      <w:pPr>
        <w:shd w:val="clear" w:color="auto" w:fill="FFFFFF"/>
        <w:rPr>
          <w:rFonts w:ascii="Times New Roman" w:hAnsi="Times New Roman"/>
          <w:sz w:val="28"/>
          <w:szCs w:val="24"/>
        </w:rPr>
      </w:pPr>
      <w:r w:rsidRPr="00953810">
        <w:rPr>
          <w:rFonts w:ascii="Times New Roman" w:hAnsi="Times New Roman"/>
          <w:sz w:val="28"/>
          <w:szCs w:val="24"/>
        </w:rPr>
        <w:t xml:space="preserve">Посадова особа </w:t>
      </w:r>
    </w:p>
    <w:p w:rsidR="00C95FB1" w:rsidRPr="00C95FB1" w:rsidRDefault="00C95FB1" w:rsidP="00C95FB1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953810">
        <w:rPr>
          <w:rFonts w:ascii="Times New Roman" w:hAnsi="Times New Roman"/>
          <w:sz w:val="28"/>
          <w:szCs w:val="24"/>
        </w:rPr>
        <w:t xml:space="preserve">організатора конкурсу                     </w:t>
      </w:r>
      <w:r w:rsidRPr="00C95FB1">
        <w:rPr>
          <w:rFonts w:ascii="Times New Roman" w:hAnsi="Times New Roman"/>
          <w:sz w:val="24"/>
          <w:szCs w:val="24"/>
        </w:rPr>
        <w:t>__________      _____________________</w:t>
      </w:r>
    </w:p>
    <w:p w:rsidR="00C95FB1" w:rsidRDefault="00C95FB1" w:rsidP="00C95FB1">
      <w:pPr>
        <w:shd w:val="clear" w:color="auto" w:fill="FFFFFF"/>
        <w:rPr>
          <w:rFonts w:ascii="Times New Roman" w:hAnsi="Times New Roman"/>
          <w:sz w:val="20"/>
        </w:rPr>
      </w:pPr>
      <w:r w:rsidRPr="00C95FB1">
        <w:rPr>
          <w:rFonts w:ascii="Times New Roman" w:hAnsi="Times New Roman"/>
          <w:sz w:val="20"/>
        </w:rPr>
        <w:t xml:space="preserve">                            </w:t>
      </w:r>
      <w:r w:rsidR="00953810">
        <w:rPr>
          <w:rFonts w:ascii="Times New Roman" w:hAnsi="Times New Roman"/>
          <w:sz w:val="20"/>
        </w:rPr>
        <w:t xml:space="preserve">             </w:t>
      </w:r>
      <w:bookmarkStart w:id="1" w:name="_GoBack"/>
      <w:bookmarkEnd w:id="1"/>
      <w:r w:rsidRPr="00C95FB1">
        <w:rPr>
          <w:rFonts w:ascii="Times New Roman" w:hAnsi="Times New Roman"/>
          <w:sz w:val="20"/>
        </w:rPr>
        <w:t xml:space="preserve">                      </w:t>
      </w:r>
      <w:r w:rsidRPr="00C95FB1">
        <w:rPr>
          <w:rFonts w:ascii="Times New Roman" w:hAnsi="Times New Roman"/>
          <w:sz w:val="20"/>
          <w:lang w:val="ru-RU"/>
        </w:rPr>
        <w:t xml:space="preserve">            </w:t>
      </w:r>
      <w:r w:rsidRPr="00C95FB1">
        <w:rPr>
          <w:rFonts w:ascii="Times New Roman" w:hAnsi="Times New Roman"/>
          <w:sz w:val="20"/>
        </w:rPr>
        <w:t xml:space="preserve">              (підпис)            </w:t>
      </w:r>
      <w:r w:rsidR="009C2B66">
        <w:rPr>
          <w:rFonts w:ascii="Times New Roman" w:hAnsi="Times New Roman"/>
          <w:sz w:val="20"/>
        </w:rPr>
        <w:t xml:space="preserve">     (власне ім’я та прізвище)</w:t>
      </w:r>
    </w:p>
    <w:p w:rsidR="009C2B66" w:rsidRDefault="009C2B66" w:rsidP="00C95FB1">
      <w:pPr>
        <w:shd w:val="clear" w:color="auto" w:fill="FFFFFF"/>
        <w:rPr>
          <w:rFonts w:ascii="Times New Roman" w:hAnsi="Times New Roman"/>
          <w:sz w:val="20"/>
        </w:rPr>
      </w:pPr>
    </w:p>
    <w:p w:rsidR="009C2B66" w:rsidRPr="009C2B66" w:rsidRDefault="009C2B66" w:rsidP="00C95FB1">
      <w:pPr>
        <w:shd w:val="clear" w:color="auto" w:fill="FFFFFF"/>
        <w:rPr>
          <w:rFonts w:ascii="Times New Roman" w:hAnsi="Times New Roman"/>
          <w:sz w:val="18"/>
        </w:rPr>
      </w:pPr>
    </w:p>
    <w:sectPr w:rsidR="009C2B66" w:rsidRPr="009C2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FB1"/>
    <w:rsid w:val="000F68DC"/>
    <w:rsid w:val="0073267D"/>
    <w:rsid w:val="00834AE6"/>
    <w:rsid w:val="0083737F"/>
    <w:rsid w:val="00871E84"/>
    <w:rsid w:val="00953810"/>
    <w:rsid w:val="009C2B66"/>
    <w:rsid w:val="00A2495A"/>
    <w:rsid w:val="00C95FB1"/>
    <w:rsid w:val="00D11256"/>
    <w:rsid w:val="00EF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10A4E"/>
  <w15:docId w15:val="{72582505-AD38-49A5-8E0D-825C505CC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FB1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 документа"/>
    <w:basedOn w:val="a"/>
    <w:next w:val="a"/>
    <w:qFormat/>
    <w:rsid w:val="00C95FB1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C95FB1"/>
    <w:pPr>
      <w:keepNext/>
      <w:keepLines/>
      <w:spacing w:after="240"/>
      <w:ind w:left="3969"/>
      <w:jc w:val="center"/>
    </w:pPr>
  </w:style>
  <w:style w:type="character" w:customStyle="1" w:styleId="st131">
    <w:name w:val="st131"/>
    <w:uiPriority w:val="99"/>
    <w:rsid w:val="009C2B66"/>
    <w:rPr>
      <w:i/>
      <w:iCs/>
      <w:color w:val="0000FF"/>
    </w:rPr>
  </w:style>
  <w:style w:type="character" w:customStyle="1" w:styleId="st46">
    <w:name w:val="st46"/>
    <w:uiPriority w:val="99"/>
    <w:rsid w:val="009C2B66"/>
    <w:rPr>
      <w:i/>
      <w:iCs/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95381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5381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2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Веретюк Ольга Іванівна</dc:creator>
  <cp:lastModifiedBy>Володимир В. Бондаренко</cp:lastModifiedBy>
  <cp:revision>3</cp:revision>
  <cp:lastPrinted>2024-04-26T10:17:00Z</cp:lastPrinted>
  <dcterms:created xsi:type="dcterms:W3CDTF">2024-04-24T13:08:00Z</dcterms:created>
  <dcterms:modified xsi:type="dcterms:W3CDTF">2024-04-26T10:17:00Z</dcterms:modified>
</cp:coreProperties>
</file>