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EB463" w14:textId="77777777" w:rsidR="00AF0000" w:rsidRPr="00275A32" w:rsidRDefault="00AF0000" w:rsidP="00AF0000">
      <w:pPr>
        <w:tabs>
          <w:tab w:val="left" w:pos="709"/>
          <w:tab w:val="left" w:pos="851"/>
          <w:tab w:val="left" w:pos="1134"/>
        </w:tabs>
        <w:spacing w:line="276" w:lineRule="auto"/>
        <w:ind w:firstLine="5387"/>
        <w:rPr>
          <w:sz w:val="28"/>
          <w:szCs w:val="28"/>
          <w:lang w:val="uk-UA"/>
        </w:rPr>
      </w:pPr>
      <w:r w:rsidRPr="00275A32">
        <w:rPr>
          <w:sz w:val="28"/>
          <w:szCs w:val="28"/>
          <w:lang w:val="uk-UA"/>
        </w:rPr>
        <w:t>Додаток</w:t>
      </w:r>
    </w:p>
    <w:p w14:paraId="5B3B2B8E" w14:textId="77777777" w:rsidR="00AF0000" w:rsidRPr="00275A32" w:rsidRDefault="00AF0000" w:rsidP="00AF0000">
      <w:pPr>
        <w:ind w:firstLine="5387"/>
        <w:rPr>
          <w:lang w:val="uk-UA"/>
        </w:rPr>
      </w:pPr>
      <w:r w:rsidRPr="00275A32">
        <w:rPr>
          <w:sz w:val="28"/>
          <w:szCs w:val="28"/>
          <w:lang w:val="uk-UA"/>
        </w:rPr>
        <w:t>до рішення Київської міської ради</w:t>
      </w:r>
      <w:r w:rsidRPr="00275A32">
        <w:rPr>
          <w:rFonts w:ascii="Arial" w:hAnsi="Arial" w:cs="Arial"/>
          <w:color w:val="000000"/>
          <w:sz w:val="25"/>
          <w:szCs w:val="25"/>
          <w:lang w:val="uk-UA"/>
        </w:rPr>
        <w:br w:type="textWrapping" w:clear="all"/>
      </w:r>
    </w:p>
    <w:p w14:paraId="0802CE84" w14:textId="77777777" w:rsidR="00AF0000" w:rsidRPr="00275A32" w:rsidRDefault="00AF0000" w:rsidP="00AF0000">
      <w:pPr>
        <w:pStyle w:val="3"/>
        <w:shd w:val="clear" w:color="auto" w:fill="FFFFFF"/>
        <w:jc w:val="center"/>
        <w:rPr>
          <w:b/>
          <w:color w:val="000000"/>
        </w:rPr>
      </w:pPr>
      <w:bookmarkStart w:id="0" w:name="26"/>
      <w:bookmarkEnd w:id="0"/>
    </w:p>
    <w:p w14:paraId="6EB94EF4" w14:textId="77777777" w:rsidR="00AF0000" w:rsidRPr="00275A32" w:rsidRDefault="00AF0000" w:rsidP="00AF0000">
      <w:pPr>
        <w:pStyle w:val="p1"/>
        <w:jc w:val="center"/>
        <w:rPr>
          <w:rFonts w:ascii="Times New Roman" w:hAnsi="Times New Roman"/>
          <w:b/>
          <w:bCs/>
          <w:kern w:val="1"/>
          <w:sz w:val="28"/>
          <w:szCs w:val="28"/>
          <w:lang w:val="uk-UA"/>
        </w:rPr>
      </w:pPr>
      <w:r w:rsidRPr="00275A32">
        <w:rPr>
          <w:rFonts w:ascii="Times New Roman" w:hAnsi="Times New Roman"/>
          <w:b/>
          <w:color w:val="000000"/>
          <w:sz w:val="28"/>
          <w:szCs w:val="28"/>
          <w:lang w:val="uk-UA"/>
        </w:rPr>
        <w:t>ПЕРСОНАЛЬНИЙ СКЛАД</w:t>
      </w:r>
      <w:r w:rsidRPr="00275A32">
        <w:rPr>
          <w:rFonts w:ascii="Times New Roman" w:hAnsi="Times New Roman"/>
          <w:b/>
          <w:color w:val="000000"/>
          <w:sz w:val="28"/>
          <w:szCs w:val="28"/>
          <w:lang w:val="uk-UA"/>
        </w:rPr>
        <w:br/>
      </w:r>
      <w:r w:rsidRPr="00275A32">
        <w:rPr>
          <w:rFonts w:ascii="Times New Roman" w:hAnsi="Times New Roman"/>
          <w:b/>
          <w:bCs/>
          <w:kern w:val="1"/>
          <w:sz w:val="28"/>
          <w:szCs w:val="28"/>
          <w:lang w:val="uk-UA"/>
        </w:rPr>
        <w:t>наглядової ради комунального підприємства виконавчого органу Київської міської ради (Київської міської державної адміністрації)</w:t>
      </w:r>
    </w:p>
    <w:p w14:paraId="5616DEE6" w14:textId="77777777" w:rsidR="00AF0000" w:rsidRPr="00275A32" w:rsidRDefault="00AF0000" w:rsidP="00AF0000">
      <w:pPr>
        <w:pStyle w:val="3"/>
        <w:shd w:val="clear" w:color="auto" w:fill="FFFFFF"/>
        <w:spacing w:after="120"/>
        <w:jc w:val="center"/>
        <w:rPr>
          <w:b/>
          <w:bCs/>
          <w:color w:val="auto"/>
          <w:kern w:val="1"/>
        </w:rPr>
      </w:pPr>
      <w:r w:rsidRPr="00275A32">
        <w:rPr>
          <w:b/>
          <w:bCs/>
          <w:color w:val="auto"/>
          <w:kern w:val="1"/>
        </w:rPr>
        <w:t>«КИЇВТЕПЛОЕНЕРГО»</w:t>
      </w:r>
    </w:p>
    <w:p w14:paraId="46720BED" w14:textId="77777777" w:rsidR="00AF0000" w:rsidRPr="00275A32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bookmarkStart w:id="1" w:name="27"/>
      <w:bookmarkEnd w:id="1"/>
      <w:r>
        <w:rPr>
          <w:color w:val="000000"/>
          <w:sz w:val="28"/>
          <w:szCs w:val="28"/>
        </w:rPr>
        <w:t>Ємець Леонід Олександрович</w:t>
      </w:r>
      <w:r w:rsidRPr="00275A32">
        <w:rPr>
          <w:color w:val="000000"/>
          <w:sz w:val="28"/>
          <w:szCs w:val="28"/>
        </w:rPr>
        <w:t xml:space="preserve">, депутат Київської міської ради, член депутатської фракції політичної партії «Європейська солідарність». </w:t>
      </w:r>
    </w:p>
    <w:p w14:paraId="20404BEE" w14:textId="77777777" w:rsidR="00AF0000" w:rsidRPr="00275A32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Криворучко Тарас Григорович</w:t>
      </w:r>
      <w:r w:rsidRPr="00275A32">
        <w:rPr>
          <w:color w:val="000000"/>
          <w:sz w:val="28"/>
          <w:szCs w:val="28"/>
        </w:rPr>
        <w:t xml:space="preserve">, депутат Київської міської ради, член депутатської фракції політичної партії «Європейська солідарність». </w:t>
      </w:r>
    </w:p>
    <w:p w14:paraId="5DADB237" w14:textId="77777777" w:rsidR="00AF0000" w:rsidRPr="00275A32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Смірнова Мирослава Михайлівна</w:t>
      </w:r>
      <w:r w:rsidRPr="00275A32">
        <w:rPr>
          <w:color w:val="000000"/>
          <w:sz w:val="28"/>
          <w:szCs w:val="28"/>
        </w:rPr>
        <w:t xml:space="preserve">, депутат Київської міської ради, член депутатської фракції політичної партії «УДАР (Український Демократичний Альянс за Реформи) Віталія Кличка». </w:t>
      </w:r>
    </w:p>
    <w:p w14:paraId="6B9AD021" w14:textId="77777777" w:rsidR="00AF0000" w:rsidRPr="00275A32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2B3A9B">
        <w:rPr>
          <w:color w:val="000000"/>
          <w:sz w:val="28"/>
          <w:szCs w:val="28"/>
          <w:lang w:val="ru-RU"/>
        </w:rPr>
        <w:t>Домагальський</w:t>
      </w:r>
      <w:proofErr w:type="spellEnd"/>
      <w:r w:rsidRPr="002B3A9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B3A9B">
        <w:rPr>
          <w:color w:val="000000"/>
          <w:sz w:val="28"/>
          <w:szCs w:val="28"/>
          <w:lang w:val="ru-RU"/>
        </w:rPr>
        <w:t>Віктор</w:t>
      </w:r>
      <w:proofErr w:type="spellEnd"/>
      <w:r w:rsidRPr="002B3A9B">
        <w:rPr>
          <w:color w:val="000000"/>
          <w:sz w:val="28"/>
          <w:szCs w:val="28"/>
          <w:lang w:val="ru-RU"/>
        </w:rPr>
        <w:t xml:space="preserve"> Миколайович</w:t>
      </w:r>
      <w:r w:rsidRPr="00275A32">
        <w:rPr>
          <w:color w:val="000000"/>
          <w:sz w:val="28"/>
          <w:szCs w:val="28"/>
        </w:rPr>
        <w:t xml:space="preserve">, депутат Київської міської ради, член депутатської фракції політичної партії «УДАР (Український Демократичний Альянс за Реформи) Віталія Кличка». </w:t>
      </w:r>
    </w:p>
    <w:p w14:paraId="2D2F6E43" w14:textId="77777777" w:rsidR="00AF0000" w:rsidRPr="00DF5B99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B3A9B">
        <w:rPr>
          <w:color w:val="000000"/>
          <w:sz w:val="28"/>
          <w:szCs w:val="28"/>
          <w:lang w:val="ru-RU"/>
        </w:rPr>
        <w:t xml:space="preserve">Павлик </w:t>
      </w:r>
      <w:proofErr w:type="spellStart"/>
      <w:r w:rsidRPr="002B3A9B">
        <w:rPr>
          <w:color w:val="000000"/>
          <w:sz w:val="28"/>
          <w:szCs w:val="28"/>
          <w:lang w:val="ru-RU"/>
        </w:rPr>
        <w:t>Віталій</w:t>
      </w:r>
      <w:proofErr w:type="spellEnd"/>
      <w:r w:rsidRPr="002B3A9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B3A9B">
        <w:rPr>
          <w:color w:val="000000"/>
          <w:sz w:val="28"/>
          <w:szCs w:val="28"/>
          <w:lang w:val="ru-RU"/>
        </w:rPr>
        <w:t>Андрійович</w:t>
      </w:r>
      <w:proofErr w:type="spellEnd"/>
      <w:r w:rsidRPr="00275A32">
        <w:rPr>
          <w:color w:val="000000"/>
          <w:sz w:val="28"/>
          <w:szCs w:val="28"/>
        </w:rPr>
        <w:t>, депутат Київської міської ради, член депутатської фракції «Єдність».</w:t>
      </w:r>
    </w:p>
    <w:p w14:paraId="0FA5C5F4" w14:textId="77777777" w:rsidR="00AF0000" w:rsidRPr="00275A32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Слончак</w:t>
      </w:r>
      <w:proofErr w:type="spellEnd"/>
      <w:r>
        <w:rPr>
          <w:color w:val="000000"/>
          <w:sz w:val="28"/>
          <w:szCs w:val="28"/>
        </w:rPr>
        <w:t xml:space="preserve"> Володимир Вікторович</w:t>
      </w:r>
      <w:r w:rsidRPr="00275A32">
        <w:rPr>
          <w:color w:val="000000"/>
          <w:sz w:val="28"/>
          <w:szCs w:val="28"/>
        </w:rPr>
        <w:t>, депутат Київської міської ради, член депутатської фракції «Всеукраїнське об’єднання «Батьківщина».</w:t>
      </w:r>
    </w:p>
    <w:p w14:paraId="65A7CB4C" w14:textId="77777777" w:rsidR="00AF0000" w:rsidRPr="00275A32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2B3A9B">
        <w:rPr>
          <w:color w:val="000000"/>
          <w:sz w:val="28"/>
          <w:szCs w:val="28"/>
          <w:lang w:val="ru-RU"/>
        </w:rPr>
        <w:t>Пашинна</w:t>
      </w:r>
      <w:proofErr w:type="spellEnd"/>
      <w:r w:rsidRPr="002B3A9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B3A9B">
        <w:rPr>
          <w:color w:val="000000"/>
          <w:sz w:val="28"/>
          <w:szCs w:val="28"/>
          <w:lang w:val="ru-RU"/>
        </w:rPr>
        <w:t>Лілія</w:t>
      </w:r>
      <w:proofErr w:type="spellEnd"/>
      <w:r w:rsidRPr="002B3A9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2B3A9B">
        <w:rPr>
          <w:color w:val="000000"/>
          <w:sz w:val="28"/>
          <w:szCs w:val="28"/>
          <w:lang w:val="ru-RU"/>
        </w:rPr>
        <w:t>Василівна</w:t>
      </w:r>
      <w:proofErr w:type="spellEnd"/>
      <w:r w:rsidRPr="00275A32">
        <w:rPr>
          <w:color w:val="000000"/>
          <w:sz w:val="28"/>
          <w:szCs w:val="28"/>
        </w:rPr>
        <w:t>, депутат Київської міської ради, член депутатської фракції «Слуга народу».</w:t>
      </w:r>
    </w:p>
    <w:p w14:paraId="712F2282" w14:textId="77777777" w:rsidR="00AF0000" w:rsidRPr="00275A32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B3A9B">
        <w:rPr>
          <w:color w:val="000000"/>
          <w:sz w:val="28"/>
          <w:szCs w:val="28"/>
          <w:lang w:val="ru-RU"/>
        </w:rPr>
        <w:t xml:space="preserve">Ярош Зоя </w:t>
      </w:r>
      <w:proofErr w:type="spellStart"/>
      <w:r w:rsidRPr="002B3A9B">
        <w:rPr>
          <w:color w:val="000000"/>
          <w:sz w:val="28"/>
          <w:szCs w:val="28"/>
          <w:lang w:val="ru-RU"/>
        </w:rPr>
        <w:t>Володимирівна</w:t>
      </w:r>
      <w:proofErr w:type="spellEnd"/>
      <w:r w:rsidRPr="00275A32">
        <w:rPr>
          <w:color w:val="000000"/>
          <w:sz w:val="28"/>
          <w:szCs w:val="28"/>
        </w:rPr>
        <w:t>, депутат Київської міської ради, член депутатської фракції «ГОЛОС».</w:t>
      </w:r>
    </w:p>
    <w:p w14:paraId="384BD7C1" w14:textId="77777777" w:rsidR="00AF0000" w:rsidRPr="00275A32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B3A9B">
        <w:rPr>
          <w:color w:val="000000"/>
          <w:sz w:val="28"/>
          <w:szCs w:val="28"/>
          <w:lang w:val="ru-RU"/>
        </w:rPr>
        <w:t xml:space="preserve">Царенко Михайло </w:t>
      </w:r>
      <w:proofErr w:type="spellStart"/>
      <w:r w:rsidRPr="002B3A9B">
        <w:rPr>
          <w:color w:val="000000"/>
          <w:sz w:val="28"/>
          <w:szCs w:val="28"/>
          <w:lang w:val="ru-RU"/>
        </w:rPr>
        <w:t>Олександрович</w:t>
      </w:r>
      <w:proofErr w:type="spellEnd"/>
      <w:r w:rsidRPr="00275A32">
        <w:rPr>
          <w:color w:val="000000"/>
          <w:sz w:val="28"/>
          <w:szCs w:val="28"/>
        </w:rPr>
        <w:t>, депутат Київської міської ради, член депутатської групи «Платформа за життя та мир».</w:t>
      </w:r>
    </w:p>
    <w:p w14:paraId="50A0CAC6" w14:textId="77777777" w:rsidR="00AF0000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2B3A9B">
        <w:rPr>
          <w:color w:val="000000"/>
          <w:sz w:val="28"/>
          <w:szCs w:val="28"/>
          <w:lang w:val="ru-RU"/>
        </w:rPr>
        <w:t>Наконечний</w:t>
      </w:r>
      <w:proofErr w:type="spellEnd"/>
      <w:r w:rsidRPr="002B3A9B">
        <w:rPr>
          <w:color w:val="000000"/>
          <w:sz w:val="28"/>
          <w:szCs w:val="28"/>
          <w:lang w:val="ru-RU"/>
        </w:rPr>
        <w:t xml:space="preserve"> Михайло </w:t>
      </w:r>
      <w:proofErr w:type="spellStart"/>
      <w:r w:rsidRPr="002B3A9B">
        <w:rPr>
          <w:color w:val="000000"/>
          <w:sz w:val="28"/>
          <w:szCs w:val="28"/>
          <w:lang w:val="ru-RU"/>
        </w:rPr>
        <w:t>Васильович</w:t>
      </w:r>
      <w:proofErr w:type="spellEnd"/>
      <w:r w:rsidRPr="00275A32">
        <w:rPr>
          <w:color w:val="000000"/>
          <w:sz w:val="28"/>
          <w:szCs w:val="28"/>
        </w:rPr>
        <w:t>, депутат Київської міської ради, позафракційний.</w:t>
      </w:r>
    </w:p>
    <w:p w14:paraId="438FE898" w14:textId="77777777" w:rsidR="00AF0000" w:rsidRPr="007E02C4" w:rsidRDefault="00AF0000" w:rsidP="00AF0000">
      <w:pPr>
        <w:pStyle w:val="ae"/>
        <w:numPr>
          <w:ilvl w:val="0"/>
          <w:numId w:val="1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2B3A9B">
        <w:rPr>
          <w:color w:val="000000"/>
          <w:sz w:val="28"/>
          <w:szCs w:val="28"/>
          <w:lang w:val="ru-RU"/>
        </w:rPr>
        <w:t>Бродський</w:t>
      </w:r>
      <w:proofErr w:type="spellEnd"/>
      <w:r w:rsidRPr="002B3A9B">
        <w:rPr>
          <w:color w:val="000000"/>
          <w:sz w:val="28"/>
          <w:szCs w:val="28"/>
          <w:lang w:val="ru-RU"/>
        </w:rPr>
        <w:t xml:space="preserve"> Олександр Якович</w:t>
      </w:r>
      <w:r w:rsidRPr="00007D4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голова постійної </w:t>
      </w:r>
      <w:r w:rsidRPr="00007D42">
        <w:rPr>
          <w:color w:val="000000"/>
          <w:sz w:val="28"/>
          <w:szCs w:val="28"/>
        </w:rPr>
        <w:t>комісі</w:t>
      </w:r>
      <w:r>
        <w:rPr>
          <w:color w:val="000000"/>
          <w:sz w:val="28"/>
          <w:szCs w:val="28"/>
        </w:rPr>
        <w:t>ї</w:t>
      </w:r>
      <w:r w:rsidRPr="00007D42">
        <w:rPr>
          <w:color w:val="000000"/>
          <w:sz w:val="28"/>
          <w:szCs w:val="28"/>
        </w:rPr>
        <w:t xml:space="preserve"> Київської міської</w:t>
      </w:r>
      <w:r>
        <w:rPr>
          <w:color w:val="000000"/>
          <w:sz w:val="28"/>
          <w:szCs w:val="28"/>
        </w:rPr>
        <w:t xml:space="preserve"> </w:t>
      </w:r>
      <w:r w:rsidRPr="00007D42">
        <w:rPr>
          <w:color w:val="000000"/>
          <w:sz w:val="28"/>
          <w:szCs w:val="28"/>
        </w:rPr>
        <w:t xml:space="preserve">ради з питань житлово-комунального господарства </w:t>
      </w:r>
      <w:r w:rsidRPr="007E02C4">
        <w:rPr>
          <w:color w:val="000000"/>
          <w:sz w:val="28"/>
          <w:szCs w:val="28"/>
        </w:rPr>
        <w:t>та паливно-енергетичного комплексу</w:t>
      </w:r>
      <w:r>
        <w:rPr>
          <w:color w:val="000000"/>
          <w:sz w:val="28"/>
          <w:szCs w:val="28"/>
        </w:rPr>
        <w:t>.</w:t>
      </w:r>
    </w:p>
    <w:p w14:paraId="02DAE0D2" w14:textId="77777777" w:rsidR="00AF0000" w:rsidRPr="00275A32" w:rsidRDefault="00AF0000" w:rsidP="00AF0000">
      <w:pPr>
        <w:pStyle w:val="ae"/>
        <w:shd w:val="clear" w:color="auto" w:fill="FFFFFF"/>
        <w:ind w:left="720"/>
        <w:jc w:val="both"/>
        <w:rPr>
          <w:color w:val="000000"/>
          <w:sz w:val="28"/>
          <w:szCs w:val="28"/>
        </w:rPr>
      </w:pPr>
    </w:p>
    <w:p w14:paraId="21EF8459" w14:textId="77777777" w:rsidR="00AF0000" w:rsidRPr="00275A32" w:rsidRDefault="00AF0000" w:rsidP="00AF0000">
      <w:pPr>
        <w:pStyle w:val="ae"/>
        <w:shd w:val="clear" w:color="auto" w:fill="FFFFFF"/>
        <w:rPr>
          <w:rFonts w:ascii="Arial" w:hAnsi="Arial" w:cs="Arial"/>
          <w:color w:val="000000"/>
          <w:sz w:val="25"/>
          <w:szCs w:val="25"/>
        </w:rPr>
      </w:pPr>
      <w:bookmarkStart w:id="2" w:name="31"/>
      <w:bookmarkEnd w:id="2"/>
    </w:p>
    <w:p w14:paraId="7CB51CAD" w14:textId="77777777" w:rsidR="00AF0000" w:rsidRPr="00275A32" w:rsidRDefault="00AF0000" w:rsidP="00AF0000">
      <w:pPr>
        <w:pStyle w:val="ae"/>
        <w:shd w:val="clear" w:color="auto" w:fill="FFFFFF"/>
        <w:rPr>
          <w:rFonts w:ascii="Arial" w:hAnsi="Arial" w:cs="Arial"/>
          <w:color w:val="000000"/>
          <w:sz w:val="25"/>
          <w:szCs w:val="25"/>
        </w:rPr>
      </w:pPr>
      <w:r w:rsidRPr="00275A32">
        <w:rPr>
          <w:bCs/>
          <w:sz w:val="28"/>
          <w:szCs w:val="28"/>
        </w:rPr>
        <w:t>Київський міський голова                                                 Віталій КЛИЧКО</w:t>
      </w:r>
    </w:p>
    <w:p w14:paraId="4B1A2197" w14:textId="77777777" w:rsidR="00AF0000" w:rsidRPr="00275A32" w:rsidRDefault="00AF0000" w:rsidP="00AF0000">
      <w:pPr>
        <w:tabs>
          <w:tab w:val="left" w:pos="709"/>
          <w:tab w:val="left" w:pos="851"/>
          <w:tab w:val="left" w:pos="1134"/>
        </w:tabs>
        <w:spacing w:line="276" w:lineRule="auto"/>
        <w:ind w:firstLine="5387"/>
        <w:rPr>
          <w:sz w:val="28"/>
          <w:szCs w:val="28"/>
          <w:lang w:val="uk-UA"/>
        </w:rPr>
      </w:pPr>
      <w:bookmarkStart w:id="3" w:name="32"/>
      <w:bookmarkEnd w:id="3"/>
    </w:p>
    <w:p w14:paraId="63EE9546" w14:textId="77777777" w:rsidR="00AF0000" w:rsidRDefault="00AF0000"/>
    <w:sectPr w:rsidR="00AF00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9CF"/>
    <w:multiLevelType w:val="hybridMultilevel"/>
    <w:tmpl w:val="0CC2EDD0"/>
    <w:lvl w:ilvl="0" w:tplc="D8584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32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000"/>
    <w:rsid w:val="00215741"/>
    <w:rsid w:val="00AF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8466"/>
  <w15:chartTrackingRefBased/>
  <w15:docId w15:val="{E36B1AC5-DA87-49B4-9C37-46B34730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000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0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0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0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0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0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0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0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00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00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00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00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00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00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00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F0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0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F0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0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F00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00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00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0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F00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0000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AF0000"/>
    <w:pPr>
      <w:spacing w:before="100" w:beforeAutospacing="1" w:after="100" w:afterAutospacing="1"/>
    </w:pPr>
    <w:rPr>
      <w:lang w:val="uk-UA" w:eastAsia="uk-UA"/>
    </w:rPr>
  </w:style>
  <w:style w:type="paragraph" w:customStyle="1" w:styleId="p1">
    <w:name w:val="p1"/>
    <w:basedOn w:val="a"/>
    <w:rsid w:val="00AF0000"/>
    <w:rPr>
      <w:rFonts w:ascii=".AppleSystemUIFont" w:hAnsi=".AppleSystemUIFon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1076</Words>
  <Characters>614</Characters>
  <Application>Microsoft Office Word</Application>
  <DocSecurity>0</DocSecurity>
  <Lines>5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Шуршина Олена Вікторівна</dc:creator>
  <cp:keywords/>
  <dc:description/>
  <cp:lastModifiedBy>Шуршина Олена Вікторівна</cp:lastModifiedBy>
  <cp:revision>1</cp:revision>
  <dcterms:created xsi:type="dcterms:W3CDTF">2026-09-01T14:32:00Z</dcterms:created>
  <dcterms:modified xsi:type="dcterms:W3CDTF">2026-09-01T14:34:00Z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2026-09-01T14:34:06Z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966e1571-981b-4f4a-aaca-5b14b62ef72d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