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02D34" w14:textId="77777777" w:rsidR="00040FFD" w:rsidRPr="00C1196C" w:rsidRDefault="00040FFD" w:rsidP="00040FFD">
      <w:pPr>
        <w:spacing w:after="0" w:line="240" w:lineRule="auto"/>
        <w:ind w:left="4962"/>
        <w:rPr>
          <w:rFonts w:ascii="Times New Roman" w:hAnsi="Times New Roman" w:cs="Times New Roman"/>
          <w:sz w:val="28"/>
          <w:szCs w:val="28"/>
          <w:lang w:val="uk-UA"/>
        </w:rPr>
      </w:pPr>
      <w:r w:rsidRPr="00C1196C">
        <w:rPr>
          <w:rFonts w:ascii="Times New Roman" w:hAnsi="Times New Roman" w:cs="Times New Roman"/>
          <w:sz w:val="28"/>
          <w:szCs w:val="28"/>
          <w:lang w:val="uk-UA"/>
        </w:rPr>
        <w:t>Додаток</w:t>
      </w:r>
    </w:p>
    <w:p w14:paraId="7212ECF1" w14:textId="77777777" w:rsidR="00040FFD" w:rsidRPr="00C1196C" w:rsidRDefault="00040FFD" w:rsidP="00040FFD">
      <w:pPr>
        <w:spacing w:after="0" w:line="240" w:lineRule="auto"/>
        <w:ind w:left="4962"/>
        <w:rPr>
          <w:rFonts w:ascii="Times New Roman" w:hAnsi="Times New Roman" w:cs="Times New Roman"/>
          <w:sz w:val="28"/>
          <w:szCs w:val="28"/>
          <w:lang w:val="uk-UA"/>
        </w:rPr>
      </w:pPr>
      <w:r w:rsidRPr="00C1196C">
        <w:rPr>
          <w:rFonts w:ascii="Times New Roman" w:hAnsi="Times New Roman" w:cs="Times New Roman"/>
          <w:sz w:val="28"/>
          <w:szCs w:val="28"/>
          <w:lang w:val="uk-UA"/>
        </w:rPr>
        <w:t xml:space="preserve">до рішення Київської міської ради </w:t>
      </w:r>
    </w:p>
    <w:p w14:paraId="5B18DD93" w14:textId="76AD579D" w:rsidR="00CB7878" w:rsidRPr="002E7D10" w:rsidRDefault="00040FFD" w:rsidP="00040FFD">
      <w:pPr>
        <w:spacing w:after="0" w:line="240" w:lineRule="auto"/>
        <w:ind w:left="4962"/>
        <w:rPr>
          <w:rFonts w:ascii="Times New Roman" w:hAnsi="Times New Roman" w:cs="Times New Roman"/>
          <w:sz w:val="28"/>
          <w:szCs w:val="28"/>
          <w:lang w:val="uk-UA"/>
        </w:rPr>
      </w:pPr>
      <w:r w:rsidRPr="00C1196C">
        <w:rPr>
          <w:rFonts w:ascii="Times New Roman" w:hAnsi="Times New Roman" w:cs="Times New Roman"/>
          <w:sz w:val="28"/>
          <w:szCs w:val="28"/>
          <w:lang w:val="uk-UA"/>
        </w:rPr>
        <w:t>від</w:t>
      </w:r>
      <w:r w:rsidR="00FC1CED" w:rsidRPr="00C1196C">
        <w:rPr>
          <w:rFonts w:ascii="Times New Roman" w:hAnsi="Times New Roman" w:cs="Times New Roman"/>
          <w:sz w:val="28"/>
          <w:szCs w:val="28"/>
          <w:lang w:val="uk-UA"/>
        </w:rPr>
        <w:t xml:space="preserve"> ____________</w:t>
      </w:r>
      <w:r w:rsidR="00FC1CED" w:rsidRPr="002E7D10">
        <w:rPr>
          <w:rFonts w:ascii="Times New Roman" w:hAnsi="Times New Roman" w:cs="Times New Roman"/>
          <w:sz w:val="28"/>
          <w:szCs w:val="28"/>
          <w:lang w:val="uk-UA"/>
        </w:rPr>
        <w:t xml:space="preserve"> № __________</w:t>
      </w:r>
    </w:p>
    <w:p w14:paraId="63F92C56" w14:textId="19578DB1" w:rsidR="00FF3D91" w:rsidRPr="002E7D10" w:rsidRDefault="00FF3D91" w:rsidP="00040FFD">
      <w:pPr>
        <w:spacing w:after="0" w:line="240" w:lineRule="auto"/>
        <w:ind w:left="4962"/>
        <w:rPr>
          <w:rFonts w:ascii="Times New Roman" w:hAnsi="Times New Roman" w:cs="Times New Roman"/>
          <w:sz w:val="28"/>
          <w:szCs w:val="28"/>
          <w:lang w:val="uk-UA"/>
        </w:rPr>
      </w:pPr>
    </w:p>
    <w:p w14:paraId="4EE36BA8" w14:textId="77777777" w:rsidR="00C92ED8" w:rsidRPr="002E7D10" w:rsidRDefault="00C92ED8" w:rsidP="00040FFD">
      <w:pPr>
        <w:spacing w:after="0" w:line="240" w:lineRule="auto"/>
        <w:ind w:left="4962"/>
        <w:rPr>
          <w:rFonts w:ascii="Times New Roman" w:hAnsi="Times New Roman" w:cs="Times New Roman"/>
          <w:sz w:val="28"/>
          <w:szCs w:val="28"/>
          <w:lang w:val="uk-UA"/>
        </w:rPr>
      </w:pPr>
    </w:p>
    <w:p w14:paraId="6926DA92" w14:textId="77777777" w:rsidR="00040FFD" w:rsidRPr="002E7D10" w:rsidRDefault="00FF3D91" w:rsidP="00FF3D91">
      <w:pPr>
        <w:spacing w:after="0" w:line="240" w:lineRule="auto"/>
        <w:jc w:val="center"/>
        <w:rPr>
          <w:rFonts w:ascii="Times New Roman" w:hAnsi="Times New Roman" w:cs="Times New Roman"/>
          <w:b/>
          <w:sz w:val="28"/>
          <w:szCs w:val="28"/>
          <w:lang w:val="uk-UA"/>
        </w:rPr>
      </w:pPr>
      <w:r w:rsidRPr="002E7D10">
        <w:rPr>
          <w:rFonts w:ascii="Times New Roman" w:hAnsi="Times New Roman" w:cs="Times New Roman"/>
          <w:b/>
          <w:sz w:val="28"/>
          <w:szCs w:val="28"/>
          <w:lang w:val="uk-UA"/>
        </w:rPr>
        <w:t>ЗМІНИ</w:t>
      </w:r>
    </w:p>
    <w:p w14:paraId="0D4B100F" w14:textId="77777777" w:rsidR="00117975" w:rsidRPr="002E7D10" w:rsidRDefault="002923BC" w:rsidP="00040FFD">
      <w:pPr>
        <w:spacing w:after="0" w:line="240" w:lineRule="auto"/>
        <w:jc w:val="center"/>
        <w:rPr>
          <w:rFonts w:ascii="Times New Roman" w:eastAsia="Times New Roman" w:hAnsi="Times New Roman" w:cs="Times New Roman"/>
          <w:bCs/>
          <w:sz w:val="28"/>
          <w:szCs w:val="28"/>
          <w:lang w:val="uk-UA"/>
        </w:rPr>
      </w:pPr>
      <w:r w:rsidRPr="00AC1E74">
        <w:rPr>
          <w:rFonts w:ascii="Times New Roman" w:hAnsi="Times New Roman" w:cs="Times New Roman"/>
          <w:bCs/>
          <w:sz w:val="28"/>
          <w:szCs w:val="28"/>
          <w:lang w:val="uk-UA"/>
        </w:rPr>
        <w:t xml:space="preserve">до </w:t>
      </w:r>
      <w:r w:rsidR="00117975" w:rsidRPr="002E7D10">
        <w:rPr>
          <w:rFonts w:ascii="Times New Roman" w:eastAsia="Times New Roman" w:hAnsi="Times New Roman" w:cs="Times New Roman"/>
          <w:bCs/>
          <w:sz w:val="28"/>
          <w:szCs w:val="28"/>
          <w:lang w:val="uk-UA"/>
        </w:rPr>
        <w:t xml:space="preserve">Міської цільової програми розвитку інформаційно-комунікативної сфери </w:t>
      </w:r>
    </w:p>
    <w:p w14:paraId="7210525A" w14:textId="77777777" w:rsidR="00117975" w:rsidRPr="002E7D10" w:rsidRDefault="00117975" w:rsidP="00040FFD">
      <w:pPr>
        <w:spacing w:after="0" w:line="240" w:lineRule="auto"/>
        <w:jc w:val="center"/>
        <w:rPr>
          <w:rFonts w:ascii="Times New Roman" w:eastAsia="Times New Roman" w:hAnsi="Times New Roman" w:cs="Times New Roman"/>
          <w:sz w:val="28"/>
          <w:szCs w:val="28"/>
          <w:lang w:val="uk-UA"/>
        </w:rPr>
      </w:pPr>
      <w:r w:rsidRPr="002E7D10">
        <w:rPr>
          <w:rFonts w:ascii="Times New Roman" w:eastAsia="Times New Roman" w:hAnsi="Times New Roman" w:cs="Times New Roman"/>
          <w:bCs/>
          <w:sz w:val="28"/>
          <w:szCs w:val="28"/>
          <w:lang w:val="uk-UA"/>
        </w:rPr>
        <w:t xml:space="preserve">міста Києва на 2025–2027 роки, </w:t>
      </w:r>
      <w:r w:rsidRPr="002E7D10">
        <w:rPr>
          <w:rFonts w:ascii="Times New Roman" w:eastAsia="Times New Roman" w:hAnsi="Times New Roman" w:cs="Times New Roman"/>
          <w:sz w:val="28"/>
          <w:szCs w:val="28"/>
          <w:lang w:val="uk-UA"/>
        </w:rPr>
        <w:t>затвердженої рішенням</w:t>
      </w:r>
    </w:p>
    <w:p w14:paraId="087E447E" w14:textId="13B3C16E" w:rsidR="002923BC" w:rsidRPr="002E7D10" w:rsidRDefault="00117975" w:rsidP="00040FFD">
      <w:pPr>
        <w:spacing w:after="0" w:line="240" w:lineRule="auto"/>
        <w:jc w:val="center"/>
        <w:rPr>
          <w:rFonts w:ascii="Times New Roman" w:hAnsi="Times New Roman" w:cs="Times New Roman"/>
          <w:b/>
          <w:sz w:val="28"/>
          <w:szCs w:val="28"/>
          <w:lang w:val="uk-UA"/>
        </w:rPr>
      </w:pPr>
      <w:r w:rsidRPr="002E7D10">
        <w:rPr>
          <w:rFonts w:ascii="Times New Roman" w:eastAsia="Times New Roman" w:hAnsi="Times New Roman" w:cs="Times New Roman"/>
          <w:sz w:val="28"/>
          <w:szCs w:val="28"/>
          <w:lang w:val="uk-UA"/>
        </w:rPr>
        <w:t xml:space="preserve"> Київської міської ради від 13 червня  2024 року № 921/8887</w:t>
      </w:r>
    </w:p>
    <w:p w14:paraId="1E9DE32E" w14:textId="77777777" w:rsidR="002923BC" w:rsidRPr="002E7D10" w:rsidRDefault="002923BC" w:rsidP="002923BC">
      <w:pPr>
        <w:spacing w:after="0" w:line="240" w:lineRule="auto"/>
        <w:jc w:val="both"/>
        <w:rPr>
          <w:rFonts w:ascii="Times New Roman" w:hAnsi="Times New Roman" w:cs="Times New Roman"/>
          <w:sz w:val="28"/>
          <w:szCs w:val="28"/>
          <w:lang w:val="uk-UA"/>
        </w:rPr>
      </w:pPr>
    </w:p>
    <w:p w14:paraId="483A2619" w14:textId="77777777" w:rsidR="004F4245" w:rsidRPr="002E7D10" w:rsidRDefault="004F4245" w:rsidP="000660D3">
      <w:pPr>
        <w:spacing w:after="0" w:line="240" w:lineRule="auto"/>
        <w:ind w:firstLine="567"/>
        <w:jc w:val="both"/>
        <w:rPr>
          <w:rFonts w:ascii="Times New Roman" w:hAnsi="Times New Roman" w:cs="Times New Roman"/>
          <w:sz w:val="28"/>
          <w:szCs w:val="28"/>
          <w:lang w:val="uk-UA"/>
        </w:rPr>
      </w:pPr>
    </w:p>
    <w:p w14:paraId="6C12D5B6" w14:textId="7F1D0F1D" w:rsidR="004F4245" w:rsidRP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xml:space="preserve">1. Позицію 2 розділу І. «ПАСПОРТ </w:t>
      </w:r>
      <w:r w:rsidRPr="004F4245">
        <w:rPr>
          <w:rFonts w:ascii="Times New Roman" w:hAnsi="Times New Roman" w:cs="Times New Roman"/>
          <w:bCs/>
          <w:sz w:val="28"/>
          <w:szCs w:val="28"/>
          <w:lang w:val="uk-UA"/>
        </w:rPr>
        <w:t>Міської цільової програми розвитку інформаційно-комунікативної сфери міста Києва на 2025–2027 роки</w:t>
      </w:r>
      <w:r w:rsidRPr="004F4245">
        <w:rPr>
          <w:rFonts w:ascii="Times New Roman" w:hAnsi="Times New Roman" w:cs="Times New Roman"/>
          <w:sz w:val="28"/>
          <w:szCs w:val="28"/>
          <w:lang w:val="uk-UA"/>
        </w:rPr>
        <w:t>» викласти у такій редакції:</w:t>
      </w:r>
    </w:p>
    <w:p w14:paraId="3DDFB60A" w14:textId="77777777" w:rsidR="004F4245" w:rsidRPr="004F4245" w:rsidRDefault="004F4245" w:rsidP="008F3642">
      <w:pPr>
        <w:spacing w:after="0" w:line="240" w:lineRule="auto"/>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xml:space="preserve">« </w:t>
      </w:r>
    </w:p>
    <w:tbl>
      <w:tblPr>
        <w:tblW w:w="9337"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
        <w:gridCol w:w="4317"/>
        <w:gridCol w:w="4507"/>
      </w:tblGrid>
      <w:tr w:rsidR="004F4245" w:rsidRPr="004F4245" w14:paraId="535C72D3" w14:textId="77777777" w:rsidTr="006C3B64">
        <w:trPr>
          <w:trHeight w:val="1794"/>
        </w:trPr>
        <w:tc>
          <w:tcPr>
            <w:tcW w:w="513" w:type="dxa"/>
            <w:vAlign w:val="center"/>
          </w:tcPr>
          <w:p w14:paraId="4A576377" w14:textId="72FE8977" w:rsidR="004F4245" w:rsidRPr="004F4245" w:rsidRDefault="00880B88" w:rsidP="004F424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F4245" w:rsidRPr="004F4245">
              <w:rPr>
                <w:rFonts w:ascii="Times New Roman" w:hAnsi="Times New Roman" w:cs="Times New Roman"/>
                <w:sz w:val="28"/>
                <w:szCs w:val="28"/>
                <w:lang w:val="uk-UA"/>
              </w:rPr>
              <w:t>2</w:t>
            </w:r>
            <w:r>
              <w:rPr>
                <w:rFonts w:ascii="Times New Roman" w:hAnsi="Times New Roman" w:cs="Times New Roman"/>
                <w:sz w:val="28"/>
                <w:szCs w:val="28"/>
                <w:lang w:val="uk-UA"/>
              </w:rPr>
              <w:t>.</w:t>
            </w:r>
          </w:p>
        </w:tc>
        <w:tc>
          <w:tcPr>
            <w:tcW w:w="4317" w:type="dxa"/>
          </w:tcPr>
          <w:p w14:paraId="158FB129" w14:textId="77777777" w:rsidR="004F4245" w:rsidRPr="004F4245" w:rsidRDefault="004F4245" w:rsidP="009E70FC">
            <w:pPr>
              <w:spacing w:after="0" w:line="240" w:lineRule="auto"/>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Оперативні цілі, визначені Стратегією розвитку міста Києва до 2027 року (іншими стратегічними документами), на досягнення яких спрямована програма</w:t>
            </w:r>
          </w:p>
        </w:tc>
        <w:tc>
          <w:tcPr>
            <w:tcW w:w="4507" w:type="dxa"/>
          </w:tcPr>
          <w:p w14:paraId="448C3F12" w14:textId="6C7B8071" w:rsidR="004F4245" w:rsidRPr="004F4245" w:rsidRDefault="004F4245" w:rsidP="009E70FC">
            <w:pPr>
              <w:spacing w:after="0" w:line="240" w:lineRule="auto"/>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Залучення громадян</w:t>
            </w:r>
            <w:r w:rsidR="009E70FC">
              <w:rPr>
                <w:rFonts w:ascii="Times New Roman" w:hAnsi="Times New Roman" w:cs="Times New Roman"/>
                <w:sz w:val="28"/>
                <w:szCs w:val="28"/>
                <w:lang w:val="uk-UA"/>
              </w:rPr>
              <w:t xml:space="preserve"> </w:t>
            </w:r>
            <w:r w:rsidRPr="004F4245">
              <w:rPr>
                <w:rFonts w:ascii="Times New Roman" w:hAnsi="Times New Roman" w:cs="Times New Roman"/>
                <w:sz w:val="28"/>
                <w:szCs w:val="28"/>
                <w:lang w:val="uk-UA"/>
              </w:rPr>
              <w:t>/</w:t>
            </w:r>
            <w:r w:rsidR="009E70FC">
              <w:rPr>
                <w:rFonts w:ascii="Times New Roman" w:hAnsi="Times New Roman" w:cs="Times New Roman"/>
                <w:sz w:val="28"/>
                <w:szCs w:val="28"/>
                <w:lang w:val="uk-UA"/>
              </w:rPr>
              <w:t xml:space="preserve"> </w:t>
            </w:r>
            <w:r w:rsidRPr="004F4245">
              <w:rPr>
                <w:rFonts w:ascii="Times New Roman" w:hAnsi="Times New Roman" w:cs="Times New Roman"/>
                <w:sz w:val="28"/>
                <w:szCs w:val="28"/>
                <w:lang w:val="uk-UA"/>
              </w:rPr>
              <w:t>громадянок до процесів формування, реалізації та контролю міських політик та розвиток громадської активності</w:t>
            </w:r>
          </w:p>
        </w:tc>
      </w:tr>
    </w:tbl>
    <w:p w14:paraId="1CADE7F7" w14:textId="51F28685" w:rsidR="004F4245" w:rsidRP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r>
      <w:r w:rsidRPr="004F4245">
        <w:rPr>
          <w:rFonts w:ascii="Times New Roman" w:hAnsi="Times New Roman" w:cs="Times New Roman"/>
          <w:sz w:val="28"/>
          <w:szCs w:val="28"/>
          <w:lang w:val="uk-UA"/>
        </w:rPr>
        <w:tab/>
        <w:t xml:space="preserve">                             ».</w:t>
      </w:r>
    </w:p>
    <w:p w14:paraId="56A8A401" w14:textId="0926ACB4" w:rsidR="004F4245" w:rsidRP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xml:space="preserve">2. Абзац </w:t>
      </w:r>
      <w:r w:rsidR="00A32978">
        <w:rPr>
          <w:rFonts w:ascii="Times New Roman" w:hAnsi="Times New Roman" w:cs="Times New Roman"/>
          <w:sz w:val="28"/>
          <w:szCs w:val="28"/>
          <w:lang w:val="uk-UA"/>
        </w:rPr>
        <w:t xml:space="preserve">тридцять </w:t>
      </w:r>
      <w:r w:rsidR="00571FBF">
        <w:rPr>
          <w:rFonts w:ascii="Times New Roman" w:hAnsi="Times New Roman" w:cs="Times New Roman"/>
          <w:sz w:val="28"/>
          <w:szCs w:val="28"/>
          <w:lang w:val="uk-UA"/>
        </w:rPr>
        <w:t>ш</w:t>
      </w:r>
      <w:r w:rsidR="00A32978">
        <w:rPr>
          <w:rFonts w:ascii="Times New Roman" w:hAnsi="Times New Roman" w:cs="Times New Roman"/>
          <w:sz w:val="28"/>
          <w:szCs w:val="28"/>
          <w:lang w:val="uk-UA"/>
        </w:rPr>
        <w:t>остий</w:t>
      </w:r>
      <w:r w:rsidRPr="004F4245">
        <w:rPr>
          <w:rFonts w:ascii="Times New Roman" w:hAnsi="Times New Roman" w:cs="Times New Roman"/>
          <w:sz w:val="28"/>
          <w:szCs w:val="28"/>
          <w:lang w:val="uk-UA"/>
        </w:rPr>
        <w:t xml:space="preserve"> розділу ІІ. «ВИЗНАЧЕННЯ ПРОБЛЕМ, НА РОЗВ’ЯЗАННЯ ЯКИХ СПРЯМОВАНА ПРОГРАМА» викласти у такій редакції:</w:t>
      </w:r>
    </w:p>
    <w:p w14:paraId="1EA899D3" w14:textId="31828653" w:rsidR="004F4245" w:rsidRP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 завдань з метою виконання умови 3 «Залучення громадян</w:t>
      </w:r>
      <w:r w:rsidR="006604CC">
        <w:rPr>
          <w:rFonts w:ascii="Times New Roman" w:hAnsi="Times New Roman" w:cs="Times New Roman"/>
          <w:sz w:val="28"/>
          <w:szCs w:val="28"/>
          <w:lang w:val="uk-UA"/>
        </w:rPr>
        <w:t xml:space="preserve"> </w:t>
      </w:r>
      <w:r w:rsidRPr="004F4245">
        <w:rPr>
          <w:rFonts w:ascii="Times New Roman" w:hAnsi="Times New Roman" w:cs="Times New Roman"/>
          <w:sz w:val="28"/>
          <w:szCs w:val="28"/>
          <w:lang w:val="uk-UA"/>
        </w:rPr>
        <w:t>/</w:t>
      </w:r>
      <w:r w:rsidR="006604CC">
        <w:rPr>
          <w:rFonts w:ascii="Times New Roman" w:hAnsi="Times New Roman" w:cs="Times New Roman"/>
          <w:sz w:val="28"/>
          <w:szCs w:val="28"/>
          <w:lang w:val="uk-UA"/>
        </w:rPr>
        <w:t xml:space="preserve"> </w:t>
      </w:r>
      <w:r w:rsidRPr="004F4245">
        <w:rPr>
          <w:rFonts w:ascii="Times New Roman" w:hAnsi="Times New Roman" w:cs="Times New Roman"/>
          <w:sz w:val="28"/>
          <w:szCs w:val="28"/>
          <w:lang w:val="uk-UA"/>
        </w:rPr>
        <w:t>громадянок до процесів формування, реалізації та контролю міських політик та розвиток громадської активності», що визначена Стратегією розвитку міста Києва до 2027 року;».</w:t>
      </w:r>
    </w:p>
    <w:p w14:paraId="4521F6DD" w14:textId="77777777" w:rsidR="004F4245" w:rsidRPr="004F4245" w:rsidRDefault="004F4245" w:rsidP="004F4245">
      <w:pPr>
        <w:spacing w:after="0" w:line="240" w:lineRule="auto"/>
        <w:ind w:firstLine="567"/>
        <w:jc w:val="both"/>
        <w:rPr>
          <w:rFonts w:ascii="Times New Roman" w:hAnsi="Times New Roman" w:cs="Times New Roman"/>
          <w:sz w:val="28"/>
          <w:szCs w:val="28"/>
          <w:lang w:val="uk-UA"/>
        </w:rPr>
      </w:pPr>
    </w:p>
    <w:p w14:paraId="43085380" w14:textId="7BDA3A6D" w:rsidR="004F4245" w:rsidRP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xml:space="preserve">3. Абзац </w:t>
      </w:r>
      <w:r w:rsidR="00571FBF">
        <w:rPr>
          <w:rFonts w:ascii="Times New Roman" w:hAnsi="Times New Roman" w:cs="Times New Roman"/>
          <w:sz w:val="28"/>
          <w:szCs w:val="28"/>
          <w:lang w:val="uk-UA"/>
        </w:rPr>
        <w:t xml:space="preserve">другий </w:t>
      </w:r>
      <w:r w:rsidRPr="004F4245">
        <w:rPr>
          <w:rFonts w:ascii="Times New Roman" w:hAnsi="Times New Roman" w:cs="Times New Roman"/>
          <w:sz w:val="28"/>
          <w:szCs w:val="28"/>
          <w:lang w:val="uk-UA"/>
        </w:rPr>
        <w:t>пункту 2.1. розділу ІV. «ОБҐРУНТУВАННЯ ШЛЯХІВ І ЗАСОБІВ РОЗВ’ЯЗАННЯ ПРОБЛЕМИ, ОБСЯГІВ І ДЖЕРЕЛ ФІНАНСУВАННЯ, СТРОКИ ВИКОНАННЯ ПРОГРАМИ» викласти у такій редакції:</w:t>
      </w:r>
    </w:p>
    <w:p w14:paraId="31783FD3" w14:textId="77777777" w:rsidR="004F4245" w:rsidRPr="00565940"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 розробки концепції, організації та проведення / поширення інформаційно-комунікативних, інформаційних і просвітницьких кампаній (в межах яких: проведення заходів з підготовки оригінал-макетів, розробки та поширення візуалізацій, інфографік; розповсюдження інформаційної продукції та інформаційних матеріалів тощо).</w:t>
      </w:r>
    </w:p>
    <w:p w14:paraId="3190F321" w14:textId="71CB180D" w:rsidR="004F4245" w:rsidRP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xml:space="preserve">4. </w:t>
      </w:r>
      <w:r w:rsidR="00641E15">
        <w:rPr>
          <w:rFonts w:ascii="Times New Roman" w:hAnsi="Times New Roman" w:cs="Times New Roman"/>
          <w:sz w:val="28"/>
          <w:szCs w:val="28"/>
          <w:lang w:val="uk-UA"/>
        </w:rPr>
        <w:t>П</w:t>
      </w:r>
      <w:r w:rsidRPr="004F4245">
        <w:rPr>
          <w:rFonts w:ascii="Times New Roman" w:hAnsi="Times New Roman" w:cs="Times New Roman"/>
          <w:sz w:val="28"/>
          <w:szCs w:val="28"/>
          <w:lang w:val="uk-UA"/>
        </w:rPr>
        <w:t>ункт 2.3. розділу ІV. «ОБҐРУНТУВАННЯ ШЛЯХІВ І ЗАСОБІВ РОЗВ’ЯЗАННЯ ПРОБЛЕМИ, ОБСЯГІВ І ДЖЕРЕЛ ФІНАНСУВАННЯ, СТРОКИ ВИКОНАННЯ ПРОГРАМИ» викласти у такій редакції:</w:t>
      </w:r>
    </w:p>
    <w:p w14:paraId="20CC0CFC" w14:textId="5921EB5D" w:rsidR="004F4245" w:rsidRP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lastRenderedPageBreak/>
        <w:t>«2.3. Забезпечення просвітницьких потреб жителів міста Києва усіх вікових категорій шляхом виготовлення, видання (підготовка до друку, друк) та розповсюдження інформаційної продукції, зокрема, довідкових, іміджевих, презентаційних, просвітницьких інформаційних матеріалів, посібників на підтримку заходів і завдань, визначених у рішеннях Київської міської ради, розпорядженнях Київського міського голови та виконавчого органу Київської міської ради (Київської міської державної адміністрації), планах і програмах, затверджених Київським міським головою, окремих доручень Київського міського голови, заступника міського голови – секретаря Київської міської ради, першого заступника та заступників голови Київської міської державної адміністрації, загальнонаціональних проєктів, завдань державної інформаційної політики тощо шляхом:</w:t>
      </w:r>
    </w:p>
    <w:p w14:paraId="4F1AEAC6" w14:textId="77777777" w:rsidR="004F4245" w:rsidRDefault="004F4245" w:rsidP="004F4245">
      <w:pPr>
        <w:spacing w:after="0" w:line="240" w:lineRule="auto"/>
        <w:ind w:firstLine="567"/>
        <w:jc w:val="both"/>
        <w:rPr>
          <w:rFonts w:ascii="Times New Roman" w:hAnsi="Times New Roman" w:cs="Times New Roman"/>
          <w:sz w:val="28"/>
          <w:szCs w:val="28"/>
          <w:lang w:val="uk-UA"/>
        </w:rPr>
      </w:pPr>
      <w:r w:rsidRPr="004F4245">
        <w:rPr>
          <w:rFonts w:ascii="Times New Roman" w:hAnsi="Times New Roman" w:cs="Times New Roman"/>
          <w:sz w:val="28"/>
          <w:szCs w:val="28"/>
          <w:lang w:val="uk-UA"/>
        </w:rPr>
        <w:t>– виготовлення та розповсюдження інформаційної продукції, довідкових, іміджевих, презентаційних, просвітницьких інформаційних матеріалів, посібників з роз’яснення суті міських політик.».</w:t>
      </w:r>
    </w:p>
    <w:p w14:paraId="2E1F1FC6" w14:textId="55503A47" w:rsidR="00641E15" w:rsidRDefault="003A0161" w:rsidP="00641E15">
      <w:pPr>
        <w:pStyle w:val="a3"/>
        <w:numPr>
          <w:ilvl w:val="0"/>
          <w:numId w:val="5"/>
        </w:numPr>
        <w:spacing w:after="0" w:line="240" w:lineRule="auto"/>
        <w:ind w:left="0" w:firstLine="360"/>
        <w:jc w:val="both"/>
        <w:rPr>
          <w:rFonts w:ascii="Times New Roman" w:hAnsi="Times New Roman" w:cs="Times New Roman"/>
          <w:sz w:val="28"/>
          <w:szCs w:val="28"/>
          <w:lang w:val="uk-UA"/>
        </w:rPr>
      </w:pPr>
      <w:r>
        <w:rPr>
          <w:rFonts w:ascii="Times New Roman" w:hAnsi="Times New Roman" w:cs="Times New Roman"/>
          <w:sz w:val="28"/>
          <w:szCs w:val="28"/>
          <w:lang w:val="uk-UA"/>
        </w:rPr>
        <w:t>Внести до д</w:t>
      </w:r>
      <w:r w:rsidR="00641E15" w:rsidRPr="00641E15">
        <w:rPr>
          <w:rFonts w:ascii="Times New Roman" w:hAnsi="Times New Roman" w:cs="Times New Roman"/>
          <w:sz w:val="28"/>
          <w:szCs w:val="28"/>
          <w:lang w:val="uk-UA"/>
        </w:rPr>
        <w:t>одат</w:t>
      </w:r>
      <w:r>
        <w:rPr>
          <w:rFonts w:ascii="Times New Roman" w:hAnsi="Times New Roman" w:cs="Times New Roman"/>
          <w:sz w:val="28"/>
          <w:szCs w:val="28"/>
          <w:lang w:val="uk-UA"/>
        </w:rPr>
        <w:t>ку</w:t>
      </w:r>
      <w:r w:rsidR="00641E15" w:rsidRPr="00641E15">
        <w:rPr>
          <w:rFonts w:ascii="Times New Roman" w:hAnsi="Times New Roman" w:cs="Times New Roman"/>
          <w:sz w:val="28"/>
          <w:szCs w:val="28"/>
          <w:lang w:val="uk-UA"/>
        </w:rPr>
        <w:t xml:space="preserve"> 1 до Програми «Перелік завдань і заходів Міської цільової програми розвитку інформаційно-комунікативної сфери міста Києва на 2025–2027 роки» </w:t>
      </w:r>
      <w:r>
        <w:rPr>
          <w:rFonts w:ascii="Times New Roman" w:hAnsi="Times New Roman" w:cs="Times New Roman"/>
          <w:sz w:val="28"/>
          <w:szCs w:val="28"/>
          <w:lang w:val="uk-UA"/>
        </w:rPr>
        <w:t>такі зміни</w:t>
      </w:r>
      <w:r w:rsidR="00641E15" w:rsidRPr="00641E15">
        <w:rPr>
          <w:rFonts w:ascii="Times New Roman" w:hAnsi="Times New Roman" w:cs="Times New Roman"/>
          <w:sz w:val="28"/>
          <w:szCs w:val="28"/>
          <w:lang w:val="uk-UA"/>
        </w:rPr>
        <w:t>:</w:t>
      </w:r>
    </w:p>
    <w:p w14:paraId="0F8E35C9" w14:textId="56178DBD" w:rsidR="00BD6E11" w:rsidRDefault="0071707E" w:rsidP="004123C1">
      <w:pPr>
        <w:pStyle w:val="a3"/>
        <w:numPr>
          <w:ilvl w:val="1"/>
          <w:numId w:val="5"/>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Графу 2 </w:t>
      </w:r>
      <w:r w:rsidR="00EB7764">
        <w:rPr>
          <w:rFonts w:ascii="Times New Roman" w:hAnsi="Times New Roman" w:cs="Times New Roman"/>
          <w:sz w:val="28"/>
          <w:szCs w:val="28"/>
          <w:lang w:val="uk-UA"/>
        </w:rPr>
        <w:t>«</w:t>
      </w:r>
      <w:r w:rsidR="004123C1" w:rsidRPr="004123C1">
        <w:rPr>
          <w:rFonts w:ascii="Times New Roman" w:hAnsi="Times New Roman" w:cs="Times New Roman"/>
          <w:sz w:val="28"/>
          <w:szCs w:val="28"/>
          <w:lang w:val="uk-UA"/>
        </w:rPr>
        <w:t>Оперативна ціль Стратегії розвитку міста Києва до 2025 року</w:t>
      </w:r>
      <w:r w:rsidR="00EB7764" w:rsidRPr="004123C1">
        <w:rPr>
          <w:rFonts w:ascii="Times New Roman" w:hAnsi="Times New Roman" w:cs="Times New Roman"/>
          <w:sz w:val="28"/>
          <w:szCs w:val="28"/>
          <w:lang w:val="uk-UA"/>
        </w:rPr>
        <w:t>»</w:t>
      </w:r>
      <w:r w:rsidR="004123C1">
        <w:rPr>
          <w:rFonts w:ascii="Times New Roman" w:hAnsi="Times New Roman" w:cs="Times New Roman"/>
          <w:sz w:val="28"/>
          <w:szCs w:val="28"/>
          <w:lang w:val="uk-UA"/>
        </w:rPr>
        <w:t xml:space="preserve"> викласти в такій редакції: «</w:t>
      </w:r>
      <w:r w:rsidR="004123C1" w:rsidRPr="004123C1">
        <w:rPr>
          <w:rFonts w:ascii="Times New Roman" w:hAnsi="Times New Roman" w:cs="Times New Roman"/>
          <w:sz w:val="28"/>
          <w:szCs w:val="28"/>
          <w:lang w:val="uk-UA"/>
        </w:rPr>
        <w:t>Оперативна ціль Стратегії розвитку міста Києва до 202</w:t>
      </w:r>
      <w:r w:rsidR="004123C1">
        <w:rPr>
          <w:rFonts w:ascii="Times New Roman" w:hAnsi="Times New Roman" w:cs="Times New Roman"/>
          <w:sz w:val="28"/>
          <w:szCs w:val="28"/>
          <w:lang w:val="uk-UA"/>
        </w:rPr>
        <w:t>7</w:t>
      </w:r>
      <w:r w:rsidR="004123C1" w:rsidRPr="004123C1">
        <w:rPr>
          <w:rFonts w:ascii="Times New Roman" w:hAnsi="Times New Roman" w:cs="Times New Roman"/>
          <w:sz w:val="28"/>
          <w:szCs w:val="28"/>
          <w:lang w:val="uk-UA"/>
        </w:rPr>
        <w:t xml:space="preserve"> року</w:t>
      </w:r>
      <w:r w:rsidR="004123C1">
        <w:rPr>
          <w:rFonts w:ascii="Times New Roman" w:hAnsi="Times New Roman" w:cs="Times New Roman"/>
          <w:sz w:val="28"/>
          <w:szCs w:val="28"/>
          <w:lang w:val="uk-UA"/>
        </w:rPr>
        <w:t>».</w:t>
      </w:r>
    </w:p>
    <w:p w14:paraId="75A14537" w14:textId="01D9C158" w:rsidR="002D0BA2" w:rsidRDefault="002D0BA2" w:rsidP="00E21EB3">
      <w:pPr>
        <w:pStyle w:val="a3"/>
        <w:numPr>
          <w:ilvl w:val="1"/>
          <w:numId w:val="5"/>
        </w:numPr>
        <w:spacing w:after="0" w:line="240" w:lineRule="auto"/>
        <w:jc w:val="both"/>
        <w:rPr>
          <w:rFonts w:ascii="Times New Roman" w:hAnsi="Times New Roman" w:cs="Times New Roman"/>
          <w:sz w:val="28"/>
          <w:szCs w:val="28"/>
          <w:lang w:val="uk-UA"/>
        </w:rPr>
      </w:pPr>
      <w:r w:rsidRPr="001952D3">
        <w:rPr>
          <w:rFonts w:ascii="Times New Roman" w:hAnsi="Times New Roman" w:cs="Times New Roman"/>
          <w:sz w:val="28"/>
          <w:szCs w:val="28"/>
          <w:lang w:val="uk-UA"/>
        </w:rPr>
        <w:t xml:space="preserve">Пункт 1. «Підвищення ефективності та прозорості роботи міських органів влади» графи 2 «Оперативна ціль Стратегії розвитку </w:t>
      </w:r>
      <w:r w:rsidR="00C36CC2">
        <w:rPr>
          <w:rFonts w:ascii="Times New Roman" w:hAnsi="Times New Roman" w:cs="Times New Roman"/>
          <w:sz w:val="28"/>
          <w:szCs w:val="28"/>
          <w:lang w:val="uk-UA"/>
        </w:rPr>
        <w:br/>
      </w:r>
      <w:r w:rsidRPr="001952D3">
        <w:rPr>
          <w:rFonts w:ascii="Times New Roman" w:hAnsi="Times New Roman" w:cs="Times New Roman"/>
          <w:sz w:val="28"/>
          <w:szCs w:val="28"/>
          <w:lang w:val="uk-UA"/>
        </w:rPr>
        <w:t>міста Києва до 2027 року» викласти в такій редакції: «</w:t>
      </w:r>
      <w:r w:rsidR="001952D3" w:rsidRPr="001952D3">
        <w:rPr>
          <w:rFonts w:ascii="Times New Roman" w:hAnsi="Times New Roman" w:cs="Times New Roman"/>
          <w:sz w:val="28"/>
          <w:szCs w:val="28"/>
          <w:lang w:val="uk-UA"/>
        </w:rPr>
        <w:t>Залучення громадян</w:t>
      </w:r>
      <w:r w:rsidR="001952D3">
        <w:rPr>
          <w:rFonts w:ascii="Times New Roman" w:hAnsi="Times New Roman" w:cs="Times New Roman"/>
          <w:sz w:val="28"/>
          <w:szCs w:val="28"/>
          <w:lang w:val="uk-UA"/>
        </w:rPr>
        <w:t xml:space="preserve"> </w:t>
      </w:r>
      <w:r w:rsidR="001952D3" w:rsidRPr="001952D3">
        <w:rPr>
          <w:rFonts w:ascii="Times New Roman" w:hAnsi="Times New Roman" w:cs="Times New Roman"/>
          <w:sz w:val="28"/>
          <w:szCs w:val="28"/>
          <w:lang w:val="uk-UA"/>
        </w:rPr>
        <w:t>/</w:t>
      </w:r>
      <w:r w:rsidR="001952D3">
        <w:rPr>
          <w:rFonts w:ascii="Times New Roman" w:hAnsi="Times New Roman" w:cs="Times New Roman"/>
          <w:sz w:val="28"/>
          <w:szCs w:val="28"/>
          <w:lang w:val="uk-UA"/>
        </w:rPr>
        <w:t xml:space="preserve"> </w:t>
      </w:r>
      <w:r w:rsidR="001952D3" w:rsidRPr="001952D3">
        <w:rPr>
          <w:rFonts w:ascii="Times New Roman" w:hAnsi="Times New Roman" w:cs="Times New Roman"/>
          <w:sz w:val="28"/>
          <w:szCs w:val="28"/>
          <w:lang w:val="uk-UA"/>
        </w:rPr>
        <w:t>громадянок до процесів формування, реалізації та контролю міських політик та розвиток громадської активності</w:t>
      </w:r>
      <w:r w:rsidRPr="001952D3">
        <w:rPr>
          <w:rFonts w:ascii="Times New Roman" w:hAnsi="Times New Roman" w:cs="Times New Roman"/>
          <w:sz w:val="28"/>
          <w:szCs w:val="28"/>
          <w:lang w:val="uk-UA"/>
        </w:rPr>
        <w:t>»</w:t>
      </w:r>
      <w:r w:rsidR="00027E17">
        <w:rPr>
          <w:rFonts w:ascii="Times New Roman" w:hAnsi="Times New Roman" w:cs="Times New Roman"/>
          <w:sz w:val="28"/>
          <w:szCs w:val="28"/>
          <w:lang w:val="uk-UA"/>
        </w:rPr>
        <w:t>.</w:t>
      </w:r>
    </w:p>
    <w:p w14:paraId="6E4F6BFA" w14:textId="5A2263A2" w:rsidR="00027E17" w:rsidRDefault="00021EFC" w:rsidP="00E21EB3">
      <w:pPr>
        <w:pStyle w:val="a3"/>
        <w:numPr>
          <w:ilvl w:val="1"/>
          <w:numId w:val="5"/>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Пункт 2</w:t>
      </w:r>
      <w:r w:rsidR="0028620A">
        <w:rPr>
          <w:rFonts w:ascii="Times New Roman" w:hAnsi="Times New Roman" w:cs="Times New Roman"/>
          <w:sz w:val="28"/>
          <w:szCs w:val="28"/>
          <w:lang w:val="uk-UA"/>
        </w:rPr>
        <w:t>.</w:t>
      </w:r>
      <w:r w:rsidR="0028620A" w:rsidRPr="0028620A">
        <w:rPr>
          <w:rFonts w:ascii="Times New Roman" w:hAnsi="Times New Roman" w:cs="Times New Roman"/>
          <w:sz w:val="28"/>
          <w:szCs w:val="28"/>
          <w:lang w:val="uk-UA"/>
        </w:rPr>
        <w:t xml:space="preserve"> </w:t>
      </w:r>
      <w:r w:rsidR="0028620A">
        <w:rPr>
          <w:rFonts w:ascii="Times New Roman" w:hAnsi="Times New Roman" w:cs="Times New Roman"/>
          <w:sz w:val="28"/>
          <w:szCs w:val="28"/>
          <w:lang w:val="uk-UA"/>
        </w:rPr>
        <w:t>«</w:t>
      </w:r>
      <w:r w:rsidR="0028620A" w:rsidRPr="0028620A">
        <w:rPr>
          <w:rFonts w:ascii="Times New Roman" w:hAnsi="Times New Roman" w:cs="Times New Roman"/>
          <w:sz w:val="28"/>
          <w:szCs w:val="28"/>
          <w:lang w:val="uk-UA"/>
        </w:rPr>
        <w:t>Залучення громадян до процесів формування реалізації та контролю міської політики</w:t>
      </w:r>
      <w:r w:rsidR="0028620A">
        <w:rPr>
          <w:rFonts w:ascii="Times New Roman" w:hAnsi="Times New Roman" w:cs="Times New Roman"/>
          <w:sz w:val="28"/>
          <w:szCs w:val="28"/>
          <w:lang w:val="uk-UA"/>
        </w:rPr>
        <w:t>»</w:t>
      </w:r>
      <w:r w:rsidR="00AF2DF8">
        <w:rPr>
          <w:rFonts w:ascii="Times New Roman" w:hAnsi="Times New Roman" w:cs="Times New Roman"/>
          <w:sz w:val="28"/>
          <w:szCs w:val="28"/>
          <w:lang w:val="uk-UA"/>
        </w:rPr>
        <w:t xml:space="preserve"> </w:t>
      </w:r>
      <w:r w:rsidR="00AF2DF8" w:rsidRPr="001952D3">
        <w:rPr>
          <w:rFonts w:ascii="Times New Roman" w:hAnsi="Times New Roman" w:cs="Times New Roman"/>
          <w:sz w:val="28"/>
          <w:szCs w:val="28"/>
          <w:lang w:val="uk-UA"/>
        </w:rPr>
        <w:t>графи 2 «Оперативна ціль Стратегії розвитку міста Києва до 2027 року»</w:t>
      </w:r>
      <w:r w:rsidR="00263ACF">
        <w:rPr>
          <w:rFonts w:ascii="Times New Roman" w:hAnsi="Times New Roman" w:cs="Times New Roman"/>
          <w:sz w:val="28"/>
          <w:szCs w:val="28"/>
          <w:lang w:val="uk-UA"/>
        </w:rPr>
        <w:t xml:space="preserve"> виключити. </w:t>
      </w:r>
    </w:p>
    <w:p w14:paraId="020455C0" w14:textId="7CB9E02B" w:rsidR="00263ACF" w:rsidRPr="00A07455" w:rsidRDefault="00263ACF" w:rsidP="00E21EB3">
      <w:pPr>
        <w:pStyle w:val="a3"/>
        <w:numPr>
          <w:ilvl w:val="1"/>
          <w:numId w:val="5"/>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Пункт 1 </w:t>
      </w:r>
      <w:r w:rsidRPr="001952D3">
        <w:rPr>
          <w:rFonts w:ascii="Times New Roman" w:hAnsi="Times New Roman" w:cs="Times New Roman"/>
          <w:sz w:val="28"/>
          <w:szCs w:val="28"/>
          <w:lang w:val="uk-UA"/>
        </w:rPr>
        <w:t>«Залучення громадян</w:t>
      </w:r>
      <w:r>
        <w:rPr>
          <w:rFonts w:ascii="Times New Roman" w:hAnsi="Times New Roman" w:cs="Times New Roman"/>
          <w:sz w:val="28"/>
          <w:szCs w:val="28"/>
          <w:lang w:val="uk-UA"/>
        </w:rPr>
        <w:t xml:space="preserve"> </w:t>
      </w:r>
      <w:r w:rsidRPr="001952D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952D3">
        <w:rPr>
          <w:rFonts w:ascii="Times New Roman" w:hAnsi="Times New Roman" w:cs="Times New Roman"/>
          <w:sz w:val="28"/>
          <w:szCs w:val="28"/>
          <w:lang w:val="uk-UA"/>
        </w:rPr>
        <w:t>громадянок до процесів формування, реалізації та контролю міських політик та розвиток громадської активності»</w:t>
      </w:r>
      <w:r>
        <w:rPr>
          <w:rFonts w:ascii="Times New Roman" w:hAnsi="Times New Roman" w:cs="Times New Roman"/>
          <w:sz w:val="28"/>
          <w:szCs w:val="28"/>
          <w:lang w:val="uk-UA"/>
        </w:rPr>
        <w:t xml:space="preserve"> </w:t>
      </w:r>
      <w:r w:rsidRPr="001952D3">
        <w:rPr>
          <w:rFonts w:ascii="Times New Roman" w:hAnsi="Times New Roman" w:cs="Times New Roman"/>
          <w:sz w:val="28"/>
          <w:szCs w:val="28"/>
          <w:lang w:val="uk-UA"/>
        </w:rPr>
        <w:t>графи 2 «Оперативна ціль Стратегії розвитку міста Києва до 2027 року»</w:t>
      </w:r>
      <w:r w:rsidR="001945E3">
        <w:rPr>
          <w:rFonts w:ascii="Times New Roman" w:hAnsi="Times New Roman" w:cs="Times New Roman"/>
          <w:sz w:val="28"/>
          <w:szCs w:val="28"/>
          <w:lang w:val="uk-UA"/>
        </w:rPr>
        <w:t xml:space="preserve"> </w:t>
      </w:r>
      <w:r w:rsidR="001945E3" w:rsidRPr="00A07455">
        <w:rPr>
          <w:rFonts w:ascii="Times New Roman" w:hAnsi="Times New Roman" w:cs="Times New Roman"/>
          <w:sz w:val="28"/>
          <w:szCs w:val="28"/>
          <w:lang w:val="uk-UA"/>
        </w:rPr>
        <w:t xml:space="preserve">вважати </w:t>
      </w:r>
      <w:r w:rsidR="00A07455">
        <w:rPr>
          <w:rFonts w:ascii="Times New Roman" w:hAnsi="Times New Roman" w:cs="Times New Roman"/>
          <w:sz w:val="28"/>
          <w:szCs w:val="28"/>
          <w:lang w:val="uk-UA"/>
        </w:rPr>
        <w:t>таким, що поширюється на усі завдан</w:t>
      </w:r>
      <w:r w:rsidR="00C36CC2">
        <w:rPr>
          <w:rFonts w:ascii="Times New Roman" w:hAnsi="Times New Roman" w:cs="Times New Roman"/>
          <w:sz w:val="28"/>
          <w:szCs w:val="28"/>
          <w:lang w:val="uk-UA"/>
        </w:rPr>
        <w:t>ня</w:t>
      </w:r>
      <w:r w:rsidR="00000F31">
        <w:rPr>
          <w:rFonts w:ascii="Times New Roman" w:hAnsi="Times New Roman" w:cs="Times New Roman"/>
          <w:sz w:val="28"/>
          <w:szCs w:val="28"/>
          <w:lang w:val="uk-UA"/>
        </w:rPr>
        <w:t xml:space="preserve"> </w:t>
      </w:r>
      <w:r w:rsidR="00B1030C">
        <w:rPr>
          <w:rFonts w:ascii="Times New Roman" w:hAnsi="Times New Roman" w:cs="Times New Roman"/>
          <w:sz w:val="28"/>
          <w:szCs w:val="28"/>
          <w:lang w:val="uk-UA"/>
        </w:rPr>
        <w:t>програми.</w:t>
      </w:r>
    </w:p>
    <w:p w14:paraId="78E634E7" w14:textId="5F05E1E4" w:rsidR="001945E3" w:rsidRDefault="00283A13" w:rsidP="00E21EB3">
      <w:pPr>
        <w:pStyle w:val="a3"/>
        <w:numPr>
          <w:ilvl w:val="1"/>
          <w:numId w:val="5"/>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Пункт 2. «</w:t>
      </w:r>
      <w:r w:rsidRPr="00283A13">
        <w:rPr>
          <w:rFonts w:ascii="Times New Roman" w:hAnsi="Times New Roman" w:cs="Times New Roman"/>
          <w:sz w:val="28"/>
          <w:szCs w:val="28"/>
          <w:lang w:val="uk-UA"/>
        </w:rPr>
        <w:t>Впровадження і розвиток сучасних інклюзивних каналів комунікації «влада-громадськість» та забезпечення інформаційних потреб киян та киянок</w:t>
      </w:r>
      <w:r>
        <w:rPr>
          <w:rFonts w:ascii="Times New Roman" w:hAnsi="Times New Roman" w:cs="Times New Roman"/>
          <w:sz w:val="28"/>
          <w:szCs w:val="28"/>
          <w:lang w:val="uk-UA"/>
        </w:rPr>
        <w:t>»</w:t>
      </w:r>
      <w:r w:rsidR="00BD102C">
        <w:rPr>
          <w:rFonts w:ascii="Times New Roman" w:hAnsi="Times New Roman" w:cs="Times New Roman"/>
          <w:sz w:val="28"/>
          <w:szCs w:val="28"/>
          <w:lang w:val="uk-UA"/>
        </w:rPr>
        <w:t xml:space="preserve"> графи 2 «</w:t>
      </w:r>
      <w:r w:rsidR="005F7DD1" w:rsidRPr="005F7DD1">
        <w:rPr>
          <w:rFonts w:ascii="Times New Roman" w:hAnsi="Times New Roman" w:cs="Times New Roman"/>
          <w:sz w:val="28"/>
          <w:szCs w:val="28"/>
          <w:lang w:val="uk-UA"/>
        </w:rPr>
        <w:t>Завдання Програми</w:t>
      </w:r>
      <w:r w:rsidR="00BD102C">
        <w:rPr>
          <w:rFonts w:ascii="Times New Roman" w:hAnsi="Times New Roman" w:cs="Times New Roman"/>
          <w:sz w:val="28"/>
          <w:szCs w:val="28"/>
          <w:lang w:val="uk-UA"/>
        </w:rPr>
        <w:t>»</w:t>
      </w:r>
      <w:r w:rsidR="003605ED">
        <w:rPr>
          <w:rFonts w:ascii="Times New Roman" w:hAnsi="Times New Roman" w:cs="Times New Roman"/>
          <w:sz w:val="28"/>
          <w:szCs w:val="28"/>
          <w:lang w:val="uk-UA"/>
        </w:rPr>
        <w:t xml:space="preserve"> </w:t>
      </w:r>
      <w:r w:rsidR="003605ED" w:rsidRPr="001952D3">
        <w:rPr>
          <w:rFonts w:ascii="Times New Roman" w:hAnsi="Times New Roman" w:cs="Times New Roman"/>
          <w:sz w:val="28"/>
          <w:szCs w:val="28"/>
          <w:lang w:val="uk-UA"/>
        </w:rPr>
        <w:t xml:space="preserve">викласти в такій редакції: </w:t>
      </w:r>
      <w:r w:rsidR="001E596C">
        <w:rPr>
          <w:rFonts w:ascii="Times New Roman" w:hAnsi="Times New Roman" w:cs="Times New Roman"/>
          <w:sz w:val="28"/>
          <w:szCs w:val="28"/>
          <w:lang w:val="uk-UA"/>
        </w:rPr>
        <w:t>«</w:t>
      </w:r>
      <w:r w:rsidR="003605ED">
        <w:rPr>
          <w:rFonts w:ascii="Times New Roman" w:hAnsi="Times New Roman" w:cs="Times New Roman"/>
          <w:sz w:val="28"/>
          <w:szCs w:val="28"/>
          <w:lang w:val="uk-UA"/>
        </w:rPr>
        <w:t>У</w:t>
      </w:r>
      <w:r w:rsidR="003605ED" w:rsidRPr="003605ED">
        <w:rPr>
          <w:rFonts w:ascii="Times New Roman" w:hAnsi="Times New Roman" w:cs="Times New Roman"/>
          <w:sz w:val="28"/>
          <w:szCs w:val="28"/>
          <w:lang w:val="uk-UA"/>
        </w:rPr>
        <w:t>провадження і розвиток сучасних інклюзивних каналів комунікації «влада-громадськість» та забезпечення інформаційних потреб киян та киянок</w:t>
      </w:r>
      <w:r w:rsidR="00A7458A">
        <w:rPr>
          <w:rFonts w:ascii="Times New Roman" w:hAnsi="Times New Roman" w:cs="Times New Roman"/>
          <w:sz w:val="28"/>
          <w:szCs w:val="28"/>
          <w:lang w:val="uk-UA"/>
        </w:rPr>
        <w:t>».</w:t>
      </w:r>
    </w:p>
    <w:p w14:paraId="44BB1EB3" w14:textId="0FC6A53A" w:rsidR="00A7458A" w:rsidRDefault="00CF0C97" w:rsidP="00E21EB3">
      <w:pPr>
        <w:pStyle w:val="a3"/>
        <w:numPr>
          <w:ilvl w:val="1"/>
          <w:numId w:val="5"/>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Підпункт 2.3. «</w:t>
      </w:r>
      <w:r w:rsidR="00DE652D" w:rsidRPr="00D569E9">
        <w:rPr>
          <w:rFonts w:ascii="Times New Roman" w:hAnsi="Times New Roman" w:cs="Times New Roman"/>
          <w:sz w:val="28"/>
          <w:szCs w:val="28"/>
          <w:lang w:val="uk-UA"/>
        </w:rPr>
        <w:t xml:space="preserve">Забезпечення просвітницьких потреб жителів міста Києва усіх вікових категорій шляхом виготовлення, видання (підготовка до друку, друк) та розповсюдження </w:t>
      </w:r>
      <w:r w:rsidR="00DE652D">
        <w:rPr>
          <w:rFonts w:ascii="Times New Roman" w:hAnsi="Times New Roman" w:cs="Times New Roman"/>
          <w:sz w:val="28"/>
          <w:szCs w:val="28"/>
          <w:lang w:val="uk-UA"/>
        </w:rPr>
        <w:t>поліграфіч</w:t>
      </w:r>
      <w:r w:rsidR="00DE652D" w:rsidRPr="00D569E9">
        <w:rPr>
          <w:rFonts w:ascii="Times New Roman" w:hAnsi="Times New Roman" w:cs="Times New Roman"/>
          <w:sz w:val="28"/>
          <w:szCs w:val="28"/>
          <w:lang w:val="uk-UA"/>
        </w:rPr>
        <w:t xml:space="preserve">ної </w:t>
      </w:r>
      <w:r w:rsidR="00DE652D" w:rsidRPr="00D569E9">
        <w:rPr>
          <w:rFonts w:ascii="Times New Roman" w:hAnsi="Times New Roman" w:cs="Times New Roman"/>
          <w:sz w:val="28"/>
          <w:szCs w:val="28"/>
          <w:lang w:val="uk-UA"/>
        </w:rPr>
        <w:lastRenderedPageBreak/>
        <w:t>продукції</w:t>
      </w:r>
      <w:r>
        <w:rPr>
          <w:rFonts w:ascii="Times New Roman" w:hAnsi="Times New Roman" w:cs="Times New Roman"/>
          <w:sz w:val="28"/>
          <w:szCs w:val="28"/>
          <w:lang w:val="uk-UA"/>
        </w:rPr>
        <w:t>» графи 3 «</w:t>
      </w:r>
      <w:r w:rsidR="00EC45B4" w:rsidRPr="00EC45B4">
        <w:rPr>
          <w:rFonts w:ascii="Times New Roman" w:hAnsi="Times New Roman" w:cs="Times New Roman"/>
          <w:sz w:val="28"/>
          <w:szCs w:val="28"/>
          <w:lang w:val="uk-UA"/>
        </w:rPr>
        <w:t>Заходи Програми</w:t>
      </w:r>
      <w:r>
        <w:rPr>
          <w:rFonts w:ascii="Times New Roman" w:hAnsi="Times New Roman" w:cs="Times New Roman"/>
          <w:sz w:val="28"/>
          <w:szCs w:val="28"/>
          <w:lang w:val="uk-UA"/>
        </w:rPr>
        <w:t>»</w:t>
      </w:r>
      <w:r w:rsidR="00EC45B4">
        <w:rPr>
          <w:rFonts w:ascii="Times New Roman" w:hAnsi="Times New Roman" w:cs="Times New Roman"/>
          <w:sz w:val="28"/>
          <w:szCs w:val="28"/>
          <w:lang w:val="uk-UA"/>
        </w:rPr>
        <w:t xml:space="preserve"> </w:t>
      </w:r>
      <w:r w:rsidR="00EC45B4" w:rsidRPr="001952D3">
        <w:rPr>
          <w:rFonts w:ascii="Times New Roman" w:hAnsi="Times New Roman" w:cs="Times New Roman"/>
          <w:sz w:val="28"/>
          <w:szCs w:val="28"/>
          <w:lang w:val="uk-UA"/>
        </w:rPr>
        <w:t>викласти в такій редакції:</w:t>
      </w:r>
      <w:r w:rsidR="00D569E9">
        <w:rPr>
          <w:rFonts w:ascii="Times New Roman" w:hAnsi="Times New Roman" w:cs="Times New Roman"/>
          <w:sz w:val="28"/>
          <w:szCs w:val="28"/>
          <w:lang w:val="uk-UA"/>
        </w:rPr>
        <w:t xml:space="preserve"> «</w:t>
      </w:r>
      <w:r w:rsidR="00D569E9" w:rsidRPr="00D569E9">
        <w:rPr>
          <w:rFonts w:ascii="Times New Roman" w:hAnsi="Times New Roman" w:cs="Times New Roman"/>
          <w:sz w:val="28"/>
          <w:szCs w:val="28"/>
          <w:lang w:val="uk-UA"/>
        </w:rPr>
        <w:t>Забезпечення просвітницьких потреб жителів міста Києва усіх вікових категорій шляхом виготовлення, видання (підготовка до друку, друк) та розповсюдження інформаційної продукції</w:t>
      </w:r>
      <w:r w:rsidR="00D569E9">
        <w:rPr>
          <w:rFonts w:ascii="Times New Roman" w:hAnsi="Times New Roman" w:cs="Times New Roman"/>
          <w:sz w:val="28"/>
          <w:szCs w:val="28"/>
          <w:lang w:val="uk-UA"/>
        </w:rPr>
        <w:t>».</w:t>
      </w:r>
    </w:p>
    <w:p w14:paraId="26EAD89F" w14:textId="51BCA842" w:rsidR="003752D2" w:rsidRPr="0047293D" w:rsidRDefault="003752D2" w:rsidP="0025719D">
      <w:pPr>
        <w:pStyle w:val="a3"/>
        <w:numPr>
          <w:ilvl w:val="1"/>
          <w:numId w:val="5"/>
        </w:numPr>
        <w:spacing w:after="0" w:line="240" w:lineRule="auto"/>
        <w:jc w:val="both"/>
        <w:rPr>
          <w:rFonts w:ascii="Times New Roman" w:hAnsi="Times New Roman" w:cs="Times New Roman"/>
          <w:sz w:val="28"/>
          <w:szCs w:val="28"/>
          <w:lang w:val="uk-UA"/>
        </w:rPr>
      </w:pPr>
      <w:r w:rsidRPr="0047293D">
        <w:rPr>
          <w:rFonts w:ascii="Times New Roman" w:hAnsi="Times New Roman" w:cs="Times New Roman"/>
          <w:sz w:val="28"/>
          <w:szCs w:val="28"/>
          <w:lang w:val="uk-UA"/>
        </w:rPr>
        <w:t>У пункті 2.3.</w:t>
      </w:r>
      <w:r w:rsidR="000D7344" w:rsidRPr="0047293D">
        <w:rPr>
          <w:rFonts w:ascii="Times New Roman" w:hAnsi="Times New Roman" w:cs="Times New Roman"/>
          <w:sz w:val="28"/>
          <w:szCs w:val="28"/>
          <w:lang w:val="uk-UA"/>
        </w:rPr>
        <w:t xml:space="preserve"> «</w:t>
      </w:r>
      <w:r w:rsidR="00852D04" w:rsidRPr="0047293D">
        <w:rPr>
          <w:rFonts w:ascii="Times New Roman" w:hAnsi="Times New Roman" w:cs="Times New Roman"/>
          <w:sz w:val="28"/>
          <w:szCs w:val="28"/>
          <w:lang w:val="uk-UA"/>
        </w:rPr>
        <w:t xml:space="preserve">Забезпечення просвітницьких потреб жителів міста Києва усіх вікових категорій шляхом виготовлення, видання (підготовка до друку, друк) та розповсюдження </w:t>
      </w:r>
      <w:r w:rsidR="00017032" w:rsidRPr="00F90FA0">
        <w:rPr>
          <w:rFonts w:ascii="Times New Roman" w:hAnsi="Times New Roman" w:cs="Times New Roman"/>
          <w:sz w:val="28"/>
          <w:szCs w:val="28"/>
          <w:lang w:val="uk-UA"/>
        </w:rPr>
        <w:t>інформацій</w:t>
      </w:r>
      <w:r w:rsidR="00852D04" w:rsidRPr="00F90FA0">
        <w:rPr>
          <w:rFonts w:ascii="Times New Roman" w:hAnsi="Times New Roman" w:cs="Times New Roman"/>
          <w:sz w:val="28"/>
          <w:szCs w:val="28"/>
          <w:lang w:val="uk-UA"/>
        </w:rPr>
        <w:t>ної продукції</w:t>
      </w:r>
      <w:r w:rsidR="000D7344" w:rsidRPr="00F90FA0">
        <w:rPr>
          <w:rFonts w:ascii="Times New Roman" w:hAnsi="Times New Roman" w:cs="Times New Roman"/>
          <w:sz w:val="28"/>
          <w:szCs w:val="28"/>
          <w:lang w:val="uk-UA"/>
        </w:rPr>
        <w:t>»</w:t>
      </w:r>
      <w:r w:rsidR="007166C2" w:rsidRPr="00F90FA0">
        <w:rPr>
          <w:rFonts w:ascii="Times New Roman" w:hAnsi="Times New Roman" w:cs="Times New Roman"/>
          <w:sz w:val="28"/>
          <w:szCs w:val="28"/>
          <w:lang w:val="uk-UA"/>
        </w:rPr>
        <w:t xml:space="preserve"> у блоці «</w:t>
      </w:r>
      <w:r w:rsidR="00540F7A" w:rsidRPr="00F90FA0">
        <w:rPr>
          <w:rFonts w:ascii="Times New Roman" w:hAnsi="Times New Roman" w:cs="Times New Roman"/>
          <w:sz w:val="28"/>
          <w:szCs w:val="28"/>
          <w:lang w:val="uk-UA"/>
        </w:rPr>
        <w:t>Показники продукту</w:t>
      </w:r>
      <w:r w:rsidR="007166C2" w:rsidRPr="00F90FA0">
        <w:rPr>
          <w:rFonts w:ascii="Times New Roman" w:hAnsi="Times New Roman" w:cs="Times New Roman"/>
          <w:sz w:val="28"/>
          <w:szCs w:val="28"/>
          <w:lang w:val="uk-UA"/>
        </w:rPr>
        <w:t>»</w:t>
      </w:r>
      <w:r w:rsidR="00540F7A" w:rsidRPr="00F90FA0">
        <w:rPr>
          <w:rFonts w:ascii="Times New Roman" w:hAnsi="Times New Roman" w:cs="Times New Roman"/>
          <w:sz w:val="28"/>
          <w:szCs w:val="28"/>
          <w:lang w:val="uk-UA"/>
        </w:rPr>
        <w:t>, назву показника</w:t>
      </w:r>
      <w:r w:rsidR="00540F7A" w:rsidRPr="0047293D">
        <w:rPr>
          <w:rFonts w:ascii="Times New Roman" w:hAnsi="Times New Roman" w:cs="Times New Roman"/>
          <w:sz w:val="28"/>
          <w:szCs w:val="28"/>
          <w:lang w:val="uk-UA"/>
        </w:rPr>
        <w:t xml:space="preserve"> «Кількість поліграфічної продукції (наклад), прим.»</w:t>
      </w:r>
      <w:r w:rsidR="0047293D" w:rsidRPr="0047293D">
        <w:rPr>
          <w:rFonts w:ascii="Times New Roman" w:hAnsi="Times New Roman" w:cs="Times New Roman"/>
          <w:sz w:val="28"/>
          <w:szCs w:val="28"/>
          <w:lang w:val="uk-UA"/>
        </w:rPr>
        <w:t xml:space="preserve"> замін</w:t>
      </w:r>
      <w:r w:rsidR="0047293D">
        <w:rPr>
          <w:rFonts w:ascii="Times New Roman" w:hAnsi="Times New Roman" w:cs="Times New Roman"/>
          <w:sz w:val="28"/>
          <w:szCs w:val="28"/>
          <w:lang w:val="uk-UA"/>
        </w:rPr>
        <w:t>и</w:t>
      </w:r>
      <w:r w:rsidR="0047293D" w:rsidRPr="0047293D">
        <w:rPr>
          <w:rFonts w:ascii="Times New Roman" w:hAnsi="Times New Roman" w:cs="Times New Roman"/>
          <w:sz w:val="28"/>
          <w:szCs w:val="28"/>
          <w:lang w:val="uk-UA"/>
        </w:rPr>
        <w:t>ти словами «</w:t>
      </w:r>
      <w:r w:rsidR="00540F7A" w:rsidRPr="0047293D">
        <w:rPr>
          <w:rFonts w:ascii="Times New Roman" w:hAnsi="Times New Roman" w:cs="Times New Roman"/>
          <w:sz w:val="28"/>
          <w:szCs w:val="28"/>
          <w:lang w:val="uk-UA"/>
        </w:rPr>
        <w:t>Кількість інформаційної продукції (наклад), прим.».</w:t>
      </w:r>
    </w:p>
    <w:p w14:paraId="65DB6E30" w14:textId="77777777" w:rsidR="00641E15" w:rsidRPr="0047293D" w:rsidRDefault="00641E15" w:rsidP="004F4245">
      <w:pPr>
        <w:spacing w:after="0" w:line="240" w:lineRule="auto"/>
        <w:ind w:firstLine="567"/>
        <w:jc w:val="both"/>
        <w:rPr>
          <w:rFonts w:ascii="Times New Roman" w:hAnsi="Times New Roman" w:cs="Times New Roman"/>
          <w:sz w:val="28"/>
          <w:szCs w:val="28"/>
          <w:lang w:val="uk-UA"/>
        </w:rPr>
      </w:pPr>
    </w:p>
    <w:p w14:paraId="66CA82E4" w14:textId="77777777" w:rsidR="004F4245" w:rsidRPr="0047293D" w:rsidRDefault="004F4245" w:rsidP="000660D3">
      <w:pPr>
        <w:spacing w:after="0" w:line="240" w:lineRule="auto"/>
        <w:ind w:firstLine="567"/>
        <w:jc w:val="both"/>
        <w:rPr>
          <w:rFonts w:ascii="Times New Roman" w:hAnsi="Times New Roman" w:cs="Times New Roman"/>
          <w:sz w:val="28"/>
          <w:szCs w:val="28"/>
          <w:lang w:val="uk-UA"/>
        </w:rPr>
      </w:pPr>
    </w:p>
    <w:p w14:paraId="68314DBE" w14:textId="77777777" w:rsidR="004F4245" w:rsidRPr="0047293D" w:rsidRDefault="004F4245" w:rsidP="000660D3">
      <w:pPr>
        <w:spacing w:after="0" w:line="240" w:lineRule="auto"/>
        <w:ind w:firstLine="567"/>
        <w:jc w:val="both"/>
        <w:rPr>
          <w:rFonts w:ascii="Times New Roman" w:hAnsi="Times New Roman" w:cs="Times New Roman"/>
          <w:sz w:val="28"/>
          <w:szCs w:val="28"/>
          <w:lang w:val="uk-UA"/>
        </w:rPr>
      </w:pPr>
    </w:p>
    <w:p w14:paraId="1DE94009" w14:textId="31D89F23" w:rsidR="006D039A" w:rsidRPr="0047293D" w:rsidRDefault="006D039A" w:rsidP="006D039A">
      <w:pPr>
        <w:spacing w:after="0" w:line="240" w:lineRule="auto"/>
        <w:jc w:val="both"/>
        <w:rPr>
          <w:rFonts w:ascii="Times New Roman" w:hAnsi="Times New Roman" w:cs="Times New Roman"/>
          <w:sz w:val="28"/>
          <w:szCs w:val="28"/>
          <w:lang w:val="uk-UA"/>
        </w:rPr>
      </w:pPr>
      <w:r w:rsidRPr="0047293D">
        <w:rPr>
          <w:rFonts w:ascii="Times New Roman" w:hAnsi="Times New Roman" w:cs="Times New Roman"/>
          <w:sz w:val="28"/>
          <w:szCs w:val="28"/>
          <w:lang w:val="uk-UA"/>
        </w:rPr>
        <w:t xml:space="preserve">Київський міський голова  </w:t>
      </w:r>
      <w:r w:rsidRPr="0047293D">
        <w:rPr>
          <w:rFonts w:ascii="Times New Roman" w:hAnsi="Times New Roman" w:cs="Times New Roman"/>
          <w:sz w:val="28"/>
          <w:szCs w:val="28"/>
          <w:lang w:val="uk-UA"/>
        </w:rPr>
        <w:tab/>
      </w:r>
      <w:r w:rsidRPr="0047293D">
        <w:rPr>
          <w:rFonts w:ascii="Times New Roman" w:hAnsi="Times New Roman" w:cs="Times New Roman"/>
          <w:sz w:val="28"/>
          <w:szCs w:val="28"/>
          <w:lang w:val="uk-UA"/>
        </w:rPr>
        <w:tab/>
      </w:r>
      <w:r w:rsidRPr="0047293D">
        <w:rPr>
          <w:rFonts w:ascii="Times New Roman" w:hAnsi="Times New Roman" w:cs="Times New Roman"/>
          <w:sz w:val="28"/>
          <w:szCs w:val="28"/>
          <w:lang w:val="uk-UA"/>
        </w:rPr>
        <w:tab/>
      </w:r>
      <w:r w:rsidRPr="0047293D">
        <w:rPr>
          <w:rFonts w:ascii="Times New Roman" w:hAnsi="Times New Roman" w:cs="Times New Roman"/>
          <w:sz w:val="28"/>
          <w:szCs w:val="28"/>
          <w:lang w:val="uk-UA"/>
        </w:rPr>
        <w:tab/>
      </w:r>
      <w:r w:rsidR="0047293D">
        <w:rPr>
          <w:rFonts w:ascii="Times New Roman" w:hAnsi="Times New Roman" w:cs="Times New Roman"/>
          <w:sz w:val="28"/>
          <w:szCs w:val="28"/>
          <w:lang w:val="uk-UA"/>
        </w:rPr>
        <w:t xml:space="preserve">       </w:t>
      </w:r>
      <w:r w:rsidRPr="0047293D">
        <w:rPr>
          <w:rFonts w:ascii="Times New Roman" w:hAnsi="Times New Roman" w:cs="Times New Roman"/>
          <w:sz w:val="28"/>
          <w:szCs w:val="28"/>
          <w:lang w:val="uk-UA"/>
        </w:rPr>
        <w:t xml:space="preserve">               Віталій КЛИЧКО</w:t>
      </w:r>
    </w:p>
    <w:p w14:paraId="04F6393C" w14:textId="77777777" w:rsidR="004F4245" w:rsidRPr="0047293D" w:rsidRDefault="004F4245" w:rsidP="000660D3">
      <w:pPr>
        <w:spacing w:after="0" w:line="240" w:lineRule="auto"/>
        <w:ind w:firstLine="567"/>
        <w:jc w:val="both"/>
        <w:rPr>
          <w:rFonts w:ascii="Times New Roman" w:hAnsi="Times New Roman" w:cs="Times New Roman"/>
          <w:sz w:val="28"/>
          <w:szCs w:val="28"/>
          <w:lang w:val="uk-UA"/>
        </w:rPr>
      </w:pPr>
    </w:p>
    <w:p w14:paraId="12B290DD" w14:textId="77777777" w:rsidR="004F4245" w:rsidRPr="0047293D" w:rsidRDefault="004F4245" w:rsidP="000660D3">
      <w:pPr>
        <w:spacing w:after="0" w:line="240" w:lineRule="auto"/>
        <w:ind w:firstLine="567"/>
        <w:jc w:val="both"/>
        <w:rPr>
          <w:rFonts w:ascii="Times New Roman" w:hAnsi="Times New Roman" w:cs="Times New Roman"/>
          <w:sz w:val="28"/>
          <w:szCs w:val="28"/>
          <w:lang w:val="uk-UA"/>
        </w:rPr>
      </w:pPr>
    </w:p>
    <w:p w14:paraId="39E7EC8E" w14:textId="77777777" w:rsidR="004F4245" w:rsidRPr="0047293D" w:rsidRDefault="004F4245" w:rsidP="000660D3">
      <w:pPr>
        <w:spacing w:after="0" w:line="240" w:lineRule="auto"/>
        <w:ind w:firstLine="567"/>
        <w:jc w:val="both"/>
        <w:rPr>
          <w:rFonts w:ascii="Times New Roman" w:hAnsi="Times New Roman" w:cs="Times New Roman"/>
          <w:sz w:val="28"/>
          <w:szCs w:val="28"/>
          <w:lang w:val="uk-UA"/>
        </w:rPr>
      </w:pPr>
    </w:p>
    <w:p w14:paraId="5DC18AB0" w14:textId="77777777" w:rsidR="00936156" w:rsidRPr="0047293D" w:rsidRDefault="00936156" w:rsidP="000660D3">
      <w:pPr>
        <w:spacing w:after="0" w:line="240" w:lineRule="auto"/>
        <w:ind w:firstLine="567"/>
        <w:jc w:val="both"/>
        <w:rPr>
          <w:rFonts w:ascii="Times New Roman" w:hAnsi="Times New Roman" w:cs="Times New Roman"/>
          <w:sz w:val="28"/>
          <w:szCs w:val="28"/>
          <w:lang w:val="uk-UA"/>
        </w:rPr>
      </w:pPr>
    </w:p>
    <w:p w14:paraId="4169EAF2" w14:textId="77777777" w:rsidR="00936156" w:rsidRDefault="00936156" w:rsidP="000660D3">
      <w:pPr>
        <w:spacing w:after="0" w:line="240" w:lineRule="auto"/>
        <w:ind w:firstLine="567"/>
        <w:jc w:val="both"/>
        <w:rPr>
          <w:rFonts w:ascii="Times New Roman" w:hAnsi="Times New Roman" w:cs="Times New Roman"/>
          <w:sz w:val="26"/>
          <w:szCs w:val="26"/>
          <w:lang w:val="uk-UA"/>
        </w:rPr>
      </w:pPr>
    </w:p>
    <w:p w14:paraId="6C1CEB0E" w14:textId="77777777" w:rsidR="00936156" w:rsidRDefault="00936156" w:rsidP="000660D3">
      <w:pPr>
        <w:spacing w:after="0" w:line="240" w:lineRule="auto"/>
        <w:ind w:firstLine="567"/>
        <w:jc w:val="both"/>
        <w:rPr>
          <w:rFonts w:ascii="Times New Roman" w:hAnsi="Times New Roman" w:cs="Times New Roman"/>
          <w:sz w:val="26"/>
          <w:szCs w:val="26"/>
          <w:lang w:val="uk-UA"/>
        </w:rPr>
      </w:pPr>
    </w:p>
    <w:p w14:paraId="1F11C704" w14:textId="080CAE43" w:rsidR="007704B7" w:rsidRPr="00855D0E" w:rsidRDefault="007704B7" w:rsidP="00D2510B">
      <w:pPr>
        <w:spacing w:after="0" w:line="240" w:lineRule="auto"/>
        <w:jc w:val="both"/>
        <w:rPr>
          <w:rFonts w:ascii="Times New Roman" w:hAnsi="Times New Roman" w:cs="Times New Roman"/>
          <w:sz w:val="26"/>
          <w:szCs w:val="26"/>
          <w:lang w:val="uk-UA"/>
        </w:rPr>
      </w:pPr>
    </w:p>
    <w:p w14:paraId="6985F097" w14:textId="526BD028" w:rsidR="007704B7" w:rsidRPr="00855D0E" w:rsidRDefault="007704B7" w:rsidP="00D2510B">
      <w:pPr>
        <w:spacing w:after="0" w:line="240" w:lineRule="auto"/>
        <w:jc w:val="both"/>
        <w:rPr>
          <w:rFonts w:ascii="Times New Roman" w:hAnsi="Times New Roman" w:cs="Times New Roman"/>
          <w:sz w:val="26"/>
          <w:szCs w:val="26"/>
          <w:lang w:val="uk-UA"/>
        </w:rPr>
      </w:pPr>
    </w:p>
    <w:p w14:paraId="0D1D7FAD" w14:textId="3FB7CDF7" w:rsidR="007704B7" w:rsidRPr="00855D0E" w:rsidRDefault="007704B7" w:rsidP="00D2510B">
      <w:pPr>
        <w:spacing w:after="0" w:line="240" w:lineRule="auto"/>
        <w:jc w:val="both"/>
        <w:rPr>
          <w:rFonts w:ascii="Times New Roman" w:hAnsi="Times New Roman" w:cs="Times New Roman"/>
          <w:sz w:val="26"/>
          <w:szCs w:val="26"/>
          <w:lang w:val="uk-UA"/>
        </w:rPr>
      </w:pPr>
    </w:p>
    <w:p w14:paraId="09654677" w14:textId="0D4CEC85" w:rsidR="007704B7" w:rsidRPr="00855D0E" w:rsidRDefault="007704B7" w:rsidP="00D2510B">
      <w:pPr>
        <w:spacing w:after="0" w:line="240" w:lineRule="auto"/>
        <w:jc w:val="both"/>
        <w:rPr>
          <w:rFonts w:ascii="Times New Roman" w:hAnsi="Times New Roman" w:cs="Times New Roman"/>
          <w:sz w:val="26"/>
          <w:szCs w:val="26"/>
          <w:lang w:val="uk-UA"/>
        </w:rPr>
      </w:pPr>
    </w:p>
    <w:p w14:paraId="5B1A6103" w14:textId="1E08A0DC" w:rsidR="007704B7" w:rsidRPr="00855D0E" w:rsidRDefault="007704B7" w:rsidP="00D2510B">
      <w:pPr>
        <w:spacing w:after="0" w:line="240" w:lineRule="auto"/>
        <w:jc w:val="both"/>
        <w:rPr>
          <w:rFonts w:ascii="Times New Roman" w:hAnsi="Times New Roman" w:cs="Times New Roman"/>
          <w:sz w:val="26"/>
          <w:szCs w:val="26"/>
          <w:lang w:val="uk-UA"/>
        </w:rPr>
      </w:pPr>
    </w:p>
    <w:p w14:paraId="6351C0E8" w14:textId="77777777" w:rsidR="00A03DB0" w:rsidRDefault="00A03DB0" w:rsidP="00F90FA0">
      <w:pPr>
        <w:spacing w:after="0" w:line="240" w:lineRule="auto"/>
        <w:jc w:val="both"/>
        <w:rPr>
          <w:rFonts w:ascii="Times New Roman" w:hAnsi="Times New Roman" w:cs="Times New Roman"/>
          <w:sz w:val="26"/>
          <w:szCs w:val="26"/>
          <w:lang w:val="uk-UA"/>
        </w:rPr>
      </w:pPr>
    </w:p>
    <w:sectPr w:rsidR="00A03DB0" w:rsidSect="00E14AE5">
      <w:headerReference w:type="default" r:id="rId8"/>
      <w:pgSz w:w="11906" w:h="16838"/>
      <w:pgMar w:top="1418" w:right="849" w:bottom="1276"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0C107" w14:textId="77777777" w:rsidR="00862582" w:rsidRDefault="00862582" w:rsidP="00111DB6">
      <w:pPr>
        <w:spacing w:after="0" w:line="240" w:lineRule="auto"/>
      </w:pPr>
      <w:r>
        <w:separator/>
      </w:r>
    </w:p>
  </w:endnote>
  <w:endnote w:type="continuationSeparator" w:id="0">
    <w:p w14:paraId="13652332" w14:textId="77777777" w:rsidR="00862582" w:rsidRDefault="00862582" w:rsidP="00111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Century Goth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D3981" w14:textId="77777777" w:rsidR="00862582" w:rsidRDefault="00862582" w:rsidP="00111DB6">
      <w:pPr>
        <w:spacing w:after="0" w:line="240" w:lineRule="auto"/>
      </w:pPr>
      <w:r>
        <w:separator/>
      </w:r>
    </w:p>
  </w:footnote>
  <w:footnote w:type="continuationSeparator" w:id="0">
    <w:p w14:paraId="0148C7A5" w14:textId="77777777" w:rsidR="00862582" w:rsidRDefault="00862582" w:rsidP="00111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822350"/>
      <w:docPartObj>
        <w:docPartGallery w:val="Page Numbers (Top of Page)"/>
        <w:docPartUnique/>
      </w:docPartObj>
    </w:sdtPr>
    <w:sdtContent>
      <w:p w14:paraId="640AACF9" w14:textId="6503D26F" w:rsidR="00657FFC" w:rsidRDefault="00657FFC">
        <w:pPr>
          <w:pStyle w:val="a6"/>
          <w:jc w:val="center"/>
        </w:pPr>
        <w:r>
          <w:fldChar w:fldCharType="begin"/>
        </w:r>
        <w:r>
          <w:instrText>PAGE   \* MERGEFORMAT</w:instrText>
        </w:r>
        <w:r>
          <w:fldChar w:fldCharType="separate"/>
        </w:r>
        <w:r>
          <w:t>2</w:t>
        </w:r>
        <w:r>
          <w:fldChar w:fldCharType="end"/>
        </w:r>
      </w:p>
    </w:sdtContent>
  </w:sdt>
  <w:p w14:paraId="67B5CFAC" w14:textId="77777777" w:rsidR="00657FFC" w:rsidRDefault="00657FF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E1BB8"/>
    <w:multiLevelType w:val="multilevel"/>
    <w:tmpl w:val="56E8559C"/>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CC81535"/>
    <w:multiLevelType w:val="multilevel"/>
    <w:tmpl w:val="29D2EC68"/>
    <w:lvl w:ilvl="0">
      <w:start w:val="1"/>
      <w:numFmt w:val="decimal"/>
      <w:lvlText w:val="%1."/>
      <w:lvlJc w:val="left"/>
      <w:pPr>
        <w:ind w:left="927"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2" w15:restartNumberingAfterBreak="0">
    <w:nsid w:val="4E2A6F00"/>
    <w:multiLevelType w:val="multilevel"/>
    <w:tmpl w:val="CF2C778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4C24BBA"/>
    <w:multiLevelType w:val="multilevel"/>
    <w:tmpl w:val="CF2C77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FEC2A9D"/>
    <w:multiLevelType w:val="multilevel"/>
    <w:tmpl w:val="56E8559C"/>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764513AA"/>
    <w:multiLevelType w:val="hybridMultilevel"/>
    <w:tmpl w:val="414C4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99F0C99"/>
    <w:multiLevelType w:val="multilevel"/>
    <w:tmpl w:val="CF2C77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072652973">
    <w:abstractNumId w:val="3"/>
  </w:num>
  <w:num w:numId="2" w16cid:durableId="1597132158">
    <w:abstractNumId w:val="2"/>
  </w:num>
  <w:num w:numId="3" w16cid:durableId="603028811">
    <w:abstractNumId w:val="6"/>
  </w:num>
  <w:num w:numId="4" w16cid:durableId="1157266403">
    <w:abstractNumId w:val="5"/>
  </w:num>
  <w:num w:numId="5" w16cid:durableId="712924170">
    <w:abstractNumId w:val="4"/>
  </w:num>
  <w:num w:numId="6" w16cid:durableId="2076968960">
    <w:abstractNumId w:val="1"/>
  </w:num>
  <w:num w:numId="7" w16cid:durableId="610280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40FFD"/>
    <w:rsid w:val="00000F31"/>
    <w:rsid w:val="00011874"/>
    <w:rsid w:val="000128D4"/>
    <w:rsid w:val="00012CAC"/>
    <w:rsid w:val="00013210"/>
    <w:rsid w:val="00017032"/>
    <w:rsid w:val="00020F3B"/>
    <w:rsid w:val="00021EFC"/>
    <w:rsid w:val="00022BA8"/>
    <w:rsid w:val="00024E57"/>
    <w:rsid w:val="00027E17"/>
    <w:rsid w:val="000310F0"/>
    <w:rsid w:val="0003449C"/>
    <w:rsid w:val="00040FFD"/>
    <w:rsid w:val="00045A21"/>
    <w:rsid w:val="00050401"/>
    <w:rsid w:val="00053507"/>
    <w:rsid w:val="00053619"/>
    <w:rsid w:val="000660D3"/>
    <w:rsid w:val="00084937"/>
    <w:rsid w:val="0009376E"/>
    <w:rsid w:val="00093DC7"/>
    <w:rsid w:val="000B051E"/>
    <w:rsid w:val="000B4B76"/>
    <w:rsid w:val="000C465A"/>
    <w:rsid w:val="000D283F"/>
    <w:rsid w:val="000D7344"/>
    <w:rsid w:val="000F1D46"/>
    <w:rsid w:val="000F47A2"/>
    <w:rsid w:val="00104388"/>
    <w:rsid w:val="00105D24"/>
    <w:rsid w:val="00110212"/>
    <w:rsid w:val="00111DB6"/>
    <w:rsid w:val="00117975"/>
    <w:rsid w:val="001278FA"/>
    <w:rsid w:val="0013015B"/>
    <w:rsid w:val="00130CF5"/>
    <w:rsid w:val="001449C4"/>
    <w:rsid w:val="00160151"/>
    <w:rsid w:val="00163C88"/>
    <w:rsid w:val="00165F34"/>
    <w:rsid w:val="00167438"/>
    <w:rsid w:val="00175185"/>
    <w:rsid w:val="0018784D"/>
    <w:rsid w:val="0019368A"/>
    <w:rsid w:val="001945E3"/>
    <w:rsid w:val="00194F59"/>
    <w:rsid w:val="001952D3"/>
    <w:rsid w:val="00196532"/>
    <w:rsid w:val="001B4608"/>
    <w:rsid w:val="001C0787"/>
    <w:rsid w:val="001E596C"/>
    <w:rsid w:val="001E74B5"/>
    <w:rsid w:val="001F1613"/>
    <w:rsid w:val="001F63AD"/>
    <w:rsid w:val="00200C27"/>
    <w:rsid w:val="00203162"/>
    <w:rsid w:val="00227314"/>
    <w:rsid w:val="00236E70"/>
    <w:rsid w:val="00244296"/>
    <w:rsid w:val="00263ACF"/>
    <w:rsid w:val="002676B9"/>
    <w:rsid w:val="00283A13"/>
    <w:rsid w:val="0028620A"/>
    <w:rsid w:val="002923BC"/>
    <w:rsid w:val="0029282E"/>
    <w:rsid w:val="002A23D0"/>
    <w:rsid w:val="002C2590"/>
    <w:rsid w:val="002D0BA2"/>
    <w:rsid w:val="002D46AC"/>
    <w:rsid w:val="002E4299"/>
    <w:rsid w:val="002E5937"/>
    <w:rsid w:val="002E7D10"/>
    <w:rsid w:val="002F093C"/>
    <w:rsid w:val="002F2403"/>
    <w:rsid w:val="00300728"/>
    <w:rsid w:val="00304D7D"/>
    <w:rsid w:val="00306529"/>
    <w:rsid w:val="003102EF"/>
    <w:rsid w:val="0032467F"/>
    <w:rsid w:val="003335C5"/>
    <w:rsid w:val="00341783"/>
    <w:rsid w:val="003605ED"/>
    <w:rsid w:val="003752D2"/>
    <w:rsid w:val="00376C33"/>
    <w:rsid w:val="0038340D"/>
    <w:rsid w:val="003878A3"/>
    <w:rsid w:val="003906DD"/>
    <w:rsid w:val="00392037"/>
    <w:rsid w:val="00395277"/>
    <w:rsid w:val="003A0161"/>
    <w:rsid w:val="003C067E"/>
    <w:rsid w:val="003C5DAC"/>
    <w:rsid w:val="003C7BC6"/>
    <w:rsid w:val="003D5DD1"/>
    <w:rsid w:val="003E119E"/>
    <w:rsid w:val="003E287C"/>
    <w:rsid w:val="003E5CBE"/>
    <w:rsid w:val="003F29CD"/>
    <w:rsid w:val="003F2A68"/>
    <w:rsid w:val="003F4680"/>
    <w:rsid w:val="003F5D1E"/>
    <w:rsid w:val="00405CD2"/>
    <w:rsid w:val="00405FC5"/>
    <w:rsid w:val="004072F8"/>
    <w:rsid w:val="0041195B"/>
    <w:rsid w:val="004123C1"/>
    <w:rsid w:val="004167B8"/>
    <w:rsid w:val="00424FC2"/>
    <w:rsid w:val="00436A3F"/>
    <w:rsid w:val="00441143"/>
    <w:rsid w:val="004426ED"/>
    <w:rsid w:val="0044339B"/>
    <w:rsid w:val="0045068C"/>
    <w:rsid w:val="00454048"/>
    <w:rsid w:val="0045558C"/>
    <w:rsid w:val="00463610"/>
    <w:rsid w:val="00465F17"/>
    <w:rsid w:val="0046786A"/>
    <w:rsid w:val="0047293D"/>
    <w:rsid w:val="00475466"/>
    <w:rsid w:val="00481DF4"/>
    <w:rsid w:val="0048508E"/>
    <w:rsid w:val="0049237C"/>
    <w:rsid w:val="004A4A63"/>
    <w:rsid w:val="004A6689"/>
    <w:rsid w:val="004C1F3C"/>
    <w:rsid w:val="004D42AA"/>
    <w:rsid w:val="004D6E92"/>
    <w:rsid w:val="004E2CBE"/>
    <w:rsid w:val="004F1556"/>
    <w:rsid w:val="004F2FCF"/>
    <w:rsid w:val="004F4245"/>
    <w:rsid w:val="004F777A"/>
    <w:rsid w:val="00500606"/>
    <w:rsid w:val="005134B4"/>
    <w:rsid w:val="00516980"/>
    <w:rsid w:val="00521849"/>
    <w:rsid w:val="00533FE7"/>
    <w:rsid w:val="005350B4"/>
    <w:rsid w:val="00540F7A"/>
    <w:rsid w:val="00545F6F"/>
    <w:rsid w:val="00547293"/>
    <w:rsid w:val="005511D0"/>
    <w:rsid w:val="00565940"/>
    <w:rsid w:val="00571FBF"/>
    <w:rsid w:val="00573A10"/>
    <w:rsid w:val="00580BFE"/>
    <w:rsid w:val="00582268"/>
    <w:rsid w:val="00596606"/>
    <w:rsid w:val="005A5A19"/>
    <w:rsid w:val="005A5D79"/>
    <w:rsid w:val="005B17F0"/>
    <w:rsid w:val="005C6629"/>
    <w:rsid w:val="005E119B"/>
    <w:rsid w:val="005E723A"/>
    <w:rsid w:val="005F2115"/>
    <w:rsid w:val="005F3571"/>
    <w:rsid w:val="005F7DD1"/>
    <w:rsid w:val="00607029"/>
    <w:rsid w:val="00633E04"/>
    <w:rsid w:val="006359A1"/>
    <w:rsid w:val="006417A8"/>
    <w:rsid w:val="00641E15"/>
    <w:rsid w:val="00642186"/>
    <w:rsid w:val="00657FFC"/>
    <w:rsid w:val="006604CC"/>
    <w:rsid w:val="00666E25"/>
    <w:rsid w:val="006739C6"/>
    <w:rsid w:val="006875BD"/>
    <w:rsid w:val="006A41EA"/>
    <w:rsid w:val="006A50D0"/>
    <w:rsid w:val="006A597B"/>
    <w:rsid w:val="006B3169"/>
    <w:rsid w:val="006B4178"/>
    <w:rsid w:val="006C068D"/>
    <w:rsid w:val="006C1981"/>
    <w:rsid w:val="006C3B64"/>
    <w:rsid w:val="006D039A"/>
    <w:rsid w:val="006D5541"/>
    <w:rsid w:val="006E377D"/>
    <w:rsid w:val="007166C2"/>
    <w:rsid w:val="0071707E"/>
    <w:rsid w:val="007225AE"/>
    <w:rsid w:val="007448F2"/>
    <w:rsid w:val="0075652D"/>
    <w:rsid w:val="007568F5"/>
    <w:rsid w:val="0076177E"/>
    <w:rsid w:val="007704B7"/>
    <w:rsid w:val="00771BAB"/>
    <w:rsid w:val="007811DD"/>
    <w:rsid w:val="00781D0F"/>
    <w:rsid w:val="007876A6"/>
    <w:rsid w:val="007909FD"/>
    <w:rsid w:val="007A4512"/>
    <w:rsid w:val="007C3FB6"/>
    <w:rsid w:val="007D6CF9"/>
    <w:rsid w:val="007E543F"/>
    <w:rsid w:val="007F54D2"/>
    <w:rsid w:val="00804CC9"/>
    <w:rsid w:val="00821032"/>
    <w:rsid w:val="00821944"/>
    <w:rsid w:val="0082434C"/>
    <w:rsid w:val="0082781C"/>
    <w:rsid w:val="00832DEE"/>
    <w:rsid w:val="00840254"/>
    <w:rsid w:val="00842D83"/>
    <w:rsid w:val="00843167"/>
    <w:rsid w:val="0084756D"/>
    <w:rsid w:val="00850207"/>
    <w:rsid w:val="00852D04"/>
    <w:rsid w:val="00855D0E"/>
    <w:rsid w:val="00862582"/>
    <w:rsid w:val="008671D1"/>
    <w:rsid w:val="00871EE7"/>
    <w:rsid w:val="00880B88"/>
    <w:rsid w:val="0089534D"/>
    <w:rsid w:val="008C5E6B"/>
    <w:rsid w:val="008D52E2"/>
    <w:rsid w:val="008D6915"/>
    <w:rsid w:val="008D7879"/>
    <w:rsid w:val="008E4554"/>
    <w:rsid w:val="008F3642"/>
    <w:rsid w:val="00910FBD"/>
    <w:rsid w:val="00926BB9"/>
    <w:rsid w:val="009358A3"/>
    <w:rsid w:val="00936156"/>
    <w:rsid w:val="00963F18"/>
    <w:rsid w:val="00966C08"/>
    <w:rsid w:val="00967DFF"/>
    <w:rsid w:val="009829AA"/>
    <w:rsid w:val="00986E25"/>
    <w:rsid w:val="00995C96"/>
    <w:rsid w:val="009971B7"/>
    <w:rsid w:val="009A0C52"/>
    <w:rsid w:val="009C5130"/>
    <w:rsid w:val="009E70FC"/>
    <w:rsid w:val="00A02FC6"/>
    <w:rsid w:val="00A03DB0"/>
    <w:rsid w:val="00A07455"/>
    <w:rsid w:val="00A14441"/>
    <w:rsid w:val="00A22A74"/>
    <w:rsid w:val="00A323A3"/>
    <w:rsid w:val="00A32978"/>
    <w:rsid w:val="00A456F6"/>
    <w:rsid w:val="00A47378"/>
    <w:rsid w:val="00A53BAF"/>
    <w:rsid w:val="00A5568F"/>
    <w:rsid w:val="00A7458A"/>
    <w:rsid w:val="00A74F7C"/>
    <w:rsid w:val="00A77B1F"/>
    <w:rsid w:val="00A81A29"/>
    <w:rsid w:val="00A86A03"/>
    <w:rsid w:val="00A93287"/>
    <w:rsid w:val="00A953E9"/>
    <w:rsid w:val="00AB3158"/>
    <w:rsid w:val="00AC03DE"/>
    <w:rsid w:val="00AC1E74"/>
    <w:rsid w:val="00AE055E"/>
    <w:rsid w:val="00AE084E"/>
    <w:rsid w:val="00AE45AB"/>
    <w:rsid w:val="00AF2DF8"/>
    <w:rsid w:val="00B1030C"/>
    <w:rsid w:val="00B311C4"/>
    <w:rsid w:val="00B40CC9"/>
    <w:rsid w:val="00B42549"/>
    <w:rsid w:val="00B55F60"/>
    <w:rsid w:val="00B60C9C"/>
    <w:rsid w:val="00B75EA5"/>
    <w:rsid w:val="00B7761E"/>
    <w:rsid w:val="00B929D8"/>
    <w:rsid w:val="00B96077"/>
    <w:rsid w:val="00BA0E86"/>
    <w:rsid w:val="00BD102C"/>
    <w:rsid w:val="00BD6E11"/>
    <w:rsid w:val="00BE3879"/>
    <w:rsid w:val="00BE6C90"/>
    <w:rsid w:val="00C025D0"/>
    <w:rsid w:val="00C1196C"/>
    <w:rsid w:val="00C1760E"/>
    <w:rsid w:val="00C17B32"/>
    <w:rsid w:val="00C35D95"/>
    <w:rsid w:val="00C36CC2"/>
    <w:rsid w:val="00C57754"/>
    <w:rsid w:val="00C647D4"/>
    <w:rsid w:val="00C65544"/>
    <w:rsid w:val="00C85D31"/>
    <w:rsid w:val="00C91182"/>
    <w:rsid w:val="00C92ED8"/>
    <w:rsid w:val="00CA142D"/>
    <w:rsid w:val="00CB7878"/>
    <w:rsid w:val="00CC224B"/>
    <w:rsid w:val="00CC3955"/>
    <w:rsid w:val="00CD02B9"/>
    <w:rsid w:val="00CD0489"/>
    <w:rsid w:val="00CD0CFA"/>
    <w:rsid w:val="00CD3709"/>
    <w:rsid w:val="00CD68C6"/>
    <w:rsid w:val="00CF0C97"/>
    <w:rsid w:val="00D01CC2"/>
    <w:rsid w:val="00D1410E"/>
    <w:rsid w:val="00D151B1"/>
    <w:rsid w:val="00D17A03"/>
    <w:rsid w:val="00D25072"/>
    <w:rsid w:val="00D2510B"/>
    <w:rsid w:val="00D27E6E"/>
    <w:rsid w:val="00D5180A"/>
    <w:rsid w:val="00D569E9"/>
    <w:rsid w:val="00D60FC1"/>
    <w:rsid w:val="00D6681A"/>
    <w:rsid w:val="00D87154"/>
    <w:rsid w:val="00DA152A"/>
    <w:rsid w:val="00DA63D0"/>
    <w:rsid w:val="00DD30B7"/>
    <w:rsid w:val="00DE652D"/>
    <w:rsid w:val="00DE77CA"/>
    <w:rsid w:val="00E0188C"/>
    <w:rsid w:val="00E12B4A"/>
    <w:rsid w:val="00E14AE5"/>
    <w:rsid w:val="00E25CA1"/>
    <w:rsid w:val="00E25DC8"/>
    <w:rsid w:val="00E4023F"/>
    <w:rsid w:val="00E554A1"/>
    <w:rsid w:val="00E60059"/>
    <w:rsid w:val="00E65959"/>
    <w:rsid w:val="00E746A6"/>
    <w:rsid w:val="00EA44BE"/>
    <w:rsid w:val="00EA5D04"/>
    <w:rsid w:val="00EB5173"/>
    <w:rsid w:val="00EB7764"/>
    <w:rsid w:val="00EC2C3E"/>
    <w:rsid w:val="00EC45B4"/>
    <w:rsid w:val="00ED63DC"/>
    <w:rsid w:val="00EF4F2C"/>
    <w:rsid w:val="00F01E64"/>
    <w:rsid w:val="00F03AED"/>
    <w:rsid w:val="00F07C25"/>
    <w:rsid w:val="00F13F9A"/>
    <w:rsid w:val="00F15958"/>
    <w:rsid w:val="00F21A7B"/>
    <w:rsid w:val="00F33CBD"/>
    <w:rsid w:val="00F34923"/>
    <w:rsid w:val="00F44168"/>
    <w:rsid w:val="00F53601"/>
    <w:rsid w:val="00F627F4"/>
    <w:rsid w:val="00F62999"/>
    <w:rsid w:val="00F74730"/>
    <w:rsid w:val="00F74CD1"/>
    <w:rsid w:val="00F87FD1"/>
    <w:rsid w:val="00F90FA0"/>
    <w:rsid w:val="00FB6886"/>
    <w:rsid w:val="00FB7390"/>
    <w:rsid w:val="00FC1CED"/>
    <w:rsid w:val="00FC32AE"/>
    <w:rsid w:val="00FD0730"/>
    <w:rsid w:val="00FD477F"/>
    <w:rsid w:val="00FD50F6"/>
    <w:rsid w:val="00FE48CB"/>
    <w:rsid w:val="00FF32AF"/>
    <w:rsid w:val="00FF3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D55E"/>
  <w15:docId w15:val="{8F80E0DE-5052-4BFE-AE7D-A6109A407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878"/>
  </w:style>
  <w:style w:type="paragraph" w:styleId="1">
    <w:name w:val="heading 1"/>
    <w:basedOn w:val="a"/>
    <w:next w:val="a"/>
    <w:link w:val="10"/>
    <w:uiPriority w:val="9"/>
    <w:qFormat/>
    <w:rsid w:val="000118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qFormat/>
    <w:rsid w:val="007876A6"/>
    <w:pPr>
      <w:keepNext/>
      <w:spacing w:before="240" w:after="60" w:line="240" w:lineRule="auto"/>
      <w:outlineLvl w:val="2"/>
    </w:pPr>
    <w:rPr>
      <w:rFonts w:ascii="Cambria" w:eastAsia="Times New Roman" w:hAnsi="Cambria" w:cs="Times New Roman"/>
      <w:b/>
      <w:bCs/>
      <w:sz w:val="26"/>
      <w:szCs w:val="26"/>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3BC"/>
    <w:pPr>
      <w:ind w:left="720"/>
      <w:contextualSpacing/>
    </w:pPr>
  </w:style>
  <w:style w:type="paragraph" w:styleId="a4">
    <w:name w:val="Normal (Web)"/>
    <w:basedOn w:val="a"/>
    <w:uiPriority w:val="99"/>
    <w:unhideWhenUsed/>
    <w:rsid w:val="002923BC"/>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B929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111DB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11DB6"/>
  </w:style>
  <w:style w:type="paragraph" w:styleId="a8">
    <w:name w:val="footer"/>
    <w:basedOn w:val="a"/>
    <w:link w:val="a9"/>
    <w:uiPriority w:val="99"/>
    <w:unhideWhenUsed/>
    <w:rsid w:val="00111DB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11DB6"/>
  </w:style>
  <w:style w:type="character" w:customStyle="1" w:styleId="30">
    <w:name w:val="Заголовок 3 Знак"/>
    <w:basedOn w:val="a0"/>
    <w:link w:val="3"/>
    <w:uiPriority w:val="99"/>
    <w:rsid w:val="007876A6"/>
    <w:rPr>
      <w:rFonts w:ascii="Cambria" w:eastAsia="Times New Roman" w:hAnsi="Cambria" w:cs="Times New Roman"/>
      <w:b/>
      <w:bCs/>
      <w:sz w:val="26"/>
      <w:szCs w:val="26"/>
      <w:lang w:val="uk-UA" w:eastAsia="x-none"/>
    </w:rPr>
  </w:style>
  <w:style w:type="paragraph" w:customStyle="1" w:styleId="aa">
    <w:name w:val="Нормальний текст"/>
    <w:basedOn w:val="a"/>
    <w:uiPriority w:val="99"/>
    <w:rsid w:val="00855D0E"/>
    <w:pPr>
      <w:spacing w:before="120" w:after="0" w:line="240" w:lineRule="auto"/>
      <w:ind w:firstLine="567"/>
    </w:pPr>
    <w:rPr>
      <w:rFonts w:ascii="Antiqua" w:eastAsia="Times New Roman" w:hAnsi="Antiqua" w:cs="Times New Roman"/>
      <w:sz w:val="26"/>
      <w:szCs w:val="20"/>
      <w:lang w:val="uk-UA"/>
    </w:rPr>
  </w:style>
  <w:style w:type="paragraph" w:styleId="ab">
    <w:name w:val="annotation text"/>
    <w:basedOn w:val="a"/>
    <w:link w:val="ac"/>
    <w:uiPriority w:val="99"/>
    <w:rsid w:val="00855D0E"/>
    <w:pPr>
      <w:spacing w:after="0" w:line="240" w:lineRule="auto"/>
    </w:pPr>
    <w:rPr>
      <w:rFonts w:ascii="Calibri" w:eastAsia="Times New Roman" w:hAnsi="Calibri" w:cs="Calibri"/>
      <w:sz w:val="20"/>
      <w:szCs w:val="20"/>
      <w:lang w:val="uk-UA" w:eastAsia="uk-UA"/>
    </w:rPr>
  </w:style>
  <w:style w:type="character" w:customStyle="1" w:styleId="ac">
    <w:name w:val="Текст примечания Знак"/>
    <w:basedOn w:val="a0"/>
    <w:link w:val="ab"/>
    <w:uiPriority w:val="99"/>
    <w:rsid w:val="00855D0E"/>
    <w:rPr>
      <w:rFonts w:ascii="Calibri" w:eastAsia="Times New Roman" w:hAnsi="Calibri" w:cs="Calibri"/>
      <w:sz w:val="20"/>
      <w:szCs w:val="20"/>
      <w:lang w:val="uk-UA" w:eastAsia="uk-UA"/>
    </w:rPr>
  </w:style>
  <w:style w:type="paragraph" w:styleId="ad">
    <w:name w:val="No Spacing"/>
    <w:link w:val="ae"/>
    <w:uiPriority w:val="99"/>
    <w:qFormat/>
    <w:rsid w:val="00855D0E"/>
    <w:pPr>
      <w:spacing w:after="0" w:line="240" w:lineRule="auto"/>
    </w:pPr>
    <w:rPr>
      <w:rFonts w:ascii="Calibri" w:eastAsia="Calibri" w:hAnsi="Calibri" w:cs="Times New Roman"/>
      <w:lang w:val="uk-UA" w:eastAsia="en-US"/>
    </w:rPr>
  </w:style>
  <w:style w:type="character" w:customStyle="1" w:styleId="ae">
    <w:name w:val="Без интервала Знак"/>
    <w:link w:val="ad"/>
    <w:uiPriority w:val="99"/>
    <w:locked/>
    <w:rsid w:val="00855D0E"/>
    <w:rPr>
      <w:rFonts w:ascii="Calibri" w:eastAsia="Calibri" w:hAnsi="Calibri" w:cs="Times New Roman"/>
      <w:lang w:val="uk-UA" w:eastAsia="en-US"/>
    </w:rPr>
  </w:style>
  <w:style w:type="character" w:customStyle="1" w:styleId="10">
    <w:name w:val="Заголовок 1 Знак"/>
    <w:basedOn w:val="a0"/>
    <w:link w:val="1"/>
    <w:uiPriority w:val="9"/>
    <w:rsid w:val="0001187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3964">
      <w:bodyDiv w:val="1"/>
      <w:marLeft w:val="0"/>
      <w:marRight w:val="0"/>
      <w:marTop w:val="0"/>
      <w:marBottom w:val="0"/>
      <w:divBdr>
        <w:top w:val="none" w:sz="0" w:space="0" w:color="auto"/>
        <w:left w:val="none" w:sz="0" w:space="0" w:color="auto"/>
        <w:bottom w:val="none" w:sz="0" w:space="0" w:color="auto"/>
        <w:right w:val="none" w:sz="0" w:space="0" w:color="auto"/>
      </w:divBdr>
    </w:div>
    <w:div w:id="707532628">
      <w:bodyDiv w:val="1"/>
      <w:marLeft w:val="0"/>
      <w:marRight w:val="0"/>
      <w:marTop w:val="0"/>
      <w:marBottom w:val="0"/>
      <w:divBdr>
        <w:top w:val="none" w:sz="0" w:space="0" w:color="auto"/>
        <w:left w:val="none" w:sz="0" w:space="0" w:color="auto"/>
        <w:bottom w:val="none" w:sz="0" w:space="0" w:color="auto"/>
        <w:right w:val="none" w:sz="0" w:space="0" w:color="auto"/>
      </w:divBdr>
    </w:div>
    <w:div w:id="815294278">
      <w:bodyDiv w:val="1"/>
      <w:marLeft w:val="0"/>
      <w:marRight w:val="0"/>
      <w:marTop w:val="0"/>
      <w:marBottom w:val="0"/>
      <w:divBdr>
        <w:top w:val="none" w:sz="0" w:space="0" w:color="auto"/>
        <w:left w:val="none" w:sz="0" w:space="0" w:color="auto"/>
        <w:bottom w:val="none" w:sz="0" w:space="0" w:color="auto"/>
        <w:right w:val="none" w:sz="0" w:space="0" w:color="auto"/>
      </w:divBdr>
    </w:div>
    <w:div w:id="895431409">
      <w:bodyDiv w:val="1"/>
      <w:marLeft w:val="0"/>
      <w:marRight w:val="0"/>
      <w:marTop w:val="0"/>
      <w:marBottom w:val="0"/>
      <w:divBdr>
        <w:top w:val="none" w:sz="0" w:space="0" w:color="auto"/>
        <w:left w:val="none" w:sz="0" w:space="0" w:color="auto"/>
        <w:bottom w:val="none" w:sz="0" w:space="0" w:color="auto"/>
        <w:right w:val="none" w:sz="0" w:space="0" w:color="auto"/>
      </w:divBdr>
    </w:div>
    <w:div w:id="1135416033">
      <w:bodyDiv w:val="1"/>
      <w:marLeft w:val="0"/>
      <w:marRight w:val="0"/>
      <w:marTop w:val="0"/>
      <w:marBottom w:val="0"/>
      <w:divBdr>
        <w:top w:val="none" w:sz="0" w:space="0" w:color="auto"/>
        <w:left w:val="none" w:sz="0" w:space="0" w:color="auto"/>
        <w:bottom w:val="none" w:sz="0" w:space="0" w:color="auto"/>
        <w:right w:val="none" w:sz="0" w:space="0" w:color="auto"/>
      </w:divBdr>
    </w:div>
    <w:div w:id="1576937239">
      <w:bodyDiv w:val="1"/>
      <w:marLeft w:val="0"/>
      <w:marRight w:val="0"/>
      <w:marTop w:val="0"/>
      <w:marBottom w:val="0"/>
      <w:divBdr>
        <w:top w:val="none" w:sz="0" w:space="0" w:color="auto"/>
        <w:left w:val="none" w:sz="0" w:space="0" w:color="auto"/>
        <w:bottom w:val="none" w:sz="0" w:space="0" w:color="auto"/>
        <w:right w:val="none" w:sz="0" w:space="0" w:color="auto"/>
      </w:divBdr>
    </w:div>
    <w:div w:id="1711491474">
      <w:bodyDiv w:val="1"/>
      <w:marLeft w:val="0"/>
      <w:marRight w:val="0"/>
      <w:marTop w:val="0"/>
      <w:marBottom w:val="0"/>
      <w:divBdr>
        <w:top w:val="none" w:sz="0" w:space="0" w:color="auto"/>
        <w:left w:val="none" w:sz="0" w:space="0" w:color="auto"/>
        <w:bottom w:val="none" w:sz="0" w:space="0" w:color="auto"/>
        <w:right w:val="none" w:sz="0" w:space="0" w:color="auto"/>
      </w:divBdr>
    </w:div>
    <w:div w:id="175323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69DE2-E943-419D-B05D-40BE32058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2453</TotalTime>
  <Pages>3</Pages>
  <Words>760</Words>
  <Characters>4332</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viktoria.sapugha</dc:creator>
  <cp:keywords/>
  <dc:description/>
  <cp:lastModifiedBy>Бандура Ольга Миколаївна</cp:lastModifiedBy>
  <cp:revision>282</cp:revision>
  <cp:lastPrinted>2026-10-15T13:35:00Z</cp:lastPrinted>
  <dcterms:created xsi:type="dcterms:W3CDTF">2023-06-20T08:21:00Z</dcterms:created>
  <dcterms:modified xsi:type="dcterms:W3CDTF">2026-10-19T08:48:00Z</dcterms:modified>
</cp:coreProperties>
</file>