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7746" w14:textId="77777777" w:rsidR="00BF6D93" w:rsidRPr="006834FF" w:rsidRDefault="00BF6D93" w:rsidP="00BF6D93">
      <w:pPr>
        <w:spacing w:after="120"/>
        <w:ind w:left="5103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 xml:space="preserve">ЗАТВЕРДЖЕНО </w:t>
      </w:r>
    </w:p>
    <w:p w14:paraId="1E5D762C" w14:textId="77777777" w:rsidR="00BF6D93" w:rsidRPr="006834FF" w:rsidRDefault="00BF6D93" w:rsidP="00BF6D93">
      <w:pPr>
        <w:keepNext/>
        <w:ind w:left="5103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>Рішення Київської міської ради</w:t>
      </w:r>
    </w:p>
    <w:p w14:paraId="028B433D" w14:textId="77777777" w:rsidR="00BF6D93" w:rsidRPr="006834FF" w:rsidRDefault="00BF6D93" w:rsidP="00BF6D93">
      <w:pPr>
        <w:keepNext/>
        <w:ind w:left="5103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>від ____________ № ___________</w:t>
      </w:r>
    </w:p>
    <w:p w14:paraId="339F390D" w14:textId="77777777" w:rsidR="00BF6D93" w:rsidRPr="006834FF" w:rsidRDefault="00BF6D93" w:rsidP="00BF6D93">
      <w:pPr>
        <w:ind w:left="5103"/>
        <w:rPr>
          <w:sz w:val="28"/>
          <w:szCs w:val="28"/>
          <w:lang w:val="uk-UA" w:eastAsia="uk-UA"/>
        </w:rPr>
      </w:pPr>
    </w:p>
    <w:p w14:paraId="6691EFD5" w14:textId="62AE0ED4" w:rsidR="0088302E" w:rsidRPr="006834FF" w:rsidRDefault="0088302E" w:rsidP="00C35AF4">
      <w:pPr>
        <w:tabs>
          <w:tab w:val="left" w:pos="6521"/>
        </w:tabs>
        <w:rPr>
          <w:rStyle w:val="normaltextrun"/>
          <w:rFonts w:eastAsiaTheme="majorEastAsia"/>
          <w:b/>
          <w:bCs/>
          <w:sz w:val="28"/>
          <w:szCs w:val="28"/>
          <w:lang w:val="uk-UA"/>
        </w:rPr>
      </w:pPr>
    </w:p>
    <w:p w14:paraId="082B3F57" w14:textId="68611DEF" w:rsidR="5E0D690F" w:rsidRPr="006834FF" w:rsidRDefault="5E0D690F" w:rsidP="00A31844">
      <w:pPr>
        <w:pStyle w:val="paragraph"/>
        <w:spacing w:before="0" w:beforeAutospacing="0" w:after="0" w:afterAutospacing="0"/>
        <w:jc w:val="center"/>
        <w:rPr>
          <w:rStyle w:val="normaltextrun"/>
          <w:rFonts w:eastAsiaTheme="majorEastAsia"/>
          <w:sz w:val="28"/>
          <w:szCs w:val="28"/>
        </w:rPr>
      </w:pPr>
    </w:p>
    <w:p w14:paraId="07725439" w14:textId="33D6D889" w:rsidR="0088302E" w:rsidRPr="006834FF" w:rsidRDefault="0088302E" w:rsidP="00A31844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ПОЛОЖЕННЯ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085A3D52" w14:textId="77777777" w:rsidR="00A31844" w:rsidRPr="006834FF" w:rsidRDefault="00A31844" w:rsidP="00A31844">
      <w:pPr>
        <w:pStyle w:val="3"/>
        <w:shd w:val="clear" w:color="auto" w:fill="FFFFFF"/>
        <w:spacing w:before="0" w:after="0"/>
        <w:jc w:val="center"/>
        <w:rPr>
          <w:color w:val="auto"/>
          <w:lang w:val="uk-UA" w:eastAsia="uk-UA"/>
        </w:rPr>
      </w:pPr>
      <w:r w:rsidRPr="006834FF">
        <w:rPr>
          <w:color w:val="auto"/>
          <w:lang w:val="uk-UA" w:eastAsia="uk-UA"/>
        </w:rPr>
        <w:t>про інформаційно-комунікаційну систему</w:t>
      </w:r>
    </w:p>
    <w:p w14:paraId="7E6F0D1D" w14:textId="77777777" w:rsidR="003334E9" w:rsidRPr="006834FF" w:rsidRDefault="006604E1" w:rsidP="006604E1">
      <w:pPr>
        <w:jc w:val="center"/>
        <w:rPr>
          <w:rFonts w:eastAsiaTheme="majorEastAsia"/>
          <w:sz w:val="28"/>
          <w:szCs w:val="28"/>
          <w:lang w:val="uk-UA"/>
        </w:rPr>
      </w:pPr>
      <w:r w:rsidRPr="006834FF">
        <w:rPr>
          <w:rStyle w:val="normaltextrun"/>
          <w:rFonts w:eastAsiaTheme="majorEastAsia"/>
          <w:sz w:val="28"/>
          <w:szCs w:val="28"/>
          <w:lang w:val="uk-UA"/>
        </w:rPr>
        <w:t>«</w:t>
      </w:r>
      <w:r w:rsidR="003334E9" w:rsidRPr="006834FF">
        <w:rPr>
          <w:rFonts w:eastAsiaTheme="majorEastAsia"/>
          <w:sz w:val="28"/>
          <w:szCs w:val="28"/>
          <w:lang w:val="uk-UA"/>
        </w:rPr>
        <w:t>Система автоматичного та диспетчерського управління і контролю</w:t>
      </w:r>
    </w:p>
    <w:p w14:paraId="275892F3" w14:textId="05570C59" w:rsidR="006604E1" w:rsidRPr="006834FF" w:rsidRDefault="003334E9" w:rsidP="006604E1">
      <w:pPr>
        <w:jc w:val="center"/>
        <w:rPr>
          <w:lang w:val="uk-UA" w:eastAsia="uk-UA"/>
        </w:rPr>
      </w:pPr>
      <w:r w:rsidRPr="006834FF">
        <w:rPr>
          <w:rFonts w:eastAsiaTheme="majorEastAsia"/>
          <w:sz w:val="28"/>
          <w:szCs w:val="28"/>
          <w:lang w:val="uk-UA"/>
        </w:rPr>
        <w:t>міським зовнішнім освітленням</w:t>
      </w:r>
      <w:r w:rsidR="006604E1" w:rsidRPr="006834FF">
        <w:rPr>
          <w:rStyle w:val="normaltextrun"/>
          <w:rFonts w:eastAsiaTheme="majorEastAsia"/>
          <w:sz w:val="28"/>
          <w:szCs w:val="28"/>
          <w:lang w:val="uk-UA"/>
        </w:rPr>
        <w:t>»</w:t>
      </w:r>
    </w:p>
    <w:p w14:paraId="160BD758" w14:textId="203D9056" w:rsidR="0088302E" w:rsidRPr="006834FF" w:rsidRDefault="0088302E" w:rsidP="00E7319C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5F510C4E" w14:textId="77777777" w:rsidR="0088302E" w:rsidRPr="006834FF" w:rsidRDefault="0088302E" w:rsidP="00E7319C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1. Загальні положення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50005CAB" w14:textId="77777777" w:rsidR="00C35AF4" w:rsidRPr="006834FF" w:rsidRDefault="00C35AF4" w:rsidP="00E7319C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</w:p>
    <w:p w14:paraId="0B4C74FC" w14:textId="51A61A4E" w:rsidR="00926679" w:rsidRPr="006834FF" w:rsidRDefault="0088302E" w:rsidP="006F0708">
      <w:pPr>
        <w:ind w:firstLine="567"/>
        <w:jc w:val="both"/>
        <w:rPr>
          <w:sz w:val="28"/>
          <w:szCs w:val="28"/>
          <w:lang w:val="uk-UA"/>
        </w:rPr>
      </w:pPr>
      <w:r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1.1. </w:t>
      </w:r>
      <w:r w:rsidR="007328A1"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Це </w:t>
      </w:r>
      <w:r w:rsidRPr="006834FF">
        <w:rPr>
          <w:rStyle w:val="normaltextrun"/>
          <w:rFonts w:eastAsiaTheme="majorEastAsia"/>
          <w:sz w:val="28"/>
          <w:szCs w:val="28"/>
          <w:lang w:val="uk-UA"/>
        </w:rPr>
        <w:t>Положення</w:t>
      </w:r>
      <w:r w:rsidR="00A04301"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 </w:t>
      </w:r>
      <w:r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визначає </w:t>
      </w:r>
      <w:r w:rsidR="00A04301"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мету створення, </w:t>
      </w:r>
      <w:r w:rsidR="004F53A1"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основні </w:t>
      </w:r>
      <w:r w:rsidR="00A04301" w:rsidRPr="006834FF">
        <w:rPr>
          <w:rStyle w:val="normaltextrun"/>
          <w:rFonts w:eastAsiaTheme="majorEastAsia"/>
          <w:sz w:val="28"/>
          <w:szCs w:val="28"/>
          <w:lang w:val="uk-UA"/>
        </w:rPr>
        <w:t xml:space="preserve">завдання та інші питання функціонування </w:t>
      </w:r>
      <w:bookmarkStart w:id="0" w:name="_Hlk189489070"/>
      <w:r w:rsidR="000C6113" w:rsidRPr="006834FF">
        <w:rPr>
          <w:rStyle w:val="normaltextrun"/>
          <w:rFonts w:eastAsiaTheme="majorEastAsia"/>
          <w:sz w:val="28"/>
          <w:szCs w:val="28"/>
          <w:lang w:val="uk-UA"/>
        </w:rPr>
        <w:t>інформаційно-комунікаційної системи «</w:t>
      </w:r>
      <w:r w:rsidR="006F0708" w:rsidRPr="006834FF">
        <w:rPr>
          <w:rFonts w:eastAsiaTheme="majorEastAsia"/>
          <w:sz w:val="28"/>
          <w:szCs w:val="28"/>
          <w:lang w:val="uk-UA"/>
        </w:rPr>
        <w:t xml:space="preserve">Система автоматичного та диспетчерського </w:t>
      </w:r>
      <w:r w:rsidR="006F0708" w:rsidRPr="009F049E">
        <w:rPr>
          <w:rFonts w:eastAsiaTheme="majorEastAsia"/>
          <w:sz w:val="28"/>
          <w:szCs w:val="28"/>
          <w:lang w:val="uk-UA"/>
        </w:rPr>
        <w:t>управління і контролю міським зовнішнім освітленням</w:t>
      </w:r>
      <w:r w:rsidR="000C6113" w:rsidRPr="009F049E">
        <w:rPr>
          <w:rStyle w:val="normaltextrun"/>
          <w:rFonts w:eastAsiaTheme="majorEastAsia"/>
          <w:sz w:val="28"/>
          <w:szCs w:val="28"/>
          <w:lang w:val="uk-UA"/>
        </w:rPr>
        <w:t>»</w:t>
      </w:r>
      <w:bookmarkEnd w:id="0"/>
      <w:r w:rsidR="000C6113" w:rsidRPr="009F049E">
        <w:rPr>
          <w:rStyle w:val="normaltextrun"/>
          <w:rFonts w:eastAsiaTheme="majorEastAsia"/>
          <w:sz w:val="28"/>
          <w:szCs w:val="28"/>
          <w:lang w:val="uk-UA"/>
        </w:rPr>
        <w:t xml:space="preserve"> (далі – Система)</w:t>
      </w:r>
      <w:r w:rsidR="00926679" w:rsidRPr="009F049E">
        <w:rPr>
          <w:rStyle w:val="normaltextrun"/>
          <w:rFonts w:eastAsiaTheme="majorEastAsia"/>
          <w:sz w:val="28"/>
          <w:szCs w:val="28"/>
          <w:lang w:val="uk-UA"/>
        </w:rPr>
        <w:t xml:space="preserve">, створеної </w:t>
      </w:r>
      <w:r w:rsidR="00660E71" w:rsidRPr="009F049E">
        <w:rPr>
          <w:rStyle w:val="normaltextrun"/>
          <w:rFonts w:eastAsiaTheme="majorEastAsia"/>
          <w:sz w:val="28"/>
          <w:szCs w:val="28"/>
          <w:lang w:val="uk-UA"/>
        </w:rPr>
        <w:t>на базі</w:t>
      </w:r>
      <w:r w:rsidR="00926679" w:rsidRPr="009F049E">
        <w:rPr>
          <w:rStyle w:val="normaltextrun"/>
          <w:rFonts w:eastAsiaTheme="majorEastAsia"/>
          <w:sz w:val="28"/>
          <w:szCs w:val="28"/>
          <w:lang w:val="uk-UA"/>
        </w:rPr>
        <w:t xml:space="preserve"> </w:t>
      </w:r>
      <w:r w:rsidR="00926679" w:rsidRPr="009F049E">
        <w:rPr>
          <w:rFonts w:eastAsiaTheme="majorEastAsia"/>
          <w:sz w:val="28"/>
          <w:szCs w:val="28"/>
          <w:lang w:val="uk-UA"/>
        </w:rPr>
        <w:t xml:space="preserve">програмно-апаратного комплексу управління та контролю мереж зовнішнього освітлення </w:t>
      </w:r>
      <w:r w:rsidR="00926679" w:rsidRPr="006834FF">
        <w:rPr>
          <w:rFonts w:eastAsiaTheme="majorEastAsia"/>
          <w:sz w:val="28"/>
          <w:szCs w:val="28"/>
          <w:lang w:val="uk-UA"/>
        </w:rPr>
        <w:t>міста Києва.</w:t>
      </w:r>
    </w:p>
    <w:p w14:paraId="692C80EF" w14:textId="77777777" w:rsidR="00926679" w:rsidRPr="006834FF" w:rsidRDefault="00926679" w:rsidP="006F0708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2C8CF386" w14:textId="06E9DF4B" w:rsidR="0088302E" w:rsidRPr="006834FF" w:rsidRDefault="0088302E" w:rsidP="006F363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1.</w:t>
      </w:r>
      <w:r w:rsidR="006F3637" w:rsidRPr="006834FF">
        <w:rPr>
          <w:rStyle w:val="normaltextrun"/>
          <w:rFonts w:eastAsiaTheme="majorEastAsia"/>
          <w:sz w:val="28"/>
          <w:szCs w:val="28"/>
        </w:rPr>
        <w:t>2</w:t>
      </w:r>
      <w:r w:rsidRPr="006834FF">
        <w:rPr>
          <w:rStyle w:val="normaltextrun"/>
          <w:rFonts w:eastAsiaTheme="majorEastAsia"/>
          <w:sz w:val="28"/>
          <w:szCs w:val="28"/>
        </w:rPr>
        <w:t xml:space="preserve">. </w:t>
      </w:r>
      <w:r w:rsidR="005E5165" w:rsidRPr="006834FF">
        <w:rPr>
          <w:rStyle w:val="normaltextrun"/>
          <w:rFonts w:eastAsiaTheme="majorEastAsia"/>
          <w:sz w:val="28"/>
          <w:szCs w:val="28"/>
        </w:rPr>
        <w:t>Т</w:t>
      </w:r>
      <w:r w:rsidRPr="006834FF">
        <w:rPr>
          <w:rStyle w:val="normaltextrun"/>
          <w:rFonts w:eastAsiaTheme="majorEastAsia"/>
          <w:sz w:val="28"/>
          <w:szCs w:val="28"/>
        </w:rPr>
        <w:t xml:space="preserve">ерміни в цьому Положенні вживаються у значенні, наведеному </w:t>
      </w:r>
      <w:r w:rsidR="006F3637" w:rsidRPr="006834FF">
        <w:rPr>
          <w:sz w:val="28"/>
          <w:szCs w:val="28"/>
        </w:rPr>
        <w:t xml:space="preserve">у законах України «Про інформацію», «Про Національну програму інформатизації», «Про </w:t>
      </w:r>
      <w:r w:rsidR="00E801BB" w:rsidRPr="006834FF">
        <w:rPr>
          <w:sz w:val="28"/>
          <w:szCs w:val="28"/>
        </w:rPr>
        <w:t xml:space="preserve">електронні </w:t>
      </w:r>
      <w:r w:rsidR="006F3637" w:rsidRPr="006834FF">
        <w:rPr>
          <w:sz w:val="28"/>
          <w:szCs w:val="28"/>
        </w:rPr>
        <w:t>комунікації», «Про захист інформації в інформаційно-комунікаційних системах», постанови Кабінету Міністрів України від 29 березня 2006 року № 373 «</w:t>
      </w:r>
      <w:r w:rsidR="00545EB8" w:rsidRPr="006834FF">
        <w:rPr>
          <w:sz w:val="28"/>
          <w:szCs w:val="28"/>
        </w:rPr>
        <w:t>Про затвердження Мінімальних вимог до захисту інформаційних, електронних комунікаційних, інформаційно-комунікаційних та технологічних систем</w:t>
      </w:r>
      <w:r w:rsidR="006F3637" w:rsidRPr="006834FF">
        <w:rPr>
          <w:sz w:val="28"/>
          <w:szCs w:val="28"/>
        </w:rPr>
        <w:t xml:space="preserve">», </w:t>
      </w:r>
      <w:r w:rsidR="001129F3" w:rsidRPr="006834FF">
        <w:rPr>
          <w:sz w:val="28"/>
          <w:szCs w:val="28"/>
        </w:rPr>
        <w:t xml:space="preserve">та </w:t>
      </w:r>
      <w:r w:rsidR="001C4A3B" w:rsidRPr="006834FF">
        <w:rPr>
          <w:rStyle w:val="normaltextrun"/>
          <w:sz w:val="28"/>
          <w:szCs w:val="28"/>
        </w:rPr>
        <w:t>інших нормативно-правових актів України</w:t>
      </w:r>
      <w:r w:rsidR="001129F3" w:rsidRPr="006834FF">
        <w:rPr>
          <w:sz w:val="28"/>
          <w:szCs w:val="28"/>
        </w:rPr>
        <w:t>.</w:t>
      </w:r>
    </w:p>
    <w:p w14:paraId="54C5CB7E" w14:textId="408DB5F5" w:rsidR="0088302E" w:rsidRPr="006834FF" w:rsidRDefault="0088302E" w:rsidP="006D16C8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</w:p>
    <w:p w14:paraId="6ADB0EFE" w14:textId="1FA9FF28" w:rsidR="00C23C98" w:rsidRPr="009F049E" w:rsidRDefault="0088302E" w:rsidP="006D16C8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2.</w:t>
      </w:r>
      <w:r w:rsidRPr="006834FF">
        <w:rPr>
          <w:rStyle w:val="normaltextrun"/>
          <w:rFonts w:eastAsiaTheme="majorEastAsia"/>
          <w:b/>
          <w:bCs/>
          <w:sz w:val="28"/>
          <w:szCs w:val="28"/>
        </w:rPr>
        <w:t xml:space="preserve"> </w:t>
      </w:r>
      <w:r w:rsidR="00C23C98" w:rsidRPr="006834FF">
        <w:rPr>
          <w:rStyle w:val="normaltextrun"/>
          <w:rFonts w:eastAsiaTheme="majorEastAsia"/>
          <w:sz w:val="28"/>
          <w:szCs w:val="28"/>
        </w:rPr>
        <w:t xml:space="preserve">Мета створення, </w:t>
      </w:r>
      <w:r w:rsidR="00C23C98" w:rsidRPr="009F049E">
        <w:rPr>
          <w:rStyle w:val="normaltextrun"/>
          <w:rFonts w:eastAsiaTheme="majorEastAsia"/>
          <w:sz w:val="28"/>
          <w:szCs w:val="28"/>
        </w:rPr>
        <w:t>основні завдання</w:t>
      </w:r>
    </w:p>
    <w:p w14:paraId="70DB1B02" w14:textId="573D43B0" w:rsidR="00C23C98" w:rsidRPr="006834FF" w:rsidRDefault="00C23C98" w:rsidP="006D16C8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 xml:space="preserve">та </w:t>
      </w:r>
      <w:r w:rsidR="00DA3A39" w:rsidRPr="009F049E">
        <w:rPr>
          <w:rStyle w:val="normaltextrun"/>
          <w:rFonts w:eastAsiaTheme="majorEastAsia"/>
          <w:sz w:val="28"/>
          <w:szCs w:val="28"/>
        </w:rPr>
        <w:t>функціональні можливості</w:t>
      </w:r>
      <w:r w:rsidRPr="009F049E">
        <w:rPr>
          <w:rStyle w:val="normaltextrun"/>
          <w:rFonts w:eastAsiaTheme="majorEastAsia"/>
          <w:sz w:val="28"/>
          <w:szCs w:val="28"/>
        </w:rPr>
        <w:t xml:space="preserve"> </w:t>
      </w:r>
      <w:r w:rsidRPr="006834FF">
        <w:rPr>
          <w:rStyle w:val="normaltextrun"/>
          <w:rFonts w:eastAsiaTheme="majorEastAsia"/>
          <w:sz w:val="28"/>
          <w:szCs w:val="28"/>
        </w:rPr>
        <w:t>Системи</w:t>
      </w:r>
    </w:p>
    <w:p w14:paraId="431C9609" w14:textId="20A81BEE" w:rsidR="0088302E" w:rsidRPr="006834FF" w:rsidRDefault="0088302E" w:rsidP="006D16C8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</w:p>
    <w:p w14:paraId="52F60265" w14:textId="183964E0" w:rsidR="00DC305A" w:rsidRPr="006834FF" w:rsidRDefault="0088302E" w:rsidP="006D16C8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2.1. </w:t>
      </w:r>
      <w:r w:rsidR="00DC305A" w:rsidRPr="009F049E">
        <w:rPr>
          <w:rFonts w:eastAsiaTheme="majorEastAsia"/>
          <w:sz w:val="28"/>
          <w:szCs w:val="28"/>
        </w:rPr>
        <w:t xml:space="preserve">Метою створення Системи є </w:t>
      </w:r>
      <w:bookmarkStart w:id="1" w:name="_Hlk190068778"/>
      <w:r w:rsidR="00DC305A" w:rsidRPr="009F049E">
        <w:rPr>
          <w:rFonts w:eastAsiaTheme="majorEastAsia"/>
          <w:sz w:val="28"/>
          <w:szCs w:val="28"/>
        </w:rPr>
        <w:t>забезпечення ефективного управління</w:t>
      </w:r>
      <w:r w:rsidR="00E312FE" w:rsidRPr="009F049E">
        <w:rPr>
          <w:rFonts w:eastAsiaTheme="majorEastAsia"/>
          <w:sz w:val="28"/>
          <w:szCs w:val="28"/>
        </w:rPr>
        <w:t xml:space="preserve"> зовнішнім освітленням в місті Києві</w:t>
      </w:r>
      <w:r w:rsidR="00DC305A" w:rsidRPr="009F049E">
        <w:rPr>
          <w:rFonts w:eastAsiaTheme="majorEastAsia"/>
          <w:sz w:val="28"/>
          <w:szCs w:val="28"/>
        </w:rPr>
        <w:t xml:space="preserve"> та автоматизації процесів</w:t>
      </w:r>
      <w:r w:rsidR="00131A74" w:rsidRPr="009F049E">
        <w:rPr>
          <w:rFonts w:eastAsiaTheme="majorEastAsia"/>
          <w:sz w:val="28"/>
          <w:szCs w:val="28"/>
        </w:rPr>
        <w:t>, пов’язаних із</w:t>
      </w:r>
      <w:r w:rsidR="00DC305A" w:rsidRPr="009F049E">
        <w:rPr>
          <w:rFonts w:eastAsiaTheme="majorEastAsia"/>
          <w:sz w:val="28"/>
          <w:szCs w:val="28"/>
        </w:rPr>
        <w:t xml:space="preserve"> зовнішн</w:t>
      </w:r>
      <w:r w:rsidR="00131A74" w:rsidRPr="009F049E">
        <w:rPr>
          <w:rFonts w:eastAsiaTheme="majorEastAsia"/>
          <w:sz w:val="28"/>
          <w:szCs w:val="28"/>
        </w:rPr>
        <w:t>ім</w:t>
      </w:r>
      <w:r w:rsidR="00DC305A" w:rsidRPr="009F049E">
        <w:rPr>
          <w:rFonts w:eastAsiaTheme="majorEastAsia"/>
          <w:sz w:val="28"/>
          <w:szCs w:val="28"/>
        </w:rPr>
        <w:t xml:space="preserve"> освітлення</w:t>
      </w:r>
      <w:r w:rsidR="00131A74" w:rsidRPr="009F049E">
        <w:rPr>
          <w:rFonts w:eastAsiaTheme="majorEastAsia"/>
          <w:sz w:val="28"/>
          <w:szCs w:val="28"/>
        </w:rPr>
        <w:t>м</w:t>
      </w:r>
      <w:r w:rsidR="00DC305A" w:rsidRPr="009F049E">
        <w:rPr>
          <w:rFonts w:eastAsiaTheme="majorEastAsia"/>
          <w:sz w:val="28"/>
          <w:szCs w:val="28"/>
        </w:rPr>
        <w:t xml:space="preserve"> </w:t>
      </w:r>
      <w:r w:rsidR="00DC305A" w:rsidRPr="006834FF">
        <w:rPr>
          <w:rFonts w:eastAsiaTheme="majorEastAsia"/>
          <w:sz w:val="28"/>
          <w:szCs w:val="28"/>
        </w:rPr>
        <w:t xml:space="preserve">в місті </w:t>
      </w:r>
      <w:r w:rsidR="001F01FE" w:rsidRPr="006834FF">
        <w:rPr>
          <w:rFonts w:eastAsiaTheme="majorEastAsia"/>
          <w:sz w:val="28"/>
          <w:szCs w:val="28"/>
        </w:rPr>
        <w:t>Києві</w:t>
      </w:r>
      <w:r w:rsidR="00E312FE" w:rsidRPr="00E312FE">
        <w:rPr>
          <w:rFonts w:eastAsiaTheme="majorEastAsia"/>
          <w:color w:val="7030A0"/>
          <w:sz w:val="28"/>
          <w:szCs w:val="28"/>
        </w:rPr>
        <w:t>,</w:t>
      </w:r>
      <w:r w:rsidR="001F01FE" w:rsidRPr="006834FF">
        <w:rPr>
          <w:rFonts w:eastAsiaTheme="majorEastAsia"/>
          <w:sz w:val="28"/>
          <w:szCs w:val="28"/>
        </w:rPr>
        <w:t xml:space="preserve"> </w:t>
      </w:r>
      <w:r w:rsidR="00DC305A" w:rsidRPr="006834FF">
        <w:rPr>
          <w:rFonts w:eastAsiaTheme="majorEastAsia"/>
          <w:sz w:val="28"/>
          <w:szCs w:val="28"/>
        </w:rPr>
        <w:t xml:space="preserve">для покращення енергоефективності та підвищення якості </w:t>
      </w:r>
      <w:r w:rsidR="001F01FE" w:rsidRPr="006834FF">
        <w:rPr>
          <w:rFonts w:eastAsiaTheme="majorEastAsia"/>
          <w:sz w:val="28"/>
          <w:szCs w:val="28"/>
        </w:rPr>
        <w:t xml:space="preserve">зовнішнього </w:t>
      </w:r>
      <w:r w:rsidR="00DC305A" w:rsidRPr="006834FF">
        <w:rPr>
          <w:rFonts w:eastAsiaTheme="majorEastAsia"/>
          <w:sz w:val="28"/>
          <w:szCs w:val="28"/>
        </w:rPr>
        <w:t>освітлення</w:t>
      </w:r>
      <w:r w:rsidR="001F01FE" w:rsidRPr="006834FF">
        <w:rPr>
          <w:rFonts w:eastAsiaTheme="majorEastAsia"/>
          <w:sz w:val="28"/>
          <w:szCs w:val="28"/>
        </w:rPr>
        <w:t xml:space="preserve"> міста Києва</w:t>
      </w:r>
      <w:bookmarkEnd w:id="1"/>
      <w:r w:rsidR="00DC305A" w:rsidRPr="006834FF">
        <w:rPr>
          <w:rFonts w:eastAsiaTheme="majorEastAsia"/>
          <w:sz w:val="28"/>
          <w:szCs w:val="28"/>
        </w:rPr>
        <w:t>.</w:t>
      </w:r>
    </w:p>
    <w:p w14:paraId="2D41C7CC" w14:textId="77777777" w:rsidR="00294979" w:rsidRPr="006834FF" w:rsidRDefault="00294979" w:rsidP="00C35AF4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0807F2E2" w14:textId="765E80A8" w:rsidR="0088302E" w:rsidRPr="006834FF" w:rsidRDefault="0088302E" w:rsidP="00C35AF4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2.2.</w:t>
      </w:r>
      <w:r w:rsidR="00613789" w:rsidRPr="006834FF">
        <w:rPr>
          <w:rStyle w:val="normaltextrun"/>
          <w:rFonts w:eastAsiaTheme="majorEastAsia"/>
          <w:sz w:val="28"/>
          <w:szCs w:val="28"/>
        </w:rPr>
        <w:t xml:space="preserve"> </w:t>
      </w:r>
      <w:r w:rsidR="004F53A1" w:rsidRPr="006834FF">
        <w:rPr>
          <w:rStyle w:val="normaltextrun"/>
          <w:rFonts w:eastAsiaTheme="majorEastAsia"/>
          <w:sz w:val="28"/>
          <w:szCs w:val="28"/>
        </w:rPr>
        <w:t>Основними з</w:t>
      </w:r>
      <w:r w:rsidRPr="006834FF">
        <w:rPr>
          <w:rStyle w:val="normaltextrun"/>
          <w:rFonts w:eastAsiaTheme="majorEastAsia"/>
          <w:sz w:val="28"/>
          <w:szCs w:val="28"/>
        </w:rPr>
        <w:t>авдання</w:t>
      </w:r>
      <w:r w:rsidR="00613789" w:rsidRPr="006834FF">
        <w:rPr>
          <w:rStyle w:val="normaltextrun"/>
          <w:rFonts w:eastAsiaTheme="majorEastAsia"/>
          <w:sz w:val="28"/>
          <w:szCs w:val="28"/>
        </w:rPr>
        <w:t xml:space="preserve">ми </w:t>
      </w:r>
      <w:r w:rsidRPr="006834FF">
        <w:rPr>
          <w:rStyle w:val="normaltextrun"/>
          <w:rFonts w:eastAsiaTheme="majorEastAsia"/>
          <w:sz w:val="28"/>
          <w:szCs w:val="28"/>
        </w:rPr>
        <w:t>Системи</w:t>
      </w:r>
      <w:r w:rsidR="00613789" w:rsidRPr="006834FF">
        <w:rPr>
          <w:rStyle w:val="normaltextrun"/>
          <w:rFonts w:eastAsiaTheme="majorEastAsia"/>
          <w:sz w:val="28"/>
          <w:szCs w:val="28"/>
        </w:rPr>
        <w:t xml:space="preserve"> є</w:t>
      </w:r>
      <w:r w:rsidRPr="006834FF">
        <w:rPr>
          <w:rStyle w:val="normaltextrun"/>
          <w:rFonts w:eastAsiaTheme="majorEastAsia"/>
          <w:sz w:val="28"/>
          <w:szCs w:val="28"/>
        </w:rPr>
        <w:t>: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502DE08D" w14:textId="06554DA2" w:rsidR="003E4F7E" w:rsidRPr="006834FF" w:rsidRDefault="003E4F7E" w:rsidP="003E4F7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sz w:val="28"/>
          <w:szCs w:val="28"/>
        </w:rPr>
        <w:t>управління та контрол</w:t>
      </w:r>
      <w:r w:rsidR="00BF5C8F" w:rsidRPr="006834FF">
        <w:rPr>
          <w:sz w:val="28"/>
          <w:szCs w:val="28"/>
        </w:rPr>
        <w:t>ь за</w:t>
      </w:r>
      <w:r w:rsidRPr="006834FF">
        <w:rPr>
          <w:sz w:val="28"/>
          <w:szCs w:val="28"/>
        </w:rPr>
        <w:t xml:space="preserve"> </w:t>
      </w:r>
      <w:r w:rsidRPr="006834FF">
        <w:rPr>
          <w:rStyle w:val="normaltextrun"/>
          <w:rFonts w:eastAsiaTheme="majorEastAsia"/>
          <w:sz w:val="28"/>
          <w:szCs w:val="28"/>
        </w:rPr>
        <w:t xml:space="preserve">зовнішнім освітленням міста Києва; </w:t>
      </w:r>
    </w:p>
    <w:p w14:paraId="6FFAD731" w14:textId="2FDE1B84" w:rsidR="00FD16EE" w:rsidRPr="006834FF" w:rsidRDefault="21FF593C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34FF">
        <w:rPr>
          <w:rFonts w:ascii="Times New Roman" w:hAnsi="Times New Roman" w:cs="Times New Roman"/>
          <w:sz w:val="28"/>
          <w:szCs w:val="28"/>
        </w:rPr>
        <w:t>автоматичне керування системою зовнішнього освітлення міста Києва в реальному часі;</w:t>
      </w:r>
    </w:p>
    <w:p w14:paraId="7DDCC9AB" w14:textId="5E049C08" w:rsidR="00677162" w:rsidRPr="006834FF" w:rsidRDefault="00BF5C8F" w:rsidP="001D7222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eop"/>
          <w:rFonts w:eastAsiaTheme="majorEastAsia"/>
          <w:sz w:val="28"/>
          <w:szCs w:val="28"/>
        </w:rPr>
        <w:t>здійснення</w:t>
      </w:r>
      <w:r w:rsidR="007722B6" w:rsidRPr="006834FF">
        <w:rPr>
          <w:rStyle w:val="eop"/>
          <w:rFonts w:eastAsiaTheme="majorEastAsia"/>
          <w:sz w:val="28"/>
          <w:szCs w:val="28"/>
        </w:rPr>
        <w:t xml:space="preserve"> моніторингу та аналізу</w:t>
      </w:r>
      <w:r w:rsidR="0074697B" w:rsidRPr="006834FF">
        <w:rPr>
          <w:rStyle w:val="eop"/>
          <w:rFonts w:eastAsiaTheme="majorEastAsia"/>
          <w:sz w:val="28"/>
          <w:szCs w:val="28"/>
        </w:rPr>
        <w:t xml:space="preserve"> зовнішнього освітлення міста Києва</w:t>
      </w:r>
      <w:r w:rsidR="00677162" w:rsidRPr="006834FF">
        <w:rPr>
          <w:rStyle w:val="normaltextrun"/>
          <w:rFonts w:eastAsiaTheme="majorEastAsia"/>
          <w:sz w:val="28"/>
          <w:szCs w:val="28"/>
        </w:rPr>
        <w:t>;</w:t>
      </w:r>
    </w:p>
    <w:p w14:paraId="498E98C3" w14:textId="48FFB94A" w:rsidR="00FD16EE" w:rsidRPr="006834FF" w:rsidRDefault="21FF593C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34FF">
        <w:rPr>
          <w:rFonts w:ascii="Times New Roman" w:hAnsi="Times New Roman" w:cs="Times New Roman"/>
          <w:sz w:val="28"/>
          <w:szCs w:val="28"/>
        </w:rPr>
        <w:t>централізований збір, зберігання</w:t>
      </w:r>
      <w:r w:rsidR="5B77AAE5" w:rsidRPr="006834FF">
        <w:rPr>
          <w:rFonts w:ascii="Times New Roman" w:hAnsi="Times New Roman" w:cs="Times New Roman"/>
          <w:sz w:val="28"/>
          <w:szCs w:val="28"/>
        </w:rPr>
        <w:t>,</w:t>
      </w:r>
      <w:r w:rsidR="76133C7D" w:rsidRPr="006834FF">
        <w:rPr>
          <w:rFonts w:ascii="Times New Roman" w:hAnsi="Times New Roman" w:cs="Times New Roman"/>
          <w:sz w:val="28"/>
          <w:szCs w:val="28"/>
        </w:rPr>
        <w:t xml:space="preserve"> узагальнення</w:t>
      </w:r>
      <w:r w:rsidR="5B77AAE5" w:rsidRPr="006834FF">
        <w:rPr>
          <w:rFonts w:ascii="Times New Roman" w:hAnsi="Times New Roman" w:cs="Times New Roman"/>
          <w:sz w:val="28"/>
          <w:szCs w:val="28"/>
        </w:rPr>
        <w:t xml:space="preserve"> </w:t>
      </w:r>
      <w:r w:rsidRPr="006834FF">
        <w:rPr>
          <w:rFonts w:ascii="Times New Roman" w:hAnsi="Times New Roman" w:cs="Times New Roman"/>
          <w:sz w:val="28"/>
          <w:szCs w:val="28"/>
        </w:rPr>
        <w:t xml:space="preserve">та обробка даних </w:t>
      </w:r>
      <w:r w:rsidR="5F62B65A" w:rsidRPr="006834FF">
        <w:rPr>
          <w:rFonts w:ascii="Times New Roman" w:hAnsi="Times New Roman" w:cs="Times New Roman"/>
          <w:sz w:val="28"/>
          <w:szCs w:val="28"/>
        </w:rPr>
        <w:t xml:space="preserve">в </w:t>
      </w:r>
      <w:r w:rsidRPr="006834FF">
        <w:rPr>
          <w:rFonts w:ascii="Times New Roman" w:hAnsi="Times New Roman" w:cs="Times New Roman"/>
          <w:sz w:val="28"/>
          <w:szCs w:val="28"/>
        </w:rPr>
        <w:t>Систем</w:t>
      </w:r>
      <w:r w:rsidR="5F62B65A" w:rsidRPr="006834FF">
        <w:rPr>
          <w:rFonts w:ascii="Times New Roman" w:hAnsi="Times New Roman" w:cs="Times New Roman"/>
          <w:sz w:val="28"/>
          <w:szCs w:val="28"/>
        </w:rPr>
        <w:t>і</w:t>
      </w:r>
      <w:r w:rsidR="09CD2073" w:rsidRPr="006834FF">
        <w:rPr>
          <w:rFonts w:ascii="Times New Roman" w:hAnsi="Times New Roman" w:cs="Times New Roman"/>
          <w:sz w:val="28"/>
          <w:szCs w:val="28"/>
        </w:rPr>
        <w:t>;</w:t>
      </w:r>
      <w:r w:rsidRPr="006834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B0091" w14:textId="6CB752BE" w:rsidR="004824F5" w:rsidRPr="006834FF" w:rsidRDefault="004824F5" w:rsidP="00FD16E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rStyle w:val="eop"/>
          <w:rFonts w:eastAsiaTheme="majorEastAsia"/>
          <w:sz w:val="28"/>
          <w:szCs w:val="28"/>
        </w:rPr>
        <w:t>уніфікація процесів взаємодії між суб’єктами взаємодії в Системі;</w:t>
      </w:r>
    </w:p>
    <w:p w14:paraId="19B499AD" w14:textId="3B90CB9B" w:rsidR="0024485C" w:rsidRPr="006834FF" w:rsidRDefault="5090E02F" w:rsidP="32575583">
      <w:pPr>
        <w:pStyle w:val="af4"/>
        <w:ind w:firstLine="567"/>
        <w:jc w:val="both"/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lastRenderedPageBreak/>
        <w:t xml:space="preserve">забезпечення </w:t>
      </w:r>
      <w:r w:rsidR="21FF593C" w:rsidRPr="006834FF">
        <w:rPr>
          <w:rStyle w:val="normaltextrun"/>
          <w:rFonts w:ascii="Times New Roman" w:hAnsi="Times New Roman" w:cs="Times New Roman"/>
          <w:sz w:val="28"/>
          <w:szCs w:val="28"/>
        </w:rPr>
        <w:t>інтеграці</w:t>
      </w: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t>ї</w:t>
      </w:r>
      <w:r w:rsidR="21FF593C" w:rsidRPr="006834FF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  <w:r w:rsidR="006D5427" w:rsidRPr="006834FF">
        <w:rPr>
          <w:rStyle w:val="normaltextrun"/>
          <w:rFonts w:ascii="Times New Roman" w:hAnsi="Times New Roman" w:cs="Times New Roman"/>
          <w:sz w:val="28"/>
          <w:szCs w:val="28"/>
        </w:rPr>
        <w:t>(</w:t>
      </w:r>
      <w:r w:rsidR="21FF593C" w:rsidRPr="006834FF">
        <w:rPr>
          <w:rStyle w:val="normaltextrun"/>
          <w:rFonts w:ascii="Times New Roman" w:hAnsi="Times New Roman" w:cs="Times New Roman"/>
          <w:sz w:val="28"/>
          <w:szCs w:val="28"/>
        </w:rPr>
        <w:t>електронн</w:t>
      </w: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t>ої</w:t>
      </w:r>
      <w:r w:rsidR="21FF593C" w:rsidRPr="006834FF">
        <w:rPr>
          <w:rStyle w:val="normaltextrun"/>
          <w:rFonts w:ascii="Times New Roman" w:hAnsi="Times New Roman" w:cs="Times New Roman"/>
          <w:sz w:val="28"/>
          <w:szCs w:val="28"/>
        </w:rPr>
        <w:t xml:space="preserve"> взаємоді</w:t>
      </w: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t>ї</w:t>
      </w:r>
      <w:r w:rsidR="006D5427" w:rsidRPr="006834FF">
        <w:rPr>
          <w:rStyle w:val="normaltextrun"/>
          <w:rFonts w:ascii="Times New Roman" w:hAnsi="Times New Roman" w:cs="Times New Roman"/>
          <w:sz w:val="28"/>
          <w:szCs w:val="28"/>
        </w:rPr>
        <w:t>) та обмін</w:t>
      </w: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t>у</w:t>
      </w:r>
      <w:r w:rsidR="006D5427" w:rsidRPr="006834FF">
        <w:rPr>
          <w:rStyle w:val="normaltextrun"/>
          <w:rFonts w:ascii="Times New Roman" w:hAnsi="Times New Roman" w:cs="Times New Roman"/>
          <w:sz w:val="28"/>
          <w:szCs w:val="28"/>
        </w:rPr>
        <w:t xml:space="preserve"> даними </w:t>
      </w:r>
      <w:r w:rsidR="21FF593C" w:rsidRPr="006834FF">
        <w:rPr>
          <w:rStyle w:val="normaltextrun"/>
          <w:rFonts w:ascii="Times New Roman" w:hAnsi="Times New Roman" w:cs="Times New Roman"/>
          <w:sz w:val="28"/>
          <w:szCs w:val="28"/>
        </w:rPr>
        <w:t>з інформаційними, електронними комунікаційними та інформаційно-комунікаційними системами</w:t>
      </w:r>
      <w:r w:rsidRPr="006834FF">
        <w:rPr>
          <w:rStyle w:val="normaltextrun"/>
          <w:rFonts w:ascii="Times New Roman" w:hAnsi="Times New Roman" w:cs="Times New Roman"/>
          <w:sz w:val="28"/>
          <w:szCs w:val="28"/>
        </w:rPr>
        <w:t>, реєстрами, базами даних тощо;</w:t>
      </w:r>
    </w:p>
    <w:p w14:paraId="66FFB0D7" w14:textId="6A32131E" w:rsidR="00EB6299" w:rsidRPr="006834FF" w:rsidRDefault="4DDCA88E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34FF">
        <w:rPr>
          <w:rFonts w:ascii="Times New Roman" w:hAnsi="Times New Roman" w:cs="Times New Roman"/>
          <w:sz w:val="28"/>
          <w:szCs w:val="28"/>
        </w:rPr>
        <w:t>виконання інших завдань, необхідних для досягнення мети створення Системи, передбаченої цим Положенням.</w:t>
      </w:r>
    </w:p>
    <w:p w14:paraId="4FADBE22" w14:textId="77777777" w:rsidR="00497C3F" w:rsidRPr="006834FF" w:rsidRDefault="00497C3F" w:rsidP="00FD16EE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B0FB48" w14:textId="0BCE3802" w:rsidR="00114107" w:rsidRPr="006834FF" w:rsidRDefault="6C919673" w:rsidP="1D3D3921">
      <w:pPr>
        <w:pStyle w:val="af4"/>
        <w:ind w:firstLine="567"/>
        <w:jc w:val="both"/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34F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 xml:space="preserve">2.3. </w:t>
      </w:r>
      <w:r w:rsidR="21CF1689" w:rsidRPr="006834FF">
        <w:rPr>
          <w:rStyle w:val="normaltextrun"/>
          <w:rFonts w:ascii="Times New Roman" w:hAnsi="Times New Roman" w:cs="Times New Roman"/>
          <w:sz w:val="28"/>
          <w:szCs w:val="28"/>
          <w:shd w:val="clear" w:color="auto" w:fill="FFFFFF"/>
        </w:rPr>
        <w:t>Відповідно до завдань Система має такі функціональні можливості:</w:t>
      </w:r>
    </w:p>
    <w:p w14:paraId="76240172" w14:textId="7D658F4D" w:rsidR="003E4F7E" w:rsidRPr="006834FF" w:rsidRDefault="003E4F7E" w:rsidP="00FD16E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автоматизація процесів і процедур, пов’язаних з моніторингом, управлінням та контролем зовнішн</w:t>
      </w:r>
      <w:r w:rsidR="0074697B" w:rsidRPr="006834FF">
        <w:rPr>
          <w:rStyle w:val="normaltextrun"/>
          <w:rFonts w:eastAsiaTheme="majorEastAsia"/>
          <w:sz w:val="28"/>
          <w:szCs w:val="28"/>
        </w:rPr>
        <w:t>ього</w:t>
      </w:r>
      <w:r w:rsidRPr="006834FF">
        <w:rPr>
          <w:rStyle w:val="normaltextrun"/>
          <w:rFonts w:eastAsiaTheme="majorEastAsia"/>
          <w:sz w:val="28"/>
          <w:szCs w:val="28"/>
        </w:rPr>
        <w:t xml:space="preserve"> освітлення міста Києва, у тому числі, але не виключно процесів збору, </w:t>
      </w:r>
      <w:r w:rsidRPr="006834FF">
        <w:rPr>
          <w:sz w:val="28"/>
          <w:szCs w:val="28"/>
        </w:rPr>
        <w:t>обробки, резервування та відновлення даних</w:t>
      </w:r>
      <w:r w:rsidR="00FB34F1" w:rsidRPr="006834FF">
        <w:rPr>
          <w:sz w:val="28"/>
          <w:szCs w:val="28"/>
        </w:rPr>
        <w:t xml:space="preserve"> в</w:t>
      </w:r>
      <w:r w:rsidRPr="006834FF">
        <w:rPr>
          <w:sz w:val="28"/>
          <w:szCs w:val="28"/>
        </w:rPr>
        <w:t xml:space="preserve"> Систем</w:t>
      </w:r>
      <w:r w:rsidR="00FB34F1" w:rsidRPr="006834FF">
        <w:rPr>
          <w:sz w:val="28"/>
          <w:szCs w:val="28"/>
        </w:rPr>
        <w:t>і</w:t>
      </w:r>
      <w:r w:rsidR="004F078A" w:rsidRPr="006834FF">
        <w:rPr>
          <w:sz w:val="28"/>
          <w:szCs w:val="28"/>
        </w:rPr>
        <w:t xml:space="preserve"> тощо</w:t>
      </w:r>
      <w:r w:rsidRPr="006834FF">
        <w:rPr>
          <w:sz w:val="28"/>
          <w:szCs w:val="28"/>
        </w:rPr>
        <w:t>;</w:t>
      </w:r>
    </w:p>
    <w:p w14:paraId="22746723" w14:textId="4DE2A1BC" w:rsidR="004824F5" w:rsidRPr="006834FF" w:rsidRDefault="00BE674F" w:rsidP="00FD16E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sz w:val="28"/>
          <w:szCs w:val="28"/>
        </w:rPr>
        <w:t>дистанційний моніторинг стану</w:t>
      </w:r>
      <w:r w:rsidR="006E0955" w:rsidRPr="006834FF">
        <w:rPr>
          <w:sz w:val="28"/>
          <w:szCs w:val="28"/>
        </w:rPr>
        <w:t xml:space="preserve">, </w:t>
      </w:r>
      <w:r w:rsidRPr="006834FF">
        <w:rPr>
          <w:sz w:val="28"/>
          <w:szCs w:val="28"/>
        </w:rPr>
        <w:t xml:space="preserve">діагностика, диспетчеризація та </w:t>
      </w:r>
      <w:r w:rsidR="00D96CC8" w:rsidRPr="006834FF">
        <w:rPr>
          <w:rStyle w:val="normaltextrun"/>
          <w:rFonts w:eastAsiaTheme="majorEastAsia"/>
          <w:sz w:val="28"/>
          <w:szCs w:val="28"/>
        </w:rPr>
        <w:t>централізоване</w:t>
      </w:r>
      <w:r w:rsidR="00915AD4" w:rsidRPr="006834FF">
        <w:rPr>
          <w:rStyle w:val="normaltextrun"/>
          <w:rFonts w:eastAsiaTheme="majorEastAsia"/>
          <w:sz w:val="28"/>
          <w:szCs w:val="28"/>
        </w:rPr>
        <w:t xml:space="preserve"> керування</w:t>
      </w:r>
      <w:r w:rsidR="00BB570E" w:rsidRPr="006834FF">
        <w:rPr>
          <w:rStyle w:val="normaltextrun"/>
          <w:rFonts w:eastAsiaTheme="majorEastAsia"/>
          <w:sz w:val="28"/>
          <w:szCs w:val="28"/>
        </w:rPr>
        <w:t xml:space="preserve"> системою зовнішнього</w:t>
      </w:r>
      <w:r w:rsidR="00915AD4" w:rsidRPr="006834FF">
        <w:rPr>
          <w:rStyle w:val="normaltextrun"/>
          <w:rFonts w:eastAsiaTheme="majorEastAsia"/>
          <w:sz w:val="28"/>
          <w:szCs w:val="28"/>
        </w:rPr>
        <w:t xml:space="preserve"> освітлення </w:t>
      </w:r>
      <w:r w:rsidR="00BB570E" w:rsidRPr="006834FF">
        <w:rPr>
          <w:rStyle w:val="normaltextrun"/>
          <w:rFonts w:eastAsiaTheme="majorEastAsia"/>
          <w:sz w:val="28"/>
          <w:szCs w:val="28"/>
        </w:rPr>
        <w:t>міста Києва;</w:t>
      </w:r>
    </w:p>
    <w:p w14:paraId="3A588395" w14:textId="4E340B2D" w:rsidR="003E4F7E" w:rsidRPr="006834FF" w:rsidRDefault="003E4F7E" w:rsidP="00FD16E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 xml:space="preserve">дистанційний контроль за </w:t>
      </w:r>
      <w:r w:rsidRPr="006834FF">
        <w:rPr>
          <w:rStyle w:val="normaltextrun"/>
          <w:rFonts w:eastAsiaTheme="majorEastAsia"/>
          <w:sz w:val="28"/>
          <w:szCs w:val="28"/>
        </w:rPr>
        <w:t>цілісністю і працездатністю складових Системи;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70BCC44A" w14:textId="77777777" w:rsidR="003E4F7E" w:rsidRPr="006834FF" w:rsidRDefault="003E4F7E" w:rsidP="003E4F7E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забезпечення нормативного освітлення територій об′єктів благоустрою;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3DE5B4D8" w14:textId="07DFC188" w:rsidR="003E4F7E" w:rsidRPr="006834FF" w:rsidRDefault="003E4F7E" w:rsidP="003E4F7E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систематизація, узагальнення даних та перетворення їх у формат, придатний для проведення подальшого аналізу, а також </w:t>
      </w:r>
      <w:r w:rsidRPr="006834FF">
        <w:rPr>
          <w:sz w:val="28"/>
          <w:szCs w:val="28"/>
          <w:shd w:val="clear" w:color="auto" w:fill="FFFFFF"/>
        </w:rPr>
        <w:t>виконання процесів автоматизованого формування статистичних даних, узагальнюючих та аналітичних показників, звітності тощо;</w:t>
      </w:r>
    </w:p>
    <w:p w14:paraId="6513976E" w14:textId="173D5BDE" w:rsidR="005D4F87" w:rsidRPr="006834FF" w:rsidRDefault="005D4F87" w:rsidP="005D4F87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sz w:val="28"/>
          <w:szCs w:val="28"/>
        </w:rPr>
        <w:t>з</w:t>
      </w:r>
      <w:r w:rsidR="00114107" w:rsidRPr="006834FF">
        <w:rPr>
          <w:sz w:val="28"/>
          <w:szCs w:val="28"/>
        </w:rPr>
        <w:t>абезпечення ф</w:t>
      </w:r>
      <w:r w:rsidR="00114107" w:rsidRPr="006834FF">
        <w:rPr>
          <w:sz w:val="28"/>
          <w:szCs w:val="28"/>
          <w:shd w:val="clear" w:color="auto" w:fill="FFFFFF"/>
        </w:rPr>
        <w:t>ормування звітів та інших документів, побудова та візуалізація інформаційних панелей (</w:t>
      </w:r>
      <w:proofErr w:type="spellStart"/>
      <w:r w:rsidR="00114107" w:rsidRPr="006834FF">
        <w:rPr>
          <w:sz w:val="28"/>
          <w:szCs w:val="28"/>
          <w:shd w:val="clear" w:color="auto" w:fill="FFFFFF"/>
        </w:rPr>
        <w:t>дашбордів</w:t>
      </w:r>
      <w:proofErr w:type="spellEnd"/>
      <w:r w:rsidR="00114107" w:rsidRPr="006834FF">
        <w:rPr>
          <w:sz w:val="28"/>
          <w:szCs w:val="28"/>
          <w:shd w:val="clear" w:color="auto" w:fill="FFFFFF"/>
        </w:rPr>
        <w:t>) із статистичними</w:t>
      </w:r>
      <w:r w:rsidR="00FB34F1" w:rsidRPr="006834FF">
        <w:rPr>
          <w:sz w:val="28"/>
          <w:szCs w:val="28"/>
          <w:shd w:val="clear" w:color="auto" w:fill="FFFFFF"/>
        </w:rPr>
        <w:t xml:space="preserve"> </w:t>
      </w:r>
      <w:r w:rsidR="00114107" w:rsidRPr="006834FF">
        <w:rPr>
          <w:sz w:val="28"/>
          <w:szCs w:val="28"/>
          <w:shd w:val="clear" w:color="auto" w:fill="FFFFFF"/>
        </w:rPr>
        <w:t>та інш</w:t>
      </w:r>
      <w:r w:rsidR="00FB34F1" w:rsidRPr="006834FF">
        <w:rPr>
          <w:sz w:val="28"/>
          <w:szCs w:val="28"/>
          <w:shd w:val="clear" w:color="auto" w:fill="FFFFFF"/>
        </w:rPr>
        <w:t>ими даними</w:t>
      </w:r>
      <w:r w:rsidRPr="006834FF">
        <w:rPr>
          <w:sz w:val="28"/>
          <w:szCs w:val="28"/>
          <w:shd w:val="clear" w:color="auto" w:fill="FFFFFF"/>
        </w:rPr>
        <w:t xml:space="preserve">, </w:t>
      </w:r>
      <w:r w:rsidRPr="006834FF">
        <w:rPr>
          <w:rStyle w:val="normaltextrun"/>
          <w:rFonts w:eastAsiaTheme="majorEastAsia"/>
          <w:sz w:val="28"/>
          <w:szCs w:val="28"/>
        </w:rPr>
        <w:t>пов’язан</w:t>
      </w:r>
      <w:r w:rsidR="00FB34F1" w:rsidRPr="006834FF">
        <w:rPr>
          <w:rStyle w:val="normaltextrun"/>
          <w:rFonts w:eastAsiaTheme="majorEastAsia"/>
          <w:sz w:val="28"/>
          <w:szCs w:val="28"/>
        </w:rPr>
        <w:t>ими</w:t>
      </w:r>
      <w:r w:rsidRPr="006834FF">
        <w:rPr>
          <w:rStyle w:val="normaltextrun"/>
          <w:rFonts w:eastAsiaTheme="majorEastAsia"/>
          <w:sz w:val="28"/>
          <w:szCs w:val="28"/>
        </w:rPr>
        <w:t xml:space="preserve"> з управлінням та контролем зовнішнім освітленням </w:t>
      </w:r>
      <w:r w:rsidR="00FB34F1" w:rsidRPr="006834FF">
        <w:rPr>
          <w:rStyle w:val="normaltextrun"/>
          <w:rFonts w:eastAsiaTheme="majorEastAsia"/>
          <w:sz w:val="28"/>
          <w:szCs w:val="28"/>
        </w:rPr>
        <w:br/>
      </w:r>
      <w:r w:rsidRPr="006834FF">
        <w:rPr>
          <w:rStyle w:val="normaltextrun"/>
          <w:rFonts w:eastAsiaTheme="majorEastAsia"/>
          <w:sz w:val="28"/>
          <w:szCs w:val="28"/>
        </w:rPr>
        <w:t>міста Києва;</w:t>
      </w:r>
      <w:r w:rsidRPr="006834FF">
        <w:rPr>
          <w:rStyle w:val="eop"/>
          <w:rFonts w:eastAsiaTheme="majorEastAsia"/>
          <w:sz w:val="28"/>
          <w:szCs w:val="28"/>
        </w:rPr>
        <w:t> </w:t>
      </w:r>
    </w:p>
    <w:p w14:paraId="259FF371" w14:textId="1103276C" w:rsidR="004C7375" w:rsidRPr="006834FF" w:rsidRDefault="00881547" w:rsidP="0011410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  <w:shd w:val="clear" w:color="auto" w:fill="FFFFFF"/>
        </w:rPr>
      </w:pPr>
      <w:r w:rsidRPr="006834FF">
        <w:rPr>
          <w:sz w:val="28"/>
          <w:szCs w:val="28"/>
        </w:rPr>
        <w:t>р</w:t>
      </w:r>
      <w:r w:rsidR="00114107" w:rsidRPr="006834FF">
        <w:rPr>
          <w:sz w:val="28"/>
          <w:szCs w:val="28"/>
        </w:rPr>
        <w:t xml:space="preserve">озмежування та контроль доступу до </w:t>
      </w:r>
      <w:r w:rsidR="00114107" w:rsidRPr="006834FF">
        <w:rPr>
          <w:rStyle w:val="normaltextrun"/>
          <w:rFonts w:eastAsiaTheme="majorEastAsia"/>
          <w:sz w:val="28"/>
          <w:szCs w:val="28"/>
        </w:rPr>
        <w:t xml:space="preserve">функціональних </w:t>
      </w:r>
      <w:r w:rsidR="00FB34F1" w:rsidRPr="006834FF">
        <w:rPr>
          <w:rStyle w:val="normaltextrun"/>
          <w:rFonts w:eastAsiaTheme="majorEastAsia"/>
          <w:sz w:val="28"/>
          <w:szCs w:val="28"/>
        </w:rPr>
        <w:t>можливостей Системи із забезпеченням</w:t>
      </w:r>
      <w:r w:rsidR="00114107" w:rsidRPr="006834FF">
        <w:rPr>
          <w:rStyle w:val="normaltextrun"/>
          <w:rFonts w:eastAsiaTheme="majorEastAsia"/>
          <w:sz w:val="28"/>
          <w:szCs w:val="28"/>
        </w:rPr>
        <w:t xml:space="preserve"> </w:t>
      </w:r>
      <w:r w:rsidR="00114107" w:rsidRPr="006834FF">
        <w:rPr>
          <w:sz w:val="28"/>
          <w:szCs w:val="28"/>
          <w:shd w:val="clear" w:color="auto" w:fill="FFFFFF"/>
        </w:rPr>
        <w:t>автоматизованої фіксації всіх дій користувачів Систем</w:t>
      </w:r>
      <w:r w:rsidR="00FB34F1" w:rsidRPr="006834FF">
        <w:rPr>
          <w:sz w:val="28"/>
          <w:szCs w:val="28"/>
          <w:shd w:val="clear" w:color="auto" w:fill="FFFFFF"/>
        </w:rPr>
        <w:t>и</w:t>
      </w:r>
      <w:r w:rsidR="004C7375" w:rsidRPr="006834FF">
        <w:rPr>
          <w:sz w:val="28"/>
          <w:szCs w:val="28"/>
          <w:shd w:val="clear" w:color="auto" w:fill="FFFFFF"/>
        </w:rPr>
        <w:t>;</w:t>
      </w:r>
    </w:p>
    <w:p w14:paraId="38951F4D" w14:textId="0BAEE7A7" w:rsidR="00114107" w:rsidRPr="006834FF" w:rsidRDefault="004C7375" w:rsidP="0011410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trike/>
          <w:sz w:val="28"/>
          <w:szCs w:val="28"/>
        </w:rPr>
      </w:pPr>
      <w:r w:rsidRPr="006834FF">
        <w:rPr>
          <w:sz w:val="28"/>
          <w:szCs w:val="28"/>
          <w:shd w:val="clear" w:color="auto" w:fill="FFFFFF"/>
        </w:rPr>
        <w:t>керування журналами операцій</w:t>
      </w:r>
      <w:r w:rsidR="00FB34F1" w:rsidRPr="006834FF">
        <w:rPr>
          <w:sz w:val="28"/>
          <w:szCs w:val="28"/>
          <w:shd w:val="clear" w:color="auto" w:fill="FFFFFF"/>
        </w:rPr>
        <w:t xml:space="preserve"> Системи</w:t>
      </w:r>
      <w:r w:rsidRPr="006834FF">
        <w:rPr>
          <w:sz w:val="28"/>
          <w:szCs w:val="28"/>
          <w:shd w:val="clear" w:color="auto" w:fill="FFFFFF"/>
        </w:rPr>
        <w:t>;</w:t>
      </w:r>
      <w:r w:rsidR="00114107" w:rsidRPr="006834FF">
        <w:rPr>
          <w:sz w:val="28"/>
          <w:szCs w:val="28"/>
          <w:shd w:val="clear" w:color="auto" w:fill="FFFFFF"/>
        </w:rPr>
        <w:t xml:space="preserve"> </w:t>
      </w:r>
    </w:p>
    <w:p w14:paraId="5BCAD66F" w14:textId="2A1C2237" w:rsidR="00114107" w:rsidRPr="006834FF" w:rsidRDefault="00FC5C09" w:rsidP="0011410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з</w:t>
      </w:r>
      <w:r w:rsidR="00114107" w:rsidRPr="006834FF">
        <w:rPr>
          <w:rStyle w:val="normaltextrun"/>
          <w:rFonts w:eastAsiaTheme="majorEastAsia"/>
          <w:sz w:val="28"/>
          <w:szCs w:val="28"/>
        </w:rPr>
        <w:t>дійснення захисту інформації, що обробляється в Системі від несанкціонованого доступу, знищення, модифікації шляхом здійснення організаційних і технічних заходів, упровадження  засобів та методів технічного захисту інформації</w:t>
      </w:r>
      <w:r w:rsidRPr="006834FF">
        <w:rPr>
          <w:rStyle w:val="normaltextrun"/>
          <w:rFonts w:eastAsiaTheme="majorEastAsia"/>
          <w:sz w:val="28"/>
          <w:szCs w:val="28"/>
        </w:rPr>
        <w:t>;</w:t>
      </w:r>
    </w:p>
    <w:p w14:paraId="5E95A842" w14:textId="67471A95" w:rsidR="00114107" w:rsidRPr="006834FF" w:rsidRDefault="00FC5C09" w:rsidP="0011410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rStyle w:val="eop"/>
          <w:rFonts w:eastAsiaTheme="majorEastAsia"/>
          <w:sz w:val="28"/>
          <w:szCs w:val="28"/>
        </w:rPr>
        <w:t>а</w:t>
      </w:r>
      <w:r w:rsidR="00114107" w:rsidRPr="006834FF">
        <w:rPr>
          <w:rStyle w:val="eop"/>
          <w:rFonts w:eastAsiaTheme="majorEastAsia"/>
          <w:sz w:val="28"/>
          <w:szCs w:val="28"/>
        </w:rPr>
        <w:t xml:space="preserve">даптованість для </w:t>
      </w:r>
      <w:r w:rsidR="00C77C79" w:rsidRPr="006834FF">
        <w:rPr>
          <w:rStyle w:val="eop"/>
          <w:rFonts w:eastAsiaTheme="majorEastAsia"/>
          <w:sz w:val="28"/>
          <w:szCs w:val="28"/>
        </w:rPr>
        <w:t xml:space="preserve">службового </w:t>
      </w:r>
      <w:r w:rsidR="00114107" w:rsidRPr="006834FF">
        <w:rPr>
          <w:rStyle w:val="eop"/>
          <w:rFonts w:eastAsiaTheme="majorEastAsia"/>
          <w:sz w:val="28"/>
          <w:szCs w:val="28"/>
        </w:rPr>
        <w:t xml:space="preserve">використання за допомогою мобільних пристроїв </w:t>
      </w:r>
      <w:r w:rsidR="00C77C79" w:rsidRPr="006834FF">
        <w:rPr>
          <w:rStyle w:val="eop"/>
          <w:rFonts w:eastAsiaTheme="majorEastAsia"/>
          <w:sz w:val="28"/>
          <w:szCs w:val="28"/>
        </w:rPr>
        <w:t xml:space="preserve">посадових осіб </w:t>
      </w:r>
      <w:r w:rsidR="00114107" w:rsidRPr="006834FF">
        <w:rPr>
          <w:rStyle w:val="eop"/>
          <w:rFonts w:eastAsiaTheme="majorEastAsia"/>
          <w:sz w:val="28"/>
          <w:szCs w:val="28"/>
        </w:rPr>
        <w:t>(планшетних комп’ютерів, смартфонів та інших пристроїв)</w:t>
      </w:r>
      <w:r w:rsidRPr="006834FF">
        <w:rPr>
          <w:rStyle w:val="eop"/>
          <w:rFonts w:eastAsiaTheme="majorEastAsia"/>
          <w:sz w:val="28"/>
          <w:szCs w:val="28"/>
        </w:rPr>
        <w:t>;</w:t>
      </w:r>
    </w:p>
    <w:p w14:paraId="2E64CF42" w14:textId="54CBDDCF" w:rsidR="00114107" w:rsidRPr="006834FF" w:rsidRDefault="00FC5C09" w:rsidP="00114107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sz w:val="28"/>
          <w:szCs w:val="28"/>
        </w:rPr>
        <w:t>і</w:t>
      </w:r>
      <w:r w:rsidR="00114107" w:rsidRPr="006834FF">
        <w:rPr>
          <w:sz w:val="28"/>
          <w:szCs w:val="28"/>
        </w:rPr>
        <w:t>нші функціональні можливості, необхідні для виконання завдань, передбачених цим Положенням.</w:t>
      </w:r>
    </w:p>
    <w:p w14:paraId="22209D73" w14:textId="77777777" w:rsidR="00EC5912" w:rsidRPr="006834FF" w:rsidRDefault="00EC5912" w:rsidP="00590661">
      <w:pPr>
        <w:ind w:firstLine="567"/>
        <w:jc w:val="both"/>
        <w:rPr>
          <w:sz w:val="28"/>
          <w:szCs w:val="28"/>
          <w:lang w:val="uk-UA" w:eastAsia="uk-UA"/>
        </w:rPr>
      </w:pPr>
    </w:p>
    <w:p w14:paraId="58450DFB" w14:textId="7A86C360" w:rsidR="00EC5912" w:rsidRPr="006834FF" w:rsidRDefault="00EC5912" w:rsidP="00590661">
      <w:pPr>
        <w:pStyle w:val="rvps6"/>
        <w:shd w:val="clear" w:color="auto" w:fill="FFFFFF"/>
        <w:tabs>
          <w:tab w:val="left" w:pos="1985"/>
        </w:tabs>
        <w:spacing w:before="0" w:after="0"/>
        <w:ind w:firstLine="567"/>
        <w:jc w:val="both"/>
        <w:textAlignment w:val="baseline"/>
        <w:rPr>
          <w:rFonts w:ascii="Segoe UI" w:hAnsi="Segoe UI" w:cs="Segoe UI"/>
          <w:bCs/>
          <w:sz w:val="28"/>
          <w:szCs w:val="28"/>
        </w:rPr>
      </w:pPr>
      <w:r w:rsidRPr="006834FF">
        <w:rPr>
          <w:sz w:val="28"/>
          <w:szCs w:val="28"/>
          <w:lang w:eastAsia="uk-UA"/>
        </w:rPr>
        <w:t>2.</w:t>
      </w:r>
      <w:r w:rsidR="00811993" w:rsidRPr="006834FF">
        <w:rPr>
          <w:sz w:val="28"/>
          <w:szCs w:val="28"/>
          <w:lang w:eastAsia="uk-UA"/>
        </w:rPr>
        <w:t>4</w:t>
      </w:r>
      <w:r w:rsidRPr="006834FF">
        <w:rPr>
          <w:sz w:val="28"/>
          <w:szCs w:val="28"/>
          <w:lang w:eastAsia="uk-UA"/>
        </w:rPr>
        <w:t>.</w:t>
      </w:r>
      <w:r w:rsidRPr="006834FF">
        <w:rPr>
          <w:sz w:val="28"/>
          <w:szCs w:val="28"/>
        </w:rPr>
        <w:t xml:space="preserve"> </w:t>
      </w:r>
      <w:r w:rsidRPr="006834FF">
        <w:rPr>
          <w:rStyle w:val="normaltextrun"/>
          <w:sz w:val="28"/>
          <w:szCs w:val="28"/>
        </w:rPr>
        <w:t xml:space="preserve">Обробка і захист </w:t>
      </w:r>
      <w:r w:rsidR="00137B30" w:rsidRPr="006834FF">
        <w:rPr>
          <w:rStyle w:val="normaltextrun"/>
          <w:sz w:val="28"/>
          <w:szCs w:val="28"/>
        </w:rPr>
        <w:t>даних</w:t>
      </w:r>
      <w:r w:rsidRPr="006834FF">
        <w:rPr>
          <w:rStyle w:val="normaltextrun"/>
          <w:sz w:val="28"/>
          <w:szCs w:val="28"/>
        </w:rPr>
        <w:t xml:space="preserve"> </w:t>
      </w:r>
      <w:r w:rsidRPr="006834FF">
        <w:rPr>
          <w:bCs/>
          <w:sz w:val="28"/>
          <w:szCs w:val="28"/>
        </w:rPr>
        <w:t>Систем</w:t>
      </w:r>
      <w:r w:rsidR="00B473DC" w:rsidRPr="006834FF">
        <w:rPr>
          <w:bCs/>
          <w:sz w:val="28"/>
          <w:szCs w:val="28"/>
        </w:rPr>
        <w:t>и</w:t>
      </w:r>
      <w:r w:rsidRPr="006834FF">
        <w:rPr>
          <w:rStyle w:val="normaltextrun"/>
          <w:sz w:val="28"/>
          <w:szCs w:val="28"/>
        </w:rPr>
        <w:t xml:space="preserve">, здійснюються </w:t>
      </w:r>
      <w:r w:rsidRPr="006834FF">
        <w:rPr>
          <w:sz w:val="28"/>
          <w:szCs w:val="28"/>
        </w:rPr>
        <w:t>суб’єктами відносин в Системі</w:t>
      </w:r>
      <w:r w:rsidRPr="006834FF">
        <w:rPr>
          <w:bCs/>
          <w:sz w:val="28"/>
          <w:szCs w:val="28"/>
        </w:rPr>
        <w:t xml:space="preserve"> </w:t>
      </w:r>
      <w:r w:rsidRPr="006834FF">
        <w:rPr>
          <w:rStyle w:val="normaltextrun"/>
          <w:sz w:val="28"/>
          <w:szCs w:val="28"/>
        </w:rPr>
        <w:t>відповідно до вимог законів України «Про захист інформації в інформаційно-комунікаційних системах», «Про інформацію», «Про захист персональних даних» та інших нормативно-правових актів України. </w:t>
      </w:r>
      <w:r w:rsidRPr="006834FF">
        <w:rPr>
          <w:rStyle w:val="eop"/>
          <w:sz w:val="28"/>
          <w:szCs w:val="28"/>
        </w:rPr>
        <w:t> </w:t>
      </w:r>
    </w:p>
    <w:p w14:paraId="3EB6B132" w14:textId="77777777" w:rsidR="00EC5912" w:rsidRPr="006834FF" w:rsidRDefault="00EC5912" w:rsidP="00C35AF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2640BF35" w14:textId="352CEF8F" w:rsidR="00123C71" w:rsidRPr="009F049E" w:rsidRDefault="0088302E" w:rsidP="00590661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2.</w:t>
      </w:r>
      <w:r w:rsidR="00811993" w:rsidRPr="006834FF">
        <w:rPr>
          <w:rStyle w:val="normaltextrun"/>
          <w:rFonts w:eastAsiaTheme="majorEastAsia"/>
          <w:sz w:val="28"/>
          <w:szCs w:val="28"/>
        </w:rPr>
        <w:t>5</w:t>
      </w:r>
      <w:r w:rsidR="00590661" w:rsidRPr="006834FF">
        <w:rPr>
          <w:rStyle w:val="normaltextrun"/>
          <w:rFonts w:eastAsiaTheme="majorEastAsia"/>
          <w:sz w:val="28"/>
          <w:szCs w:val="28"/>
        </w:rPr>
        <w:t xml:space="preserve">. </w:t>
      </w:r>
      <w:r w:rsidR="00590661" w:rsidRPr="009F049E">
        <w:rPr>
          <w:rStyle w:val="normaltextrun"/>
          <w:rFonts w:eastAsiaTheme="majorEastAsia"/>
          <w:sz w:val="28"/>
          <w:szCs w:val="28"/>
        </w:rPr>
        <w:t>Складовими Системи є</w:t>
      </w:r>
      <w:r w:rsidRPr="009F049E">
        <w:rPr>
          <w:rStyle w:val="normaltextrun"/>
          <w:rFonts w:eastAsiaTheme="majorEastAsia"/>
          <w:sz w:val="28"/>
          <w:szCs w:val="28"/>
        </w:rPr>
        <w:t>: </w:t>
      </w:r>
      <w:r w:rsidRPr="009F049E">
        <w:rPr>
          <w:rStyle w:val="eop"/>
          <w:rFonts w:eastAsiaTheme="majorEastAsia"/>
          <w:sz w:val="28"/>
          <w:szCs w:val="28"/>
        </w:rPr>
        <w:t> </w:t>
      </w:r>
    </w:p>
    <w:p w14:paraId="625B5E0B" w14:textId="5CDD27FD" w:rsidR="00123C71" w:rsidRPr="009F049E" w:rsidRDefault="00E312FE" w:rsidP="00590661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 w:rsidRPr="009F049E">
        <w:rPr>
          <w:rStyle w:val="normaltextrun"/>
          <w:sz w:val="28"/>
          <w:szCs w:val="28"/>
        </w:rPr>
        <w:t>п</w:t>
      </w:r>
      <w:r w:rsidR="00123C71" w:rsidRPr="009F049E">
        <w:rPr>
          <w:rStyle w:val="normaltextrun"/>
          <w:sz w:val="28"/>
          <w:szCs w:val="28"/>
        </w:rPr>
        <w:t>рограмн</w:t>
      </w:r>
      <w:r w:rsidR="004F078A" w:rsidRPr="009F049E">
        <w:rPr>
          <w:rStyle w:val="normaltextrun"/>
          <w:sz w:val="28"/>
          <w:szCs w:val="28"/>
        </w:rPr>
        <w:t>а</w:t>
      </w:r>
      <w:r w:rsidR="00123C71" w:rsidRPr="009F049E">
        <w:rPr>
          <w:rStyle w:val="normaltextrun"/>
          <w:sz w:val="28"/>
          <w:szCs w:val="28"/>
        </w:rPr>
        <w:t xml:space="preserve"> частин</w:t>
      </w:r>
      <w:r w:rsidR="004F078A" w:rsidRPr="009F049E">
        <w:rPr>
          <w:rStyle w:val="normaltextrun"/>
          <w:sz w:val="28"/>
          <w:szCs w:val="28"/>
        </w:rPr>
        <w:t>а</w:t>
      </w:r>
      <w:r w:rsidR="003D6B0A" w:rsidRPr="009F049E">
        <w:rPr>
          <w:rStyle w:val="normaltextrun"/>
          <w:sz w:val="28"/>
          <w:szCs w:val="28"/>
        </w:rPr>
        <w:t>, яка включає в себе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програмн</w:t>
      </w:r>
      <w:r w:rsidR="00535138" w:rsidRPr="009F049E">
        <w:rPr>
          <w:rStyle w:val="normaltextrun"/>
          <w:rFonts w:eastAsiaTheme="majorEastAsia"/>
          <w:sz w:val="28"/>
          <w:szCs w:val="28"/>
        </w:rPr>
        <w:t>е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забезпечення</w:t>
      </w:r>
      <w:r w:rsidR="003D6B0A" w:rsidRPr="009F049E">
        <w:rPr>
          <w:rStyle w:val="normaltextrun"/>
          <w:rFonts w:eastAsiaTheme="majorEastAsia"/>
          <w:sz w:val="28"/>
          <w:szCs w:val="28"/>
        </w:rPr>
        <w:t>,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</w:t>
      </w:r>
      <w:r w:rsidR="00123C71" w:rsidRPr="009F049E">
        <w:rPr>
          <w:rStyle w:val="normaltextrun"/>
          <w:rFonts w:eastAsiaTheme="majorEastAsia"/>
          <w:sz w:val="28"/>
          <w:szCs w:val="28"/>
        </w:rPr>
        <w:t>серверн</w:t>
      </w:r>
      <w:r w:rsidR="00535138" w:rsidRPr="009F049E">
        <w:rPr>
          <w:rStyle w:val="normaltextrun"/>
          <w:rFonts w:eastAsiaTheme="majorEastAsia"/>
          <w:sz w:val="28"/>
          <w:szCs w:val="28"/>
        </w:rPr>
        <w:t>е</w:t>
      </w:r>
      <w:r w:rsidR="00123C71" w:rsidRPr="009F049E">
        <w:rPr>
          <w:rStyle w:val="normaltextrun"/>
          <w:rFonts w:eastAsiaTheme="majorEastAsia"/>
          <w:sz w:val="28"/>
          <w:szCs w:val="28"/>
        </w:rPr>
        <w:t xml:space="preserve"> обладнання</w:t>
      </w:r>
      <w:r w:rsidR="00223354" w:rsidRPr="009F049E">
        <w:rPr>
          <w:rStyle w:val="normaltextrun"/>
          <w:rFonts w:eastAsiaTheme="majorEastAsia"/>
          <w:sz w:val="28"/>
          <w:szCs w:val="28"/>
        </w:rPr>
        <w:t>, автоматизован</w:t>
      </w:r>
      <w:r w:rsidR="00535138" w:rsidRPr="009F049E">
        <w:rPr>
          <w:rStyle w:val="normaltextrun"/>
          <w:rFonts w:eastAsiaTheme="majorEastAsia"/>
          <w:sz w:val="28"/>
          <w:szCs w:val="28"/>
        </w:rPr>
        <w:t>і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робоч</w:t>
      </w:r>
      <w:r w:rsidR="00535138" w:rsidRPr="009F049E">
        <w:rPr>
          <w:rStyle w:val="normaltextrun"/>
          <w:rFonts w:eastAsiaTheme="majorEastAsia"/>
          <w:sz w:val="28"/>
          <w:szCs w:val="28"/>
        </w:rPr>
        <w:t>і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місц</w:t>
      </w:r>
      <w:r w:rsidR="00535138" w:rsidRPr="009F049E">
        <w:rPr>
          <w:rStyle w:val="normaltextrun"/>
          <w:rFonts w:eastAsiaTheme="majorEastAsia"/>
          <w:sz w:val="28"/>
          <w:szCs w:val="28"/>
        </w:rPr>
        <w:t>я</w:t>
      </w:r>
      <w:r w:rsidR="0074697B" w:rsidRPr="009F049E">
        <w:rPr>
          <w:rStyle w:val="normaltextrun"/>
          <w:rFonts w:eastAsiaTheme="majorEastAsia"/>
          <w:sz w:val="28"/>
          <w:szCs w:val="28"/>
        </w:rPr>
        <w:t>, інші технічні та програмні засоби</w:t>
      </w:r>
      <w:r w:rsidR="00DA3A39" w:rsidRPr="009F049E">
        <w:rPr>
          <w:rStyle w:val="normaltextrun"/>
          <w:rFonts w:eastAsiaTheme="majorEastAsia"/>
          <w:sz w:val="28"/>
          <w:szCs w:val="28"/>
        </w:rPr>
        <w:t xml:space="preserve"> </w:t>
      </w:r>
      <w:r w:rsidR="00DA3A39" w:rsidRPr="009F049E">
        <w:rPr>
          <w:rStyle w:val="normaltextrun"/>
          <w:rFonts w:eastAsiaTheme="majorEastAsia"/>
          <w:sz w:val="28"/>
          <w:szCs w:val="28"/>
        </w:rPr>
        <w:br/>
        <w:t>(далі – Програмна частина Системи)</w:t>
      </w:r>
      <w:r w:rsidR="00123C71" w:rsidRPr="009F049E">
        <w:rPr>
          <w:rStyle w:val="normaltextrun"/>
          <w:sz w:val="28"/>
          <w:szCs w:val="28"/>
        </w:rPr>
        <w:t>;</w:t>
      </w:r>
    </w:p>
    <w:p w14:paraId="6633C1C8" w14:textId="52171E16" w:rsidR="00123C71" w:rsidRPr="009F049E" w:rsidRDefault="00E312FE" w:rsidP="006D16C8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 w:rsidRPr="009F049E">
        <w:rPr>
          <w:rStyle w:val="normaltextrun"/>
          <w:sz w:val="28"/>
          <w:szCs w:val="28"/>
        </w:rPr>
        <w:lastRenderedPageBreak/>
        <w:t>а</w:t>
      </w:r>
      <w:r w:rsidR="00123C71" w:rsidRPr="009F049E">
        <w:rPr>
          <w:rStyle w:val="normaltextrun"/>
          <w:sz w:val="28"/>
          <w:szCs w:val="28"/>
        </w:rPr>
        <w:t>паратн</w:t>
      </w:r>
      <w:r w:rsidR="00713B4A" w:rsidRPr="009F049E">
        <w:rPr>
          <w:rStyle w:val="normaltextrun"/>
          <w:sz w:val="28"/>
          <w:szCs w:val="28"/>
        </w:rPr>
        <w:t>а</w:t>
      </w:r>
      <w:r w:rsidR="00123C71" w:rsidRPr="009F049E">
        <w:rPr>
          <w:rStyle w:val="normaltextrun"/>
          <w:sz w:val="28"/>
          <w:szCs w:val="28"/>
        </w:rPr>
        <w:t xml:space="preserve"> частин</w:t>
      </w:r>
      <w:r w:rsidR="00713B4A" w:rsidRPr="009F049E">
        <w:rPr>
          <w:rStyle w:val="normaltextrun"/>
          <w:sz w:val="28"/>
          <w:szCs w:val="28"/>
        </w:rPr>
        <w:t>а</w:t>
      </w:r>
      <w:r w:rsidR="003D6B0A" w:rsidRPr="009F049E">
        <w:rPr>
          <w:rStyle w:val="normaltextrun"/>
          <w:sz w:val="28"/>
          <w:szCs w:val="28"/>
        </w:rPr>
        <w:t xml:space="preserve">, яка включає в себе </w:t>
      </w:r>
      <w:r w:rsidR="00142D4C" w:rsidRPr="009F049E">
        <w:rPr>
          <w:rStyle w:val="normaltextrun"/>
          <w:rFonts w:eastAsiaTheme="majorEastAsia"/>
          <w:sz w:val="28"/>
          <w:szCs w:val="28"/>
        </w:rPr>
        <w:t xml:space="preserve">щити керування вуличним освітленням, </w:t>
      </w:r>
      <w:r w:rsidR="00223354" w:rsidRPr="009F049E">
        <w:rPr>
          <w:rStyle w:val="normaltextrun"/>
          <w:rFonts w:eastAsiaTheme="majorEastAsia"/>
          <w:sz w:val="28"/>
          <w:szCs w:val="28"/>
        </w:rPr>
        <w:t>демодулятори, автоматизовані робочі місця,</w:t>
      </w:r>
      <w:r w:rsidR="00A24022" w:rsidRPr="009F049E">
        <w:rPr>
          <w:rStyle w:val="normaltextrun"/>
          <w:rFonts w:eastAsiaTheme="majorEastAsia"/>
          <w:sz w:val="28"/>
          <w:szCs w:val="28"/>
        </w:rPr>
        <w:t xml:space="preserve"> лінії комунікації та магістральні лінії мереж освітлення,</w:t>
      </w:r>
      <w:r w:rsidR="00223354" w:rsidRPr="009F049E">
        <w:rPr>
          <w:rStyle w:val="normaltextrun"/>
          <w:rFonts w:eastAsiaTheme="majorEastAsia"/>
          <w:sz w:val="28"/>
          <w:szCs w:val="28"/>
        </w:rPr>
        <w:t xml:space="preserve"> інші технічні засоби</w:t>
      </w:r>
      <w:r w:rsidR="00DA3A39" w:rsidRPr="009F049E">
        <w:rPr>
          <w:rStyle w:val="normaltextrun"/>
          <w:rFonts w:eastAsiaTheme="majorEastAsia"/>
          <w:sz w:val="28"/>
          <w:szCs w:val="28"/>
        </w:rPr>
        <w:t xml:space="preserve"> (далі – Апаратна частина Системи)</w:t>
      </w:r>
      <w:r w:rsidR="003D6B0A" w:rsidRPr="009F049E">
        <w:rPr>
          <w:rStyle w:val="normaltextrun"/>
          <w:rFonts w:eastAsiaTheme="majorEastAsia"/>
          <w:sz w:val="28"/>
          <w:szCs w:val="28"/>
        </w:rPr>
        <w:t>.</w:t>
      </w:r>
    </w:p>
    <w:p w14:paraId="5E62A286" w14:textId="4B64D102" w:rsidR="003D5F33" w:rsidRPr="009F049E" w:rsidRDefault="003D5F33" w:rsidP="008A2EA3">
      <w:pPr>
        <w:pStyle w:val="tj"/>
        <w:widowControl w:val="0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049E">
        <w:rPr>
          <w:sz w:val="28"/>
          <w:szCs w:val="28"/>
        </w:rPr>
        <w:t>Перелік складових Системи не є вичерпними і може</w:t>
      </w:r>
      <w:r w:rsidR="00713B4A" w:rsidRPr="009F049E">
        <w:rPr>
          <w:sz w:val="28"/>
          <w:szCs w:val="28"/>
        </w:rPr>
        <w:t xml:space="preserve"> </w:t>
      </w:r>
      <w:r w:rsidR="00613609" w:rsidRPr="009F049E">
        <w:rPr>
          <w:sz w:val="28"/>
          <w:szCs w:val="28"/>
        </w:rPr>
        <w:t>змінюватись</w:t>
      </w:r>
      <w:r w:rsidR="00CB3276" w:rsidRPr="009F049E">
        <w:rPr>
          <w:sz w:val="28"/>
          <w:szCs w:val="28"/>
        </w:rPr>
        <w:t xml:space="preserve"> за потреби територіальної громади міста Києва</w:t>
      </w:r>
      <w:r w:rsidR="00713B4A" w:rsidRPr="009F049E">
        <w:rPr>
          <w:sz w:val="28"/>
          <w:szCs w:val="28"/>
        </w:rPr>
        <w:t xml:space="preserve"> </w:t>
      </w:r>
      <w:r w:rsidR="00613609" w:rsidRPr="009F049E">
        <w:rPr>
          <w:sz w:val="28"/>
          <w:szCs w:val="28"/>
        </w:rPr>
        <w:t>при</w:t>
      </w:r>
      <w:r w:rsidR="00713B4A" w:rsidRPr="009F049E">
        <w:rPr>
          <w:sz w:val="28"/>
          <w:szCs w:val="28"/>
        </w:rPr>
        <w:t xml:space="preserve"> проведенн</w:t>
      </w:r>
      <w:r w:rsidR="00613609" w:rsidRPr="009F049E">
        <w:rPr>
          <w:sz w:val="28"/>
          <w:szCs w:val="28"/>
        </w:rPr>
        <w:t>і</w:t>
      </w:r>
      <w:r w:rsidR="00713B4A" w:rsidRPr="009F049E">
        <w:rPr>
          <w:sz w:val="28"/>
          <w:szCs w:val="28"/>
        </w:rPr>
        <w:t xml:space="preserve"> модернізації та/або </w:t>
      </w:r>
      <w:proofErr w:type="spellStart"/>
      <w:r w:rsidR="00713B4A" w:rsidRPr="009F049E">
        <w:rPr>
          <w:sz w:val="28"/>
          <w:szCs w:val="28"/>
        </w:rPr>
        <w:t>дооснащення</w:t>
      </w:r>
      <w:proofErr w:type="spellEnd"/>
      <w:r w:rsidR="00713B4A" w:rsidRPr="009F049E">
        <w:rPr>
          <w:sz w:val="28"/>
          <w:szCs w:val="28"/>
        </w:rPr>
        <w:t xml:space="preserve"> Системи</w:t>
      </w:r>
      <w:r w:rsidRPr="009F049E">
        <w:rPr>
          <w:sz w:val="28"/>
          <w:szCs w:val="28"/>
        </w:rPr>
        <w:t>.</w:t>
      </w:r>
    </w:p>
    <w:p w14:paraId="79E38944" w14:textId="50DD8C77" w:rsidR="0088302E" w:rsidRPr="009F049E" w:rsidRDefault="0088302E" w:rsidP="008A2EA3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DC20ACD" w14:textId="305EF35F" w:rsidR="00417550" w:rsidRPr="009F049E" w:rsidRDefault="00C15314" w:rsidP="00417550">
      <w:pPr>
        <w:pStyle w:val="paragraph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00417550" w:rsidRPr="009F049E">
        <w:rPr>
          <w:rStyle w:val="normaltextrun"/>
          <w:rFonts w:eastAsiaTheme="majorEastAsia"/>
          <w:sz w:val="28"/>
          <w:szCs w:val="28"/>
        </w:rPr>
        <w:t>. Суб'єкти відносин в Системі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38252ACC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sz w:val="28"/>
          <w:szCs w:val="28"/>
        </w:rPr>
      </w:pPr>
      <w:r w:rsidRPr="009F049E">
        <w:rPr>
          <w:rStyle w:val="eop"/>
          <w:rFonts w:eastAsiaTheme="majorEastAsia"/>
          <w:sz w:val="28"/>
          <w:szCs w:val="28"/>
        </w:rPr>
        <w:t> </w:t>
      </w:r>
    </w:p>
    <w:p w14:paraId="04E7A32A" w14:textId="56F5DC39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00417550" w:rsidRPr="009F049E">
        <w:rPr>
          <w:rStyle w:val="normaltextrun"/>
          <w:rFonts w:eastAsiaTheme="majorEastAsia"/>
          <w:sz w:val="28"/>
          <w:szCs w:val="28"/>
        </w:rPr>
        <w:t>.1. Суб'єктами відносин в Системі є: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456B2792" w14:textId="10AD1493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sz w:val="28"/>
          <w:szCs w:val="28"/>
        </w:rPr>
      </w:pPr>
      <w:r w:rsidRPr="009F049E">
        <w:rPr>
          <w:sz w:val="28"/>
          <w:szCs w:val="28"/>
        </w:rPr>
        <w:t>3</w:t>
      </w:r>
      <w:r w:rsidR="00417550" w:rsidRPr="009F049E">
        <w:rPr>
          <w:sz w:val="28"/>
          <w:szCs w:val="28"/>
        </w:rPr>
        <w:t xml:space="preserve">.1.1. </w:t>
      </w:r>
      <w:r w:rsidR="00417550" w:rsidRPr="009F049E">
        <w:rPr>
          <w:rStyle w:val="normaltextrun"/>
          <w:rFonts w:eastAsiaTheme="majorEastAsia"/>
          <w:sz w:val="28"/>
          <w:szCs w:val="28"/>
        </w:rPr>
        <w:t>Власник Системи.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3AD9F769" w14:textId="68E2FCFD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F049E">
        <w:rPr>
          <w:rStyle w:val="eop"/>
          <w:sz w:val="28"/>
          <w:szCs w:val="28"/>
        </w:rPr>
        <w:t>3</w:t>
      </w:r>
      <w:r w:rsidR="00417550" w:rsidRPr="009F049E">
        <w:rPr>
          <w:rStyle w:val="eop"/>
          <w:sz w:val="28"/>
          <w:szCs w:val="28"/>
        </w:rPr>
        <w:t xml:space="preserve">.1.2. </w:t>
      </w:r>
      <w:r w:rsidR="00417550" w:rsidRPr="009F049E">
        <w:rPr>
          <w:rStyle w:val="normaltextrun"/>
          <w:rFonts w:eastAsiaTheme="majorEastAsia"/>
          <w:sz w:val="28"/>
          <w:szCs w:val="28"/>
        </w:rPr>
        <w:t>Розпорядник Системи.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56F55C26" w14:textId="795A18B3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00417550" w:rsidRPr="009F049E">
        <w:rPr>
          <w:rStyle w:val="normaltextrun"/>
          <w:rFonts w:eastAsiaTheme="majorEastAsia"/>
          <w:sz w:val="28"/>
          <w:szCs w:val="28"/>
        </w:rPr>
        <w:t>.1.3. Адміністратор Програмної частини Системи.</w:t>
      </w:r>
    </w:p>
    <w:p w14:paraId="1DDCF1F4" w14:textId="16E3B648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F049E">
        <w:rPr>
          <w:rStyle w:val="normaltextrun"/>
          <w:sz w:val="28"/>
          <w:szCs w:val="28"/>
        </w:rPr>
        <w:t>3</w:t>
      </w:r>
      <w:r w:rsidR="00417550" w:rsidRPr="009F049E">
        <w:rPr>
          <w:rStyle w:val="normaltextrun"/>
          <w:sz w:val="28"/>
          <w:szCs w:val="28"/>
        </w:rPr>
        <w:t xml:space="preserve">.1.4. </w:t>
      </w:r>
      <w:r w:rsidR="00417550" w:rsidRPr="009F049E">
        <w:rPr>
          <w:rStyle w:val="normaltextrun"/>
          <w:rFonts w:eastAsiaTheme="majorEastAsia"/>
          <w:sz w:val="28"/>
          <w:szCs w:val="28"/>
        </w:rPr>
        <w:t>Адміністратор Апаратної частини Системи.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403AD071" w14:textId="51CD6BB8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9F049E">
        <w:rPr>
          <w:sz w:val="28"/>
          <w:szCs w:val="28"/>
        </w:rPr>
        <w:t>3</w:t>
      </w:r>
      <w:r w:rsidR="00417550" w:rsidRPr="009F049E">
        <w:rPr>
          <w:sz w:val="28"/>
          <w:szCs w:val="28"/>
        </w:rPr>
        <w:t xml:space="preserve">.1.5. </w:t>
      </w:r>
      <w:r w:rsidR="00417550" w:rsidRPr="009F049E">
        <w:rPr>
          <w:rStyle w:val="normaltextrun"/>
          <w:rFonts w:eastAsiaTheme="majorEastAsia"/>
          <w:sz w:val="28"/>
          <w:szCs w:val="28"/>
        </w:rPr>
        <w:t>Користувачі Системи.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2B5B5EBC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14:paraId="6B4E2A69" w14:textId="2F88315C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00417550" w:rsidRPr="009F049E">
        <w:rPr>
          <w:rStyle w:val="normaltextrun"/>
          <w:rFonts w:eastAsiaTheme="majorEastAsia"/>
          <w:sz w:val="28"/>
          <w:szCs w:val="28"/>
        </w:rPr>
        <w:t>.2. Власником Системи є територіальна громада міста Києва від імені та в інтересах якої права суб’єкта комунальної власності здійснює Київська міська рада.</w:t>
      </w:r>
      <w:r w:rsidR="00417550" w:rsidRPr="009F049E">
        <w:rPr>
          <w:rStyle w:val="eop"/>
          <w:rFonts w:eastAsiaTheme="majorEastAsia"/>
          <w:sz w:val="28"/>
          <w:szCs w:val="28"/>
        </w:rPr>
        <w:t> </w:t>
      </w:r>
    </w:p>
    <w:p w14:paraId="30BDEF5D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Власник Системи визначає функціональні можливості, структуру, суб’єктів відносин в Системі, їх права та обов’язки, порядок надання доступу та використання даних Системи, а також інші питання функціонування Системи.</w:t>
      </w:r>
    </w:p>
    <w:p w14:paraId="019487F3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</w:p>
    <w:p w14:paraId="3A301B7E" w14:textId="547932DD" w:rsidR="00417550" w:rsidRPr="009F049E" w:rsidRDefault="00C15314" w:rsidP="1D3D3921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73202EC0" w:rsidRPr="009F049E">
        <w:rPr>
          <w:rStyle w:val="normaltextrun"/>
          <w:rFonts w:eastAsiaTheme="majorEastAsia"/>
          <w:sz w:val="28"/>
          <w:szCs w:val="28"/>
        </w:rPr>
        <w:t>.3. Розпорядником Системи є виконавчий орган Київської міської ради (Київська міська державна адміністрація) в особі Департаменту транспортної інфраструктури виконавчого органу Київської міської ради (Київської міської державної адміністрації).</w:t>
      </w:r>
    </w:p>
    <w:p w14:paraId="629B7CAD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Завданнями розпорядника Системи є: </w:t>
      </w:r>
      <w:r w:rsidRPr="009F049E">
        <w:rPr>
          <w:rStyle w:val="eop"/>
          <w:rFonts w:eastAsiaTheme="majorEastAsia"/>
          <w:sz w:val="28"/>
          <w:szCs w:val="28"/>
        </w:rPr>
        <w:t> </w:t>
      </w:r>
    </w:p>
    <w:p w14:paraId="020ADE3B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вирішення організаційних питань щодо функціонування Системи;</w:t>
      </w:r>
    </w:p>
    <w:p w14:paraId="75FC27B1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9F049E">
        <w:rPr>
          <w:sz w:val="28"/>
          <w:szCs w:val="28"/>
        </w:rPr>
        <w:t>проведення аналізу та здійснення контролю за якістю функціонування Системи;</w:t>
      </w:r>
    </w:p>
    <w:p w14:paraId="658B9C39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погодження модернізації Апаратної частини Системи за поданням адміністратора Апаратної частини Системи;</w:t>
      </w:r>
    </w:p>
    <w:p w14:paraId="37F52F44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погодження модернізації Програмної частини Системи за поданням адміністратора Програмної частини Системи, яке попередньо узгоджено в межах відповідних повноважень з Департаментом інформаційно-комунікаційних технологій виконавчого органу Київської міської ради (Київської міської державної адміністрації);</w:t>
      </w:r>
    </w:p>
    <w:p w14:paraId="54232782" w14:textId="77777777" w:rsidR="00417550" w:rsidRPr="009F049E" w:rsidRDefault="00417550" w:rsidP="00417550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  <w:r w:rsidRPr="009F049E">
        <w:rPr>
          <w:bCs/>
          <w:sz w:val="28"/>
          <w:szCs w:val="28"/>
        </w:rPr>
        <w:t>виконання інших завдань, необхідних для забезпечення функціонування Системи.</w:t>
      </w:r>
    </w:p>
    <w:p w14:paraId="7344CD87" w14:textId="77777777" w:rsidR="001512F9" w:rsidRPr="009F049E" w:rsidRDefault="001512F9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5E806178" w14:textId="4443ACB1" w:rsidR="00417550" w:rsidRPr="009F049E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t>3</w:t>
      </w:r>
      <w:r w:rsidR="00417550" w:rsidRPr="009F049E">
        <w:rPr>
          <w:rStyle w:val="normaltextrun"/>
          <w:rFonts w:eastAsiaTheme="majorEastAsia"/>
          <w:sz w:val="28"/>
          <w:szCs w:val="28"/>
        </w:rPr>
        <w:t>.4. Адміністратором Апаратної частини Системи є комунальне підприємство електромереж зовнішнього освітлення м. Києва «</w:t>
      </w:r>
      <w:proofErr w:type="spellStart"/>
      <w:r w:rsidR="00417550" w:rsidRPr="009F049E">
        <w:rPr>
          <w:rStyle w:val="normaltextrun"/>
          <w:rFonts w:eastAsiaTheme="majorEastAsia"/>
          <w:sz w:val="28"/>
          <w:szCs w:val="28"/>
        </w:rPr>
        <w:t>Київміськсвітло</w:t>
      </w:r>
      <w:proofErr w:type="spellEnd"/>
      <w:r w:rsidR="00417550" w:rsidRPr="009F049E">
        <w:rPr>
          <w:rStyle w:val="normaltextrun"/>
          <w:rFonts w:eastAsiaTheme="majorEastAsia"/>
          <w:sz w:val="28"/>
          <w:szCs w:val="28"/>
        </w:rPr>
        <w:t>». </w:t>
      </w:r>
    </w:p>
    <w:p w14:paraId="7E281248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9F049E">
        <w:rPr>
          <w:rStyle w:val="normaltextrun"/>
          <w:rFonts w:eastAsiaTheme="majorEastAsia"/>
          <w:sz w:val="28"/>
          <w:szCs w:val="28"/>
        </w:rPr>
        <w:lastRenderedPageBreak/>
        <w:t xml:space="preserve">Завданнями адміністратора </w:t>
      </w:r>
      <w:r w:rsidRPr="006834FF">
        <w:rPr>
          <w:rStyle w:val="normaltextrun"/>
          <w:rFonts w:eastAsiaTheme="majorEastAsia"/>
          <w:sz w:val="28"/>
          <w:szCs w:val="28"/>
        </w:rPr>
        <w:t>Апаратної частини Системи є:</w:t>
      </w:r>
    </w:p>
    <w:p w14:paraId="62523E41" w14:textId="2CC896BC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>адміністрування,</w:t>
      </w:r>
      <w:r w:rsidR="004545D0" w:rsidRPr="006834FF">
        <w:rPr>
          <w:sz w:val="28"/>
          <w:szCs w:val="28"/>
        </w:rPr>
        <w:t xml:space="preserve"> забезпечення</w:t>
      </w:r>
      <w:r w:rsidRPr="006834FF">
        <w:rPr>
          <w:sz w:val="28"/>
          <w:szCs w:val="28"/>
        </w:rPr>
        <w:t xml:space="preserve"> безперебійн</w:t>
      </w:r>
      <w:r w:rsidR="004545D0" w:rsidRPr="006834FF">
        <w:rPr>
          <w:sz w:val="28"/>
          <w:szCs w:val="28"/>
        </w:rPr>
        <w:t>ого</w:t>
      </w:r>
      <w:r w:rsidRPr="006834FF">
        <w:rPr>
          <w:sz w:val="28"/>
          <w:szCs w:val="28"/>
        </w:rPr>
        <w:t xml:space="preserve"> функціонування та підтримк</w:t>
      </w:r>
      <w:r w:rsidR="004545D0" w:rsidRPr="006834FF">
        <w:rPr>
          <w:sz w:val="28"/>
          <w:szCs w:val="28"/>
        </w:rPr>
        <w:t>и</w:t>
      </w:r>
      <w:r w:rsidRPr="006834FF">
        <w:rPr>
          <w:sz w:val="28"/>
          <w:szCs w:val="28"/>
        </w:rPr>
        <w:t xml:space="preserve"> працездатності Апаратної частини Системи;</w:t>
      </w:r>
    </w:p>
    <w:p w14:paraId="082B2540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="Calibri"/>
          <w:sz w:val="28"/>
          <w:szCs w:val="28"/>
        </w:rPr>
      </w:pPr>
      <w:r w:rsidRPr="006834FF">
        <w:rPr>
          <w:rStyle w:val="normaltextrun"/>
          <w:rFonts w:eastAsia="Calibri"/>
          <w:sz w:val="28"/>
          <w:szCs w:val="28"/>
        </w:rPr>
        <w:t>здійснення модернізації Апаратної частини Системи, за попереднім погодженням з розпорядником Системи;</w:t>
      </w:r>
    </w:p>
    <w:p w14:paraId="7A40AF5C" w14:textId="0C1AB5BF" w:rsidR="00417550" w:rsidRPr="006834FF" w:rsidRDefault="005C5B7B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 xml:space="preserve">обслуговування (технічне), </w:t>
      </w:r>
      <w:r w:rsidR="00417550" w:rsidRPr="006834FF">
        <w:rPr>
          <w:sz w:val="28"/>
          <w:szCs w:val="28"/>
        </w:rPr>
        <w:t xml:space="preserve">підтримка актуальності та відповідності Апаратної частини Системи </w:t>
      </w:r>
      <w:r w:rsidR="004A0E58" w:rsidRPr="006834FF">
        <w:rPr>
          <w:sz w:val="28"/>
          <w:szCs w:val="28"/>
        </w:rPr>
        <w:t>нормативним документам</w:t>
      </w:r>
      <w:r w:rsidR="00417550" w:rsidRPr="006834FF">
        <w:rPr>
          <w:sz w:val="28"/>
          <w:szCs w:val="28"/>
        </w:rPr>
        <w:t>, стандартам якості та безпеки</w:t>
      </w:r>
      <w:r w:rsidR="00D14CB5" w:rsidRPr="006834FF">
        <w:rPr>
          <w:sz w:val="28"/>
          <w:szCs w:val="28"/>
        </w:rPr>
        <w:t>;</w:t>
      </w:r>
    </w:p>
    <w:p w14:paraId="1E945595" w14:textId="264B7142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>технічне і технологічне супроводження функціонування Апаратної частини Системи, у тому числі, але не виключно налаштування Апаратної частини Системи та встановлення оновлень для Апаратної частини Системи;</w:t>
      </w:r>
    </w:p>
    <w:p w14:paraId="3BA40407" w14:textId="3744A4FA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 xml:space="preserve">аналіз та діагностика </w:t>
      </w:r>
      <w:proofErr w:type="spellStart"/>
      <w:r w:rsidRPr="006834FF">
        <w:rPr>
          <w:sz w:val="28"/>
          <w:szCs w:val="28"/>
        </w:rPr>
        <w:t>несправностей</w:t>
      </w:r>
      <w:proofErr w:type="spellEnd"/>
      <w:r w:rsidRPr="006834FF">
        <w:rPr>
          <w:sz w:val="28"/>
          <w:szCs w:val="28"/>
        </w:rPr>
        <w:t xml:space="preserve"> Апаратної частини Системи, у тому числі, але не виключно виявлення апаратних збоїв чи помилок у системі зовнішнього освітлення, мереж освітлювальних приладів, контролерах тощо;</w:t>
      </w:r>
    </w:p>
    <w:p w14:paraId="1E3B64A6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розробка та впровадження спільно з адміністратором Програмної частини Системи методичних документів для забезпечення належного функціонування Системи (інструкція користувача Системи, журнал обліку користувачів Системи, план-графік обслуговування Системи, порядок дій при виникненні позаштатних ситуацій тощо);</w:t>
      </w:r>
    </w:p>
    <w:p w14:paraId="4C94D0C7" w14:textId="78046DF8" w:rsidR="00B54618" w:rsidRPr="006834FF" w:rsidRDefault="00B54618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розробка </w:t>
      </w:r>
      <w:r w:rsidR="00322F19" w:rsidRPr="006834FF">
        <w:rPr>
          <w:rStyle w:val="normaltextrun"/>
          <w:rFonts w:eastAsiaTheme="majorEastAsia"/>
          <w:sz w:val="28"/>
          <w:szCs w:val="28"/>
        </w:rPr>
        <w:t xml:space="preserve">та затвердження </w:t>
      </w:r>
      <w:r w:rsidRPr="006834FF">
        <w:rPr>
          <w:rStyle w:val="normaltextrun"/>
          <w:rFonts w:eastAsiaTheme="majorEastAsia"/>
          <w:sz w:val="28"/>
          <w:szCs w:val="28"/>
        </w:rPr>
        <w:t xml:space="preserve">Регламентів </w:t>
      </w:r>
      <w:r w:rsidR="00322F19" w:rsidRPr="006834FF">
        <w:rPr>
          <w:rStyle w:val="normaltextrun"/>
          <w:rFonts w:eastAsiaTheme="majorEastAsia"/>
          <w:sz w:val="28"/>
          <w:szCs w:val="28"/>
        </w:rPr>
        <w:t xml:space="preserve">та інших документів, необхідних </w:t>
      </w:r>
      <w:r w:rsidR="00322F19" w:rsidRPr="006834FF">
        <w:rPr>
          <w:sz w:val="28"/>
          <w:szCs w:val="28"/>
        </w:rPr>
        <w:t>для досягнення мети створення Системи, передбаченої цим Положенням</w:t>
      </w:r>
      <w:r w:rsidR="00322F19" w:rsidRPr="006834FF">
        <w:rPr>
          <w:bCs/>
          <w:sz w:val="28"/>
          <w:szCs w:val="28"/>
        </w:rPr>
        <w:t>;</w:t>
      </w:r>
    </w:p>
    <w:p w14:paraId="27A98757" w14:textId="4E45FDD7" w:rsidR="00CE5D6C" w:rsidRPr="006834FF" w:rsidRDefault="00CE5D6C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eop"/>
          <w:rFonts w:eastAsia="Calibri"/>
          <w:sz w:val="28"/>
          <w:szCs w:val="28"/>
        </w:rPr>
      </w:pPr>
      <w:r w:rsidRPr="006834FF">
        <w:rPr>
          <w:rStyle w:val="eop"/>
          <w:rFonts w:eastAsia="Calibri"/>
          <w:sz w:val="28"/>
          <w:szCs w:val="28"/>
        </w:rPr>
        <w:t>надання доступу до Апаратної частини в порядку, визначеному адміністратором Апаратної частини Системи;</w:t>
      </w:r>
    </w:p>
    <w:p w14:paraId="6791018E" w14:textId="40674184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normaltextrun"/>
          <w:rFonts w:eastAsia="Calibri"/>
          <w:sz w:val="28"/>
          <w:szCs w:val="28"/>
        </w:rPr>
      </w:pPr>
      <w:r w:rsidRPr="006834FF">
        <w:rPr>
          <w:rStyle w:val="eop"/>
          <w:rFonts w:eastAsia="Calibri"/>
          <w:sz w:val="28"/>
          <w:szCs w:val="28"/>
        </w:rPr>
        <w:t>з</w:t>
      </w:r>
      <w:r w:rsidRPr="006834FF">
        <w:rPr>
          <w:rStyle w:val="normaltextrun"/>
          <w:rFonts w:eastAsiaTheme="majorEastAsia"/>
          <w:sz w:val="28"/>
          <w:szCs w:val="28"/>
        </w:rPr>
        <w:t>дійснення контролю за дотриманням користувачами Системи впроваджених методичних документів</w:t>
      </w:r>
      <w:r w:rsidR="005B6B69">
        <w:rPr>
          <w:rStyle w:val="normaltextrun"/>
          <w:rFonts w:eastAsiaTheme="majorEastAsia"/>
          <w:sz w:val="28"/>
          <w:szCs w:val="28"/>
        </w:rPr>
        <w:t>;</w:t>
      </w:r>
    </w:p>
    <w:p w14:paraId="40F588D7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eop"/>
          <w:rFonts w:eastAsia="Calibri"/>
          <w:sz w:val="28"/>
          <w:szCs w:val="28"/>
        </w:rPr>
      </w:pPr>
      <w:r w:rsidRPr="006834FF">
        <w:rPr>
          <w:rStyle w:val="eop"/>
          <w:rFonts w:eastAsia="Calibri"/>
          <w:sz w:val="28"/>
          <w:szCs w:val="28"/>
        </w:rPr>
        <w:t>взаємодія з адміністратором Програмної частини Системи для інтеграції апаратних і програмних складових Системи;</w:t>
      </w:r>
    </w:p>
    <w:p w14:paraId="4E345D27" w14:textId="77777777" w:rsidR="00477405" w:rsidRPr="006834FF" w:rsidDel="00524CEF" w:rsidRDefault="00477405" w:rsidP="00477405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>виконання інших завдань, необхідних для функціонування Системи.</w:t>
      </w:r>
    </w:p>
    <w:p w14:paraId="6979C841" w14:textId="77777777" w:rsidR="00417550" w:rsidRPr="006834FF" w:rsidRDefault="00417550" w:rsidP="00417550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0467EB" w14:textId="43653D24" w:rsidR="00417550" w:rsidRPr="006834FF" w:rsidRDefault="00C15314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eop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3</w:t>
      </w:r>
      <w:r w:rsidR="00417550" w:rsidRPr="006834FF">
        <w:rPr>
          <w:rStyle w:val="normaltextrun"/>
          <w:rFonts w:eastAsiaTheme="majorEastAsia"/>
          <w:sz w:val="28"/>
          <w:szCs w:val="28"/>
        </w:rPr>
        <w:t>.5. Адміністратором Програмної частини Системи є комунальне підприємство «Інформатика» виконавчого органу Київської міської ради (Київської міської державної адміністрації).</w:t>
      </w:r>
    </w:p>
    <w:p w14:paraId="441350FA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Завданнями адміністратора Програмної частини Системи є:</w:t>
      </w:r>
    </w:p>
    <w:p w14:paraId="34165FEA" w14:textId="5E50FD9A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адміністрування</w:t>
      </w:r>
      <w:r w:rsidRPr="006834FF">
        <w:rPr>
          <w:sz w:val="28"/>
          <w:szCs w:val="28"/>
        </w:rPr>
        <w:t>,</w:t>
      </w:r>
      <w:r w:rsidR="005430F9" w:rsidRPr="006834FF">
        <w:rPr>
          <w:sz w:val="28"/>
          <w:szCs w:val="28"/>
        </w:rPr>
        <w:t xml:space="preserve"> модернізаці</w:t>
      </w:r>
      <w:r w:rsidR="00C274D2" w:rsidRPr="006834FF">
        <w:rPr>
          <w:sz w:val="28"/>
          <w:szCs w:val="28"/>
        </w:rPr>
        <w:t>я</w:t>
      </w:r>
      <w:r w:rsidR="005430F9" w:rsidRPr="006834FF">
        <w:rPr>
          <w:sz w:val="28"/>
          <w:szCs w:val="28"/>
        </w:rPr>
        <w:t>,</w:t>
      </w:r>
      <w:r w:rsidRPr="006834FF">
        <w:rPr>
          <w:sz w:val="28"/>
          <w:szCs w:val="28"/>
        </w:rPr>
        <w:t xml:space="preserve"> </w:t>
      </w:r>
      <w:r w:rsidR="004545D0" w:rsidRPr="006834FF">
        <w:rPr>
          <w:sz w:val="28"/>
          <w:szCs w:val="28"/>
        </w:rPr>
        <w:t xml:space="preserve">забезпечення </w:t>
      </w:r>
      <w:r w:rsidRPr="006834FF">
        <w:rPr>
          <w:sz w:val="28"/>
          <w:szCs w:val="28"/>
        </w:rPr>
        <w:t>безперебійн</w:t>
      </w:r>
      <w:r w:rsidR="004545D0" w:rsidRPr="006834FF">
        <w:rPr>
          <w:sz w:val="28"/>
          <w:szCs w:val="28"/>
        </w:rPr>
        <w:t>ого</w:t>
      </w:r>
      <w:r w:rsidRPr="006834FF">
        <w:rPr>
          <w:sz w:val="28"/>
          <w:szCs w:val="28"/>
        </w:rPr>
        <w:t xml:space="preserve"> функціонування та підтримк</w:t>
      </w:r>
      <w:r w:rsidR="004545D0" w:rsidRPr="006834FF">
        <w:rPr>
          <w:sz w:val="28"/>
          <w:szCs w:val="28"/>
        </w:rPr>
        <w:t>и</w:t>
      </w:r>
      <w:r w:rsidRPr="006834FF">
        <w:rPr>
          <w:sz w:val="28"/>
          <w:szCs w:val="28"/>
        </w:rPr>
        <w:t xml:space="preserve"> працездатності </w:t>
      </w:r>
      <w:r w:rsidRPr="006834FF">
        <w:rPr>
          <w:rStyle w:val="normaltextrun"/>
          <w:rFonts w:eastAsiaTheme="majorEastAsia"/>
          <w:sz w:val="28"/>
          <w:szCs w:val="28"/>
        </w:rPr>
        <w:t>Програмної частини Системи</w:t>
      </w:r>
      <w:r w:rsidRPr="006834FF">
        <w:rPr>
          <w:sz w:val="28"/>
          <w:szCs w:val="28"/>
        </w:rPr>
        <w:t>;</w:t>
      </w:r>
    </w:p>
    <w:p w14:paraId="5F2DDBBB" w14:textId="1797581A" w:rsidR="00417550" w:rsidRPr="006834FF" w:rsidRDefault="00417550" w:rsidP="00120246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="Calibri"/>
          <w:sz w:val="28"/>
          <w:szCs w:val="28"/>
        </w:rPr>
      </w:pPr>
      <w:r w:rsidRPr="006834FF">
        <w:rPr>
          <w:rStyle w:val="normaltextrun"/>
          <w:rFonts w:eastAsia="Calibri"/>
          <w:sz w:val="28"/>
          <w:szCs w:val="28"/>
        </w:rPr>
        <w:t>внесення пропозицій розпоряднику Системи щодо оновлення та/або модернізації Програмної частини Системи</w:t>
      </w:r>
      <w:r w:rsidR="00120246" w:rsidRPr="006834FF">
        <w:rPr>
          <w:rStyle w:val="normaltextrun"/>
          <w:rFonts w:eastAsia="Calibri"/>
          <w:sz w:val="28"/>
          <w:szCs w:val="28"/>
        </w:rPr>
        <w:t xml:space="preserve"> </w:t>
      </w:r>
      <w:r w:rsidRPr="006834FF">
        <w:rPr>
          <w:rStyle w:val="normaltextrun"/>
          <w:rFonts w:eastAsiaTheme="majorEastAsia"/>
          <w:sz w:val="28"/>
          <w:szCs w:val="28"/>
        </w:rPr>
        <w:t>за попереднім узгодженням з Департаментом інформаційно-комунікаційних технологій виконавчого органу Київської міської ради (Київської міської державної адміністрації);</w:t>
      </w:r>
    </w:p>
    <w:p w14:paraId="7D538AA4" w14:textId="7F4EFCBA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834FF">
        <w:rPr>
          <w:sz w:val="28"/>
          <w:szCs w:val="28"/>
        </w:rPr>
        <w:t xml:space="preserve">проведення технічних та технологічних заходів з надання, обмеження </w:t>
      </w:r>
      <w:r w:rsidR="00ED03B3" w:rsidRPr="006834FF">
        <w:rPr>
          <w:sz w:val="28"/>
          <w:szCs w:val="28"/>
        </w:rPr>
        <w:br/>
      </w:r>
      <w:r w:rsidRPr="006834FF">
        <w:rPr>
          <w:sz w:val="28"/>
          <w:szCs w:val="28"/>
        </w:rPr>
        <w:t>(в тому числі тимчасового) та/або припинення</w:t>
      </w:r>
      <w:r w:rsidR="00120246" w:rsidRPr="006834FF">
        <w:rPr>
          <w:sz w:val="28"/>
          <w:szCs w:val="28"/>
        </w:rPr>
        <w:t xml:space="preserve"> користувачам</w:t>
      </w:r>
      <w:r w:rsidRPr="006834FF">
        <w:rPr>
          <w:sz w:val="28"/>
          <w:szCs w:val="28"/>
        </w:rPr>
        <w:t xml:space="preserve"> доступу до даних Системи відповідно до цього Положення;</w:t>
      </w:r>
    </w:p>
    <w:p w14:paraId="08FAC37F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55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ведення обліку авторизованих користувачів Системи, яким надано доступ до даних Системи та адміністрування їх облікових записів;</w:t>
      </w:r>
    </w:p>
    <w:p w14:paraId="172A93D0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55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lastRenderedPageBreak/>
        <w:t>здійснення фіксації та збереження в автоматичному режимі всіх дій користувачів Системи;</w:t>
      </w:r>
    </w:p>
    <w:p w14:paraId="577560A3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  <w:tab w:val="left" w:pos="1134"/>
        </w:tabs>
        <w:spacing w:before="0" w:beforeAutospacing="0" w:after="0" w:afterAutospacing="0"/>
        <w:ind w:firstLine="555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надання користувачам Системи </w:t>
      </w:r>
      <w:r w:rsidRPr="006834FF">
        <w:rPr>
          <w:rStyle w:val="fontstyle01"/>
          <w:rFonts w:eastAsiaTheme="majorEastAsia"/>
          <w:color w:val="auto"/>
          <w:sz w:val="28"/>
          <w:szCs w:val="28"/>
        </w:rPr>
        <w:t>рекомендацій щодо технічних вимог до</w:t>
      </w:r>
      <w:r w:rsidRPr="006834FF">
        <w:rPr>
          <w:rFonts w:ascii="TimesNewRomanPSMT" w:hAnsi="TimesNewRomanPSMT"/>
          <w:sz w:val="28"/>
          <w:szCs w:val="28"/>
        </w:rPr>
        <w:br/>
      </w:r>
      <w:r w:rsidRPr="006834FF">
        <w:rPr>
          <w:rStyle w:val="fontstyle01"/>
          <w:rFonts w:eastAsiaTheme="majorEastAsia"/>
          <w:color w:val="auto"/>
          <w:sz w:val="28"/>
          <w:szCs w:val="28"/>
        </w:rPr>
        <w:t xml:space="preserve">автоматизованих робочих місць Системи і </w:t>
      </w:r>
      <w:r w:rsidRPr="006834FF">
        <w:rPr>
          <w:rStyle w:val="normaltextrun"/>
          <w:rFonts w:eastAsiaTheme="majorEastAsia"/>
          <w:sz w:val="28"/>
          <w:szCs w:val="28"/>
        </w:rPr>
        <w:t>здійснення технічної та інформаційної підтримки користувачів Системи в частині роботи Програмної частини Системи;</w:t>
      </w:r>
    </w:p>
    <w:p w14:paraId="4D093165" w14:textId="77777777" w:rsidR="00417550" w:rsidRPr="006834FF" w:rsidRDefault="00417550" w:rsidP="00417550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55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розробка та впровадження спільно з адміністратором Апаратної частини Системи методичних документів для забезпечення належного функціонування Системи (інструкція користувача Системи, журнал обліку користувачів Системи, план-графік обслуговування Системи, порядок дій при виникненні позаштатних ситуацій тощо);</w:t>
      </w:r>
    </w:p>
    <w:p w14:paraId="01EAA2F7" w14:textId="77777777" w:rsidR="00322F19" w:rsidRPr="006834FF" w:rsidRDefault="00322F19" w:rsidP="00322F19">
      <w:pPr>
        <w:pStyle w:val="tj"/>
        <w:shd w:val="clear" w:color="auto" w:fill="FFFFFF" w:themeFill="background1"/>
        <w:tabs>
          <w:tab w:val="left" w:pos="993"/>
        </w:tabs>
        <w:spacing w:before="0" w:beforeAutospacing="0" w:after="0" w:afterAutospacing="0"/>
        <w:ind w:firstLine="567"/>
        <w:jc w:val="both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розробка та затвердження Регламентів та інших документів, необхідних </w:t>
      </w:r>
      <w:r w:rsidRPr="006834FF">
        <w:rPr>
          <w:sz w:val="28"/>
          <w:szCs w:val="28"/>
        </w:rPr>
        <w:t>для досягнення мети створення Системи, передбаченої цим Положенням</w:t>
      </w:r>
      <w:r w:rsidRPr="006834FF">
        <w:rPr>
          <w:bCs/>
          <w:sz w:val="28"/>
          <w:szCs w:val="28"/>
        </w:rPr>
        <w:t>;</w:t>
      </w:r>
    </w:p>
    <w:p w14:paraId="6F40A1C6" w14:textId="77777777" w:rsidR="00417550" w:rsidRPr="006834FF" w:rsidDel="00524CE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>виконання інших завдань, необхідних для функціонування Системи.</w:t>
      </w:r>
    </w:p>
    <w:p w14:paraId="1D8B2AEF" w14:textId="77777777" w:rsidR="00417550" w:rsidRPr="006834FF" w:rsidRDefault="00417550" w:rsidP="00417550">
      <w:pPr>
        <w:ind w:firstLine="555"/>
        <w:jc w:val="both"/>
        <w:rPr>
          <w:sz w:val="28"/>
          <w:szCs w:val="28"/>
          <w:lang w:val="uk-UA"/>
        </w:rPr>
      </w:pPr>
    </w:p>
    <w:p w14:paraId="7EFACBFE" w14:textId="514E16C2" w:rsidR="00417550" w:rsidRPr="006834FF" w:rsidRDefault="00C15314" w:rsidP="1D3D3921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3</w:t>
      </w:r>
      <w:r w:rsidR="73202EC0" w:rsidRPr="006834FF">
        <w:rPr>
          <w:rStyle w:val="normaltextrun"/>
          <w:rFonts w:eastAsiaTheme="majorEastAsia"/>
          <w:sz w:val="28"/>
          <w:szCs w:val="28"/>
        </w:rPr>
        <w:t>.6. Користувачами Системи є посадові (службові) особи та працівники суб'єктів відносин в Системі,</w:t>
      </w:r>
      <w:r w:rsidR="6C16023D" w:rsidRPr="006834FF">
        <w:rPr>
          <w:rStyle w:val="normaltextrun"/>
          <w:rFonts w:eastAsiaTheme="majorEastAsia"/>
          <w:sz w:val="28"/>
          <w:szCs w:val="28"/>
        </w:rPr>
        <w:t xml:space="preserve"> </w:t>
      </w:r>
      <w:r w:rsidR="73202EC0" w:rsidRPr="006834FF">
        <w:rPr>
          <w:rStyle w:val="normaltextrun"/>
          <w:rFonts w:eastAsiaTheme="majorEastAsia"/>
          <w:sz w:val="28"/>
          <w:szCs w:val="28"/>
        </w:rPr>
        <w:t xml:space="preserve">які отримали доступ до даних Системи в установленому </w:t>
      </w:r>
      <w:r w:rsidR="00EE5864" w:rsidRPr="006834FF">
        <w:rPr>
          <w:rStyle w:val="normaltextrun"/>
          <w:rFonts w:eastAsiaTheme="majorEastAsia"/>
          <w:sz w:val="28"/>
          <w:szCs w:val="28"/>
        </w:rPr>
        <w:t xml:space="preserve">цим Положенням </w:t>
      </w:r>
      <w:r w:rsidR="73202EC0" w:rsidRPr="006834FF">
        <w:rPr>
          <w:rStyle w:val="normaltextrun"/>
          <w:rFonts w:eastAsiaTheme="majorEastAsia"/>
          <w:sz w:val="28"/>
          <w:szCs w:val="28"/>
        </w:rPr>
        <w:t>порядку.</w:t>
      </w:r>
    </w:p>
    <w:p w14:paraId="7670BFD0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Завданням користувачів Системи є:</w:t>
      </w:r>
    </w:p>
    <w:p w14:paraId="5E7B882B" w14:textId="25372221" w:rsidR="00417550" w:rsidRPr="006834FF" w:rsidRDefault="73202EC0" w:rsidP="1D3D3921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здійснення входу в Систему виключно з автоматизованих робочих місць з використанням</w:t>
      </w:r>
      <w:r w:rsidR="07F1699D" w:rsidRPr="006834FF">
        <w:rPr>
          <w:rStyle w:val="normaltextrun"/>
          <w:rFonts w:eastAsiaTheme="majorEastAsia"/>
          <w:sz w:val="28"/>
          <w:szCs w:val="28"/>
        </w:rPr>
        <w:t xml:space="preserve"> </w:t>
      </w:r>
      <w:r w:rsidR="439C176E" w:rsidRPr="006834FF">
        <w:rPr>
          <w:rStyle w:val="normaltextrun"/>
          <w:rFonts w:eastAsiaTheme="majorEastAsia"/>
          <w:sz w:val="28"/>
          <w:szCs w:val="28"/>
        </w:rPr>
        <w:t>багатофакторної</w:t>
      </w:r>
      <w:r w:rsidRPr="006834FF">
        <w:rPr>
          <w:rStyle w:val="normaltextrun"/>
          <w:rFonts w:eastAsiaTheme="majorEastAsia"/>
          <w:sz w:val="28"/>
          <w:szCs w:val="28"/>
        </w:rPr>
        <w:t xml:space="preserve"> </w:t>
      </w:r>
      <w:r w:rsidR="439C176E" w:rsidRPr="006834FF">
        <w:rPr>
          <w:rStyle w:val="normaltextrun"/>
          <w:rFonts w:eastAsiaTheme="majorEastAsia"/>
          <w:sz w:val="28"/>
          <w:szCs w:val="28"/>
        </w:rPr>
        <w:t>автентифікації</w:t>
      </w:r>
      <w:r w:rsidRPr="006834FF">
        <w:rPr>
          <w:rStyle w:val="normaltextrun"/>
          <w:rFonts w:eastAsiaTheme="majorEastAsia"/>
          <w:sz w:val="28"/>
          <w:szCs w:val="28"/>
        </w:rPr>
        <w:t>;</w:t>
      </w:r>
    </w:p>
    <w:p w14:paraId="4423D255" w14:textId="4EEF632F" w:rsidR="00417550" w:rsidRPr="006834F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використання даних Системи виключно в межах виконання своїх посадових обов’язків;</w:t>
      </w:r>
    </w:p>
    <w:p w14:paraId="0B9F8025" w14:textId="62CB5931" w:rsidR="00B5127E" w:rsidRPr="006834FF" w:rsidRDefault="20ECE8CF" w:rsidP="1D3D3921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д</w:t>
      </w:r>
      <w:r w:rsidR="07F1699D" w:rsidRPr="006834FF">
        <w:rPr>
          <w:rStyle w:val="normaltextrun"/>
          <w:rFonts w:eastAsiaTheme="majorEastAsia"/>
          <w:sz w:val="28"/>
          <w:szCs w:val="28"/>
        </w:rPr>
        <w:t>отрим</w:t>
      </w:r>
      <w:r w:rsidR="64A4588E" w:rsidRPr="006834FF">
        <w:rPr>
          <w:rStyle w:val="normaltextrun"/>
          <w:rFonts w:eastAsiaTheme="majorEastAsia"/>
          <w:sz w:val="28"/>
          <w:szCs w:val="28"/>
        </w:rPr>
        <w:t>ання</w:t>
      </w:r>
      <w:r w:rsidR="07F1699D" w:rsidRPr="006834FF">
        <w:rPr>
          <w:rStyle w:val="normaltextrun"/>
          <w:rFonts w:eastAsiaTheme="majorEastAsia"/>
          <w:sz w:val="28"/>
          <w:szCs w:val="28"/>
        </w:rPr>
        <w:t xml:space="preserve"> інструкці</w:t>
      </w:r>
      <w:r w:rsidR="4CB51772" w:rsidRPr="006834FF">
        <w:rPr>
          <w:rStyle w:val="normaltextrun"/>
          <w:rFonts w:eastAsiaTheme="majorEastAsia"/>
          <w:sz w:val="28"/>
          <w:szCs w:val="28"/>
        </w:rPr>
        <w:t>ї</w:t>
      </w:r>
      <w:r w:rsidR="07F1699D" w:rsidRPr="006834FF">
        <w:rPr>
          <w:rStyle w:val="normaltextrun"/>
          <w:rFonts w:eastAsiaTheme="majorEastAsia"/>
          <w:sz w:val="28"/>
          <w:szCs w:val="28"/>
        </w:rPr>
        <w:t xml:space="preserve"> користувача Системи</w:t>
      </w:r>
      <w:r w:rsidR="7B53B559" w:rsidRPr="006834FF">
        <w:rPr>
          <w:rStyle w:val="normaltextrun"/>
          <w:rFonts w:eastAsiaTheme="majorEastAsia"/>
          <w:sz w:val="28"/>
          <w:szCs w:val="28"/>
        </w:rPr>
        <w:t xml:space="preserve"> та інших методичних документів</w:t>
      </w:r>
      <w:r w:rsidR="00B94AF1" w:rsidRPr="006834FF">
        <w:rPr>
          <w:rStyle w:val="normaltextrun"/>
          <w:rFonts w:eastAsiaTheme="majorEastAsia"/>
          <w:sz w:val="28"/>
          <w:szCs w:val="28"/>
        </w:rPr>
        <w:t xml:space="preserve"> для забезпечення належного функціонування Системи</w:t>
      </w:r>
      <w:r w:rsidR="7B53B559" w:rsidRPr="006834FF">
        <w:rPr>
          <w:rStyle w:val="normaltextrun"/>
          <w:rFonts w:eastAsiaTheme="majorEastAsia"/>
          <w:sz w:val="28"/>
          <w:szCs w:val="28"/>
        </w:rPr>
        <w:t xml:space="preserve">, розроблених </w:t>
      </w:r>
      <w:r w:rsidR="00B94AF1" w:rsidRPr="006834FF">
        <w:rPr>
          <w:rStyle w:val="normaltextrun"/>
          <w:rFonts w:eastAsiaTheme="majorEastAsia"/>
          <w:sz w:val="28"/>
          <w:szCs w:val="28"/>
        </w:rPr>
        <w:t>на виконання вимог цього Положення</w:t>
      </w:r>
      <w:r w:rsidR="07F1699D" w:rsidRPr="006834FF">
        <w:rPr>
          <w:rStyle w:val="normaltextrun"/>
          <w:rFonts w:eastAsiaTheme="majorEastAsia"/>
          <w:sz w:val="28"/>
          <w:szCs w:val="28"/>
        </w:rPr>
        <w:t>;</w:t>
      </w:r>
    </w:p>
    <w:p w14:paraId="2D48D242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не розголошення відомостей, які стали відомі під час роботи з Системою, крім випадків, передбачених законодавством України;</w:t>
      </w:r>
    </w:p>
    <w:p w14:paraId="5DB6FD79" w14:textId="48CD71C7" w:rsidR="00417550" w:rsidRPr="006834FF" w:rsidDel="00524CE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 xml:space="preserve">у разі виникнення технічних неполадок та/або збоїв роботи програмної </w:t>
      </w:r>
      <w:r w:rsidR="0088032D" w:rsidRPr="006834FF">
        <w:rPr>
          <w:rStyle w:val="normaltextrun"/>
          <w:rFonts w:eastAsiaTheme="majorEastAsia"/>
          <w:sz w:val="28"/>
          <w:szCs w:val="28"/>
        </w:rPr>
        <w:t xml:space="preserve">або апаратної </w:t>
      </w:r>
      <w:r w:rsidRPr="006834FF">
        <w:rPr>
          <w:rStyle w:val="normaltextrun"/>
          <w:rFonts w:eastAsiaTheme="majorEastAsia"/>
          <w:sz w:val="28"/>
          <w:szCs w:val="28"/>
        </w:rPr>
        <w:t xml:space="preserve">частини Системи звертатись до </w:t>
      </w:r>
      <w:r w:rsidR="0088032D" w:rsidRPr="006834FF">
        <w:rPr>
          <w:rStyle w:val="normaltextrun"/>
          <w:rFonts w:eastAsiaTheme="majorEastAsia"/>
          <w:sz w:val="28"/>
          <w:szCs w:val="28"/>
        </w:rPr>
        <w:t xml:space="preserve">відповідного </w:t>
      </w:r>
      <w:r w:rsidRPr="006834FF">
        <w:rPr>
          <w:rStyle w:val="normaltextrun"/>
          <w:rFonts w:eastAsiaTheme="majorEastAsia"/>
          <w:sz w:val="28"/>
          <w:szCs w:val="28"/>
        </w:rPr>
        <w:t>адміністратора Системи щодо відновлення працездатності Системи;</w:t>
      </w:r>
    </w:p>
    <w:p w14:paraId="50270072" w14:textId="77777777" w:rsidR="00417550" w:rsidRPr="006834FF" w:rsidDel="00524CEF" w:rsidRDefault="00417550" w:rsidP="00417550">
      <w:pPr>
        <w:pStyle w:val="paragraph"/>
        <w:spacing w:before="0" w:beforeAutospacing="0" w:after="0" w:afterAutospacing="0"/>
        <w:ind w:firstLine="555"/>
        <w:jc w:val="both"/>
        <w:textAlignment w:val="baseline"/>
        <w:rPr>
          <w:sz w:val="28"/>
          <w:szCs w:val="28"/>
        </w:rPr>
      </w:pPr>
      <w:r w:rsidRPr="006834FF">
        <w:rPr>
          <w:sz w:val="28"/>
          <w:szCs w:val="28"/>
        </w:rPr>
        <w:t>виконання інших завдань, необхідних для функціонування Системи.</w:t>
      </w:r>
    </w:p>
    <w:p w14:paraId="458BBF17" w14:textId="647BF339" w:rsidR="00CB3276" w:rsidRPr="006834FF" w:rsidRDefault="00CB3276" w:rsidP="00CB327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1EFB6EB4" w14:textId="1A5046EF" w:rsidR="00417550" w:rsidRPr="006834FF" w:rsidRDefault="00C15314" w:rsidP="0041755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sz w:val="28"/>
          <w:szCs w:val="28"/>
        </w:rPr>
      </w:pPr>
      <w:r w:rsidRPr="006834FF">
        <w:rPr>
          <w:rStyle w:val="normaltextrun"/>
          <w:rFonts w:eastAsiaTheme="majorEastAsia"/>
          <w:sz w:val="28"/>
          <w:szCs w:val="28"/>
        </w:rPr>
        <w:t>4</w:t>
      </w:r>
      <w:r w:rsidR="00417550" w:rsidRPr="006834FF">
        <w:rPr>
          <w:rStyle w:val="normaltextrun"/>
          <w:rFonts w:eastAsiaTheme="majorEastAsia"/>
          <w:sz w:val="28"/>
          <w:szCs w:val="28"/>
        </w:rPr>
        <w:t xml:space="preserve">. Порядок надання доступу до </w:t>
      </w:r>
      <w:r w:rsidR="00477405" w:rsidRPr="006834FF">
        <w:rPr>
          <w:rStyle w:val="normaltextrun"/>
          <w:rFonts w:eastAsiaTheme="majorEastAsia"/>
          <w:sz w:val="28"/>
          <w:szCs w:val="28"/>
        </w:rPr>
        <w:t xml:space="preserve">даних </w:t>
      </w:r>
      <w:r w:rsidR="00417550" w:rsidRPr="006834FF">
        <w:rPr>
          <w:rStyle w:val="normaltextrun"/>
          <w:rFonts w:eastAsiaTheme="majorEastAsia"/>
          <w:sz w:val="28"/>
          <w:szCs w:val="28"/>
        </w:rPr>
        <w:t>Системи</w:t>
      </w:r>
    </w:p>
    <w:p w14:paraId="2ED2AE69" w14:textId="77777777" w:rsidR="00417550" w:rsidRPr="006834FF" w:rsidRDefault="00417550" w:rsidP="0041755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6379B368" w14:textId="593E4087" w:rsidR="00417550" w:rsidRPr="006834FF" w:rsidRDefault="00C15314" w:rsidP="00417550">
      <w:pPr>
        <w:ind w:firstLine="567"/>
        <w:jc w:val="both"/>
        <w:rPr>
          <w:rStyle w:val="normaltextrun"/>
          <w:rFonts w:eastAsia="Calibri"/>
          <w:bCs/>
          <w:sz w:val="28"/>
          <w:szCs w:val="28"/>
          <w:lang w:val="uk-UA"/>
        </w:rPr>
      </w:pPr>
      <w:r w:rsidRPr="006834FF">
        <w:rPr>
          <w:rStyle w:val="normaltextrun"/>
          <w:bCs/>
          <w:sz w:val="28"/>
          <w:szCs w:val="28"/>
          <w:shd w:val="clear" w:color="auto" w:fill="FFFFFF"/>
          <w:lang w:val="uk-UA"/>
        </w:rPr>
        <w:t>4</w:t>
      </w:r>
      <w:r w:rsidR="00417550" w:rsidRPr="006834FF">
        <w:rPr>
          <w:rStyle w:val="normaltextrun"/>
          <w:bCs/>
          <w:sz w:val="28"/>
          <w:szCs w:val="28"/>
          <w:shd w:val="clear" w:color="auto" w:fill="FFFFFF"/>
          <w:lang w:val="uk-UA"/>
        </w:rPr>
        <w:t xml:space="preserve">.1. Доступ до </w:t>
      </w:r>
      <w:r w:rsidR="00477405" w:rsidRPr="006834FF">
        <w:rPr>
          <w:rStyle w:val="normaltextrun"/>
          <w:bCs/>
          <w:sz w:val="28"/>
          <w:szCs w:val="28"/>
          <w:shd w:val="clear" w:color="auto" w:fill="FFFFFF"/>
          <w:lang w:val="uk-UA"/>
        </w:rPr>
        <w:t xml:space="preserve">даних </w:t>
      </w:r>
      <w:r w:rsidR="00417550" w:rsidRPr="006834FF">
        <w:rPr>
          <w:rStyle w:val="normaltextrun"/>
          <w:bCs/>
          <w:sz w:val="28"/>
          <w:szCs w:val="28"/>
          <w:shd w:val="clear" w:color="auto" w:fill="FFFFFF"/>
          <w:lang w:val="uk-UA"/>
        </w:rPr>
        <w:t>Системи надається з дотриманням вимог законів України</w:t>
      </w:r>
      <w:r w:rsidR="00417550" w:rsidRPr="006834FF">
        <w:rPr>
          <w:bCs/>
          <w:sz w:val="28"/>
          <w:szCs w:val="28"/>
          <w:lang w:val="uk-UA"/>
        </w:rPr>
        <w:t xml:space="preserve"> </w:t>
      </w:r>
      <w:r w:rsidR="00417550" w:rsidRPr="006834FF">
        <w:rPr>
          <w:rStyle w:val="normaltextrun"/>
          <w:bCs/>
          <w:sz w:val="28"/>
          <w:szCs w:val="28"/>
          <w:shd w:val="clear" w:color="auto" w:fill="FFFFFF"/>
          <w:lang w:val="uk-UA"/>
        </w:rPr>
        <w:t>«Про інформацію», «Про захист персональних даних», «Про захист інформації в інформаційно-комунікаційних системах»</w:t>
      </w:r>
      <w:r w:rsidR="00417550" w:rsidRPr="006834FF">
        <w:rPr>
          <w:rStyle w:val="normaltextrun"/>
          <w:rFonts w:eastAsia="Calibri"/>
          <w:bCs/>
          <w:sz w:val="28"/>
          <w:szCs w:val="28"/>
          <w:lang w:val="uk-UA"/>
        </w:rPr>
        <w:t>.</w:t>
      </w:r>
    </w:p>
    <w:p w14:paraId="4EE47EA3" w14:textId="77777777" w:rsidR="00417550" w:rsidRPr="006834FF" w:rsidRDefault="00417550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rStyle w:val="normaltextrun"/>
          <w:rFonts w:eastAsiaTheme="majorEastAsia"/>
          <w:sz w:val="28"/>
          <w:szCs w:val="28"/>
        </w:rPr>
      </w:pPr>
    </w:p>
    <w:p w14:paraId="2EDB1599" w14:textId="20A647C0" w:rsidR="00417550" w:rsidRPr="006834FF" w:rsidRDefault="00C15314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FF">
        <w:rPr>
          <w:rFonts w:ascii="Times New Roman" w:hAnsi="Times New Roman" w:cs="Times New Roman"/>
          <w:sz w:val="28"/>
          <w:szCs w:val="28"/>
        </w:rPr>
        <w:t>4</w:t>
      </w:r>
      <w:r w:rsidR="73202EC0" w:rsidRPr="006834FF">
        <w:rPr>
          <w:rFonts w:ascii="Times New Roman" w:hAnsi="Times New Roman" w:cs="Times New Roman"/>
          <w:sz w:val="28"/>
          <w:szCs w:val="28"/>
        </w:rPr>
        <w:t xml:space="preserve">.2. Надання доступу до </w:t>
      </w:r>
      <w:r w:rsidR="6E6BABB6" w:rsidRPr="006834FF">
        <w:rPr>
          <w:rFonts w:ascii="Times New Roman" w:hAnsi="Times New Roman" w:cs="Times New Roman"/>
          <w:sz w:val="28"/>
          <w:szCs w:val="28"/>
        </w:rPr>
        <w:t xml:space="preserve">даних </w:t>
      </w:r>
      <w:r w:rsidR="73202EC0" w:rsidRPr="006834FF">
        <w:rPr>
          <w:rFonts w:ascii="Times New Roman" w:hAnsi="Times New Roman" w:cs="Times New Roman"/>
          <w:sz w:val="28"/>
          <w:szCs w:val="28"/>
        </w:rPr>
        <w:t xml:space="preserve">Системи здійснюється </w:t>
      </w:r>
      <w:r w:rsidR="2EBF8CEB" w:rsidRPr="006834FF">
        <w:rPr>
          <w:rFonts w:ascii="Times New Roman" w:hAnsi="Times New Roman" w:cs="Times New Roman"/>
          <w:sz w:val="28"/>
          <w:szCs w:val="28"/>
        </w:rPr>
        <w:t>а</w:t>
      </w:r>
      <w:r w:rsidR="73202EC0" w:rsidRPr="006834FF">
        <w:rPr>
          <w:rFonts w:ascii="Times New Roman" w:hAnsi="Times New Roman" w:cs="Times New Roman"/>
          <w:sz w:val="28"/>
          <w:szCs w:val="28"/>
        </w:rPr>
        <w:t>дміністратором Програмної частини Системи за заявою керівника відповідного користувача Системи (далі – заявник</w:t>
      </w:r>
      <w:r w:rsidR="00877489" w:rsidRPr="006834FF">
        <w:rPr>
          <w:rFonts w:ascii="Times New Roman" w:hAnsi="Times New Roman" w:cs="Times New Roman"/>
          <w:sz w:val="28"/>
          <w:szCs w:val="28"/>
        </w:rPr>
        <w:t>)</w:t>
      </w:r>
      <w:r w:rsidR="73202EC0" w:rsidRPr="006834FF">
        <w:rPr>
          <w:rFonts w:ascii="Times New Roman" w:hAnsi="Times New Roman" w:cs="Times New Roman"/>
          <w:sz w:val="28"/>
          <w:szCs w:val="28"/>
        </w:rPr>
        <w:t xml:space="preserve">, яка 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>повинна містити інформацію про:</w:t>
      </w:r>
    </w:p>
    <w:p w14:paraId="25D85504" w14:textId="77777777" w:rsidR="00417550" w:rsidRPr="006834FF" w:rsidRDefault="73202EC0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FF">
        <w:rPr>
          <w:rFonts w:ascii="Times New Roman" w:eastAsia="Times New Roman" w:hAnsi="Times New Roman" w:cs="Times New Roman"/>
          <w:sz w:val="28"/>
          <w:szCs w:val="28"/>
        </w:rPr>
        <w:t>повне найменування юридичної особи;</w:t>
      </w:r>
    </w:p>
    <w:p w14:paraId="77424A66" w14:textId="17288C48" w:rsidR="00417550" w:rsidRPr="006834FF" w:rsidRDefault="04D51444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FF">
        <w:rPr>
          <w:rFonts w:ascii="Times New Roman" w:eastAsia="Times New Roman" w:hAnsi="Times New Roman" w:cs="Times New Roman"/>
          <w:sz w:val="28"/>
          <w:szCs w:val="28"/>
        </w:rPr>
        <w:t xml:space="preserve">необхідні </w:t>
      </w:r>
      <w:r w:rsidR="0FA38455" w:rsidRPr="006834FF">
        <w:rPr>
          <w:rFonts w:ascii="Times New Roman" w:eastAsia="Times New Roman" w:hAnsi="Times New Roman" w:cs="Times New Roman"/>
          <w:sz w:val="28"/>
          <w:szCs w:val="28"/>
        </w:rPr>
        <w:t>функціональні можливості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6E6BABB6" w:rsidRPr="006834FF">
        <w:rPr>
          <w:rFonts w:ascii="Times New Roman" w:eastAsia="Times New Roman" w:hAnsi="Times New Roman" w:cs="Times New Roman"/>
          <w:sz w:val="28"/>
          <w:szCs w:val="28"/>
        </w:rPr>
        <w:t>и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 xml:space="preserve"> з урахуванням </w:t>
      </w:r>
      <w:r w:rsidR="73202EC0" w:rsidRPr="006834FF">
        <w:rPr>
          <w:rStyle w:val="normaltextrun"/>
          <w:rFonts w:ascii="Times New Roman" w:eastAsiaTheme="majorEastAsia" w:hAnsi="Times New Roman" w:cs="Times New Roman"/>
          <w:sz w:val="28"/>
          <w:szCs w:val="28"/>
        </w:rPr>
        <w:t>посадових обов’язків</w:t>
      </w:r>
      <w:r w:rsidR="00B94AF1" w:rsidRPr="006834FF">
        <w:rPr>
          <w:rStyle w:val="normaltextrun"/>
          <w:rFonts w:ascii="Times New Roman" w:eastAsiaTheme="majorEastAsia" w:hAnsi="Times New Roman" w:cs="Times New Roman"/>
          <w:sz w:val="28"/>
          <w:szCs w:val="28"/>
        </w:rPr>
        <w:t xml:space="preserve"> відповідного</w:t>
      </w:r>
      <w:r w:rsidR="73202EC0" w:rsidRPr="006834FF">
        <w:rPr>
          <w:rStyle w:val="normaltextrun"/>
          <w:rFonts w:ascii="Times New Roman" w:eastAsiaTheme="majorEastAsia" w:hAnsi="Times New Roman" w:cs="Times New Roman"/>
          <w:sz w:val="28"/>
          <w:szCs w:val="28"/>
        </w:rPr>
        <w:t xml:space="preserve"> працівника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2D23FD" w14:textId="349FA914" w:rsidR="00417550" w:rsidRPr="00430969" w:rsidRDefault="00F04F0D" w:rsidP="00417550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30969">
        <w:rPr>
          <w:sz w:val="28"/>
          <w:szCs w:val="28"/>
        </w:rPr>
        <w:lastRenderedPageBreak/>
        <w:t>прізвище, ім’я , по батькові</w:t>
      </w:r>
      <w:r w:rsidR="00417550" w:rsidRPr="00430969">
        <w:rPr>
          <w:sz w:val="28"/>
          <w:szCs w:val="28"/>
        </w:rPr>
        <w:t>, посаду, номер телефону та адресу електронної пошти працівника, якому необхідно отримати доступ до Системи.</w:t>
      </w:r>
    </w:p>
    <w:p w14:paraId="6FCA8157" w14:textId="11D40E77" w:rsidR="00417550" w:rsidRPr="006834FF" w:rsidRDefault="73202EC0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 xml:space="preserve">Форма заяви про організацію доступу до </w:t>
      </w:r>
      <w:r w:rsidR="6E6BABB6" w:rsidRPr="00430969">
        <w:rPr>
          <w:rFonts w:ascii="Times New Roman" w:hAnsi="Times New Roman" w:cs="Times New Roman"/>
          <w:sz w:val="28"/>
          <w:szCs w:val="28"/>
        </w:rPr>
        <w:t xml:space="preserve">даних </w:t>
      </w:r>
      <w:r w:rsidRPr="00430969">
        <w:rPr>
          <w:rFonts w:ascii="Times New Roman" w:hAnsi="Times New Roman" w:cs="Times New Roman"/>
          <w:sz w:val="28"/>
          <w:szCs w:val="28"/>
        </w:rPr>
        <w:t xml:space="preserve">Системи визначається адміністратором </w:t>
      </w:r>
      <w:r w:rsidRPr="006834FF">
        <w:rPr>
          <w:rFonts w:ascii="Times New Roman" w:hAnsi="Times New Roman" w:cs="Times New Roman"/>
          <w:sz w:val="28"/>
          <w:szCs w:val="28"/>
        </w:rPr>
        <w:t>Програмної частини Системи.</w:t>
      </w:r>
    </w:p>
    <w:p w14:paraId="46D0DE0B" w14:textId="77777777" w:rsidR="00417550" w:rsidRPr="006834FF" w:rsidRDefault="00417550" w:rsidP="00417550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E31427" w14:textId="0DAC8B70" w:rsidR="00417550" w:rsidRPr="00430969" w:rsidRDefault="00C15314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FF">
        <w:rPr>
          <w:rFonts w:ascii="Times New Roman" w:eastAsia="Times New Roman" w:hAnsi="Times New Roman" w:cs="Times New Roman"/>
          <w:sz w:val="28"/>
          <w:szCs w:val="28"/>
        </w:rPr>
        <w:t>4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>З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аява про надання доступу до даних Системи опрацьовується 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>адміністратором Програмної частини Системи</w:t>
      </w:r>
      <w:r w:rsidR="00DA3A39" w:rsidRPr="00430969">
        <w:rPr>
          <w:rFonts w:ascii="Times New Roman" w:eastAsia="Times New Roman" w:hAnsi="Times New Roman" w:cs="Times New Roman"/>
          <w:sz w:val="28"/>
          <w:szCs w:val="28"/>
        </w:rPr>
        <w:t xml:space="preserve"> протягом </w:t>
      </w:r>
      <w:r w:rsidR="001213DD" w:rsidRPr="00430969">
        <w:rPr>
          <w:rFonts w:ascii="Times New Roman" w:eastAsia="Times New Roman" w:hAnsi="Times New Roman" w:cs="Times New Roman"/>
          <w:sz w:val="28"/>
          <w:szCs w:val="28"/>
        </w:rPr>
        <w:t xml:space="preserve">тридцяти календарних </w:t>
      </w:r>
      <w:r w:rsidR="00DA3A39" w:rsidRPr="00430969">
        <w:rPr>
          <w:rFonts w:ascii="Times New Roman" w:eastAsia="Times New Roman" w:hAnsi="Times New Roman" w:cs="Times New Roman"/>
          <w:sz w:val="28"/>
          <w:szCs w:val="28"/>
        </w:rPr>
        <w:t>днів, з моменту отримання заяви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>,</w:t>
      </w:r>
      <w:r w:rsidR="00DA3A39" w:rsidRPr="00430969"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 xml:space="preserve"> який має право:</w:t>
      </w:r>
    </w:p>
    <w:p w14:paraId="0388F2F0" w14:textId="1F909547" w:rsidR="00417550" w:rsidRPr="006834FF" w:rsidRDefault="73202EC0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969">
        <w:rPr>
          <w:rFonts w:ascii="Times New Roman" w:eastAsia="Times New Roman" w:hAnsi="Times New Roman" w:cs="Times New Roman"/>
          <w:sz w:val="28"/>
          <w:szCs w:val="28"/>
        </w:rPr>
        <w:t xml:space="preserve">на отримання додаткової інформації/документів </w:t>
      </w:r>
      <w:r w:rsidRPr="006834FF">
        <w:rPr>
          <w:rFonts w:ascii="Times New Roman" w:eastAsia="Times New Roman" w:hAnsi="Times New Roman" w:cs="Times New Roman"/>
          <w:sz w:val="28"/>
          <w:szCs w:val="28"/>
        </w:rPr>
        <w:t>від заявника</w:t>
      </w:r>
      <w:r w:rsidR="3D0C3410" w:rsidRPr="006834F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DCA1B4" w14:textId="0BA2F2F2" w:rsidR="00417550" w:rsidRPr="006834FF" w:rsidRDefault="73202EC0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>відмовити в наданні доступу до даних Системи у разі відсутності</w:t>
      </w:r>
      <w:r w:rsidR="7A2142F8" w:rsidRPr="006834FF">
        <w:rPr>
          <w:sz w:val="28"/>
          <w:szCs w:val="28"/>
          <w:lang w:val="uk-UA"/>
        </w:rPr>
        <w:t xml:space="preserve"> </w:t>
      </w:r>
      <w:r w:rsidRPr="006834FF">
        <w:rPr>
          <w:sz w:val="28"/>
          <w:szCs w:val="28"/>
          <w:lang w:val="uk-UA"/>
        </w:rPr>
        <w:t>технічної можливості Системи.</w:t>
      </w:r>
    </w:p>
    <w:p w14:paraId="263438EE" w14:textId="77777777" w:rsidR="00417550" w:rsidRPr="006834FF" w:rsidRDefault="00417550" w:rsidP="00417550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78C154" w14:textId="4D5DADA7" w:rsidR="00417550" w:rsidRPr="00430969" w:rsidRDefault="00C15314" w:rsidP="1D3D3921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34FF">
        <w:rPr>
          <w:rFonts w:ascii="Times New Roman" w:eastAsia="Times New Roman" w:hAnsi="Times New Roman" w:cs="Times New Roman"/>
          <w:sz w:val="28"/>
          <w:szCs w:val="28"/>
        </w:rPr>
        <w:t>4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 xml:space="preserve">.4. У разі задоволення заяви про </w:t>
      </w:r>
      <w:r w:rsidR="73202EC0" w:rsidRPr="006834FF">
        <w:rPr>
          <w:rFonts w:ascii="Times New Roman" w:hAnsi="Times New Roman" w:cs="Times New Roman"/>
          <w:sz w:val="28"/>
          <w:szCs w:val="28"/>
        </w:rPr>
        <w:t>надання доступу до даних Системи</w:t>
      </w:r>
      <w:r w:rsidR="73202EC0" w:rsidRPr="006834FF">
        <w:rPr>
          <w:rFonts w:ascii="Times New Roman" w:eastAsia="Times New Roman" w:hAnsi="Times New Roman" w:cs="Times New Roman"/>
          <w:sz w:val="28"/>
          <w:szCs w:val="28"/>
        </w:rPr>
        <w:t xml:space="preserve">, адміністратор 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 xml:space="preserve">Програмної частини Системи здійснює фактичне надання доступу до даних Системи відповідному користувачу Системи </w:t>
      </w:r>
      <w:r w:rsidR="5FE8343B" w:rsidRPr="00430969">
        <w:rPr>
          <w:rFonts w:ascii="Times New Roman" w:eastAsia="Times New Roman" w:hAnsi="Times New Roman" w:cs="Times New Roman"/>
          <w:sz w:val="28"/>
          <w:szCs w:val="28"/>
        </w:rPr>
        <w:t xml:space="preserve">шляхом </w:t>
      </w:r>
      <w:r w:rsidR="1C769FE7" w:rsidRPr="00430969">
        <w:rPr>
          <w:rFonts w:ascii="Times New Roman" w:eastAsia="Times New Roman" w:hAnsi="Times New Roman" w:cs="Times New Roman"/>
          <w:sz w:val="28"/>
          <w:szCs w:val="28"/>
        </w:rPr>
        <w:t xml:space="preserve">його </w:t>
      </w:r>
      <w:r w:rsidR="1ADBA065" w:rsidRPr="00430969">
        <w:rPr>
          <w:rFonts w:ascii="Times New Roman" w:eastAsia="Times New Roman" w:hAnsi="Times New Roman" w:cs="Times New Roman"/>
          <w:sz w:val="28"/>
          <w:szCs w:val="28"/>
        </w:rPr>
        <w:t>авториз</w:t>
      </w:r>
      <w:r w:rsidR="3E753E03" w:rsidRPr="00430969">
        <w:rPr>
          <w:rFonts w:ascii="Times New Roman" w:eastAsia="Times New Roman" w:hAnsi="Times New Roman" w:cs="Times New Roman"/>
          <w:sz w:val="28"/>
          <w:szCs w:val="28"/>
        </w:rPr>
        <w:t>ації в Системі</w:t>
      </w:r>
      <w:r w:rsidR="1A952251" w:rsidRPr="00430969">
        <w:rPr>
          <w:rFonts w:ascii="Times New Roman" w:eastAsia="Times New Roman" w:hAnsi="Times New Roman" w:cs="Times New Roman"/>
          <w:sz w:val="28"/>
          <w:szCs w:val="28"/>
        </w:rPr>
        <w:t xml:space="preserve"> з активізацією необхідних функціональних можливостей </w:t>
      </w:r>
      <w:r w:rsidR="0004074B" w:rsidRPr="00430969">
        <w:rPr>
          <w:rFonts w:ascii="Times New Roman" w:eastAsia="Times New Roman" w:hAnsi="Times New Roman" w:cs="Times New Roman"/>
          <w:sz w:val="28"/>
          <w:szCs w:val="28"/>
        </w:rPr>
        <w:t>Системи</w:t>
      </w:r>
      <w:r w:rsidR="73202EC0" w:rsidRPr="00430969">
        <w:rPr>
          <w:rFonts w:ascii="Times New Roman" w:eastAsia="Times New Roman" w:hAnsi="Times New Roman" w:cs="Times New Roman"/>
          <w:sz w:val="28"/>
          <w:szCs w:val="28"/>
        </w:rPr>
        <w:t>, про що невідкладно повідомляє заявника в письмовій формі.</w:t>
      </w:r>
    </w:p>
    <w:p w14:paraId="78C7966D" w14:textId="77777777" w:rsidR="00A75630" w:rsidRPr="00430969" w:rsidRDefault="00A75630" w:rsidP="00A75630">
      <w:pPr>
        <w:pStyle w:val="af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CC75B1" w14:textId="360F71DA" w:rsidR="00417550" w:rsidRPr="00430969" w:rsidRDefault="00C15314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>4</w:t>
      </w:r>
      <w:r w:rsidR="39ED396A" w:rsidRPr="00430969">
        <w:rPr>
          <w:rFonts w:ascii="Times New Roman" w:hAnsi="Times New Roman" w:cs="Times New Roman"/>
          <w:sz w:val="28"/>
          <w:szCs w:val="28"/>
        </w:rPr>
        <w:t xml:space="preserve">.5. </w:t>
      </w:r>
      <w:r w:rsidR="73202EC0" w:rsidRPr="00430969">
        <w:rPr>
          <w:rFonts w:ascii="Times New Roman" w:hAnsi="Times New Roman" w:cs="Times New Roman"/>
          <w:sz w:val="28"/>
          <w:szCs w:val="28"/>
        </w:rPr>
        <w:t>Обмеження (в тому числі тимчасов</w:t>
      </w:r>
      <w:r w:rsidR="65C3759B" w:rsidRPr="00430969">
        <w:rPr>
          <w:rFonts w:ascii="Times New Roman" w:hAnsi="Times New Roman" w:cs="Times New Roman"/>
          <w:sz w:val="28"/>
          <w:szCs w:val="28"/>
        </w:rPr>
        <w:t>е</w:t>
      </w:r>
      <w:r w:rsidR="73202EC0" w:rsidRPr="00430969">
        <w:rPr>
          <w:rFonts w:ascii="Times New Roman" w:hAnsi="Times New Roman" w:cs="Times New Roman"/>
          <w:sz w:val="28"/>
          <w:szCs w:val="28"/>
        </w:rPr>
        <w:t>) та/або припинення доступу до даних Системи, здійснюється адміністратором Програмної частини Системи невідкладно з дня:</w:t>
      </w:r>
    </w:p>
    <w:p w14:paraId="7CCBE82E" w14:textId="4BB1FCA7" w:rsidR="00417550" w:rsidRPr="00430969" w:rsidRDefault="73202EC0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 xml:space="preserve">отримання </w:t>
      </w:r>
      <w:r w:rsidR="64C5A70E" w:rsidRPr="00430969">
        <w:rPr>
          <w:rFonts w:ascii="Times New Roman" w:hAnsi="Times New Roman" w:cs="Times New Roman"/>
          <w:sz w:val="28"/>
          <w:szCs w:val="28"/>
        </w:rPr>
        <w:t xml:space="preserve">від </w:t>
      </w:r>
      <w:r w:rsidR="65C3759B" w:rsidRPr="00430969">
        <w:rPr>
          <w:rFonts w:ascii="Times New Roman" w:hAnsi="Times New Roman" w:cs="Times New Roman"/>
          <w:sz w:val="28"/>
          <w:szCs w:val="28"/>
        </w:rPr>
        <w:t>заявника</w:t>
      </w:r>
      <w:r w:rsidRPr="00430969">
        <w:rPr>
          <w:rFonts w:ascii="Times New Roman" w:hAnsi="Times New Roman" w:cs="Times New Roman"/>
          <w:sz w:val="28"/>
          <w:szCs w:val="28"/>
        </w:rPr>
        <w:t xml:space="preserve"> </w:t>
      </w:r>
      <w:r w:rsidR="00BA31A9" w:rsidRPr="00430969">
        <w:rPr>
          <w:rFonts w:ascii="Times New Roman" w:hAnsi="Times New Roman" w:cs="Times New Roman"/>
          <w:sz w:val="28"/>
          <w:szCs w:val="28"/>
        </w:rPr>
        <w:t xml:space="preserve">заяви </w:t>
      </w:r>
      <w:r w:rsidRPr="00430969">
        <w:rPr>
          <w:rFonts w:ascii="Times New Roman" w:hAnsi="Times New Roman" w:cs="Times New Roman"/>
          <w:sz w:val="28"/>
          <w:szCs w:val="28"/>
        </w:rPr>
        <w:t>про обмеження (в тому числі тимчасов</w:t>
      </w:r>
      <w:r w:rsidR="65C3759B" w:rsidRPr="00430969">
        <w:rPr>
          <w:rFonts w:ascii="Times New Roman" w:hAnsi="Times New Roman" w:cs="Times New Roman"/>
          <w:sz w:val="28"/>
          <w:szCs w:val="28"/>
        </w:rPr>
        <w:t>е</w:t>
      </w:r>
      <w:r w:rsidRPr="00430969">
        <w:rPr>
          <w:rFonts w:ascii="Times New Roman" w:hAnsi="Times New Roman" w:cs="Times New Roman"/>
          <w:sz w:val="28"/>
          <w:szCs w:val="28"/>
        </w:rPr>
        <w:t>) та/або припинення доступу до даних Системи;</w:t>
      </w:r>
    </w:p>
    <w:p w14:paraId="35972798" w14:textId="77777777" w:rsidR="00417550" w:rsidRPr="00430969" w:rsidRDefault="73202EC0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>виявлення порушення вимог цього Положення користувачем Системи;</w:t>
      </w:r>
    </w:p>
    <w:p w14:paraId="02D6C7DE" w14:textId="77777777" w:rsidR="00417550" w:rsidRPr="00430969" w:rsidRDefault="73202EC0" w:rsidP="1D3D3921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 xml:space="preserve">отримання інформації про розгортання користувачем Системи програмних або апаратних комплексів, які </w:t>
      </w:r>
      <w:r w:rsidRPr="00430969">
        <w:rPr>
          <w:rFonts w:ascii="Times New Roman" w:eastAsia="Times New Roman" w:hAnsi="Times New Roman" w:cs="Times New Roman"/>
          <w:sz w:val="28"/>
          <w:szCs w:val="28"/>
        </w:rPr>
        <w:t>негативно впливають або зовсім блокують роботу програмного або апаратного забезпечення Системи.</w:t>
      </w:r>
    </w:p>
    <w:p w14:paraId="04BE345E" w14:textId="7178F2FB" w:rsidR="00417550" w:rsidRPr="00430969" w:rsidRDefault="00062448" w:rsidP="00417550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0969">
        <w:rPr>
          <w:rFonts w:ascii="Times New Roman" w:hAnsi="Times New Roman" w:cs="Times New Roman"/>
          <w:sz w:val="28"/>
          <w:szCs w:val="28"/>
        </w:rPr>
        <w:t>Про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 </w:t>
      </w:r>
      <w:r w:rsidR="6E6BABB6" w:rsidRPr="00430969">
        <w:rPr>
          <w:rFonts w:ascii="Times New Roman" w:hAnsi="Times New Roman" w:cs="Times New Roman"/>
          <w:sz w:val="28"/>
          <w:szCs w:val="28"/>
        </w:rPr>
        <w:t>обмеження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 (в тому числі тимчасов</w:t>
      </w:r>
      <w:r w:rsidR="00DE40F1" w:rsidRPr="00430969">
        <w:rPr>
          <w:rFonts w:ascii="Times New Roman" w:hAnsi="Times New Roman" w:cs="Times New Roman"/>
          <w:sz w:val="28"/>
          <w:szCs w:val="28"/>
        </w:rPr>
        <w:t>е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) та/або припинення доступу до даних Системи, адміністратор Програмної частини Системи </w:t>
      </w:r>
      <w:r w:rsidRPr="00430969">
        <w:rPr>
          <w:rFonts w:ascii="Times New Roman" w:hAnsi="Times New Roman" w:cs="Times New Roman"/>
          <w:sz w:val="28"/>
          <w:szCs w:val="28"/>
        </w:rPr>
        <w:t xml:space="preserve">не пізніше наступного робочого дня 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письмово повідомляє відповідного </w:t>
      </w:r>
      <w:r w:rsidR="65C3759B" w:rsidRPr="00430969">
        <w:rPr>
          <w:rFonts w:ascii="Times New Roman" w:hAnsi="Times New Roman" w:cs="Times New Roman"/>
          <w:sz w:val="28"/>
          <w:szCs w:val="28"/>
        </w:rPr>
        <w:t>заявника</w:t>
      </w:r>
      <w:r w:rsidR="73202EC0" w:rsidRPr="004309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EBADC8" w14:textId="77777777" w:rsidR="00417550" w:rsidRPr="00430969" w:rsidRDefault="00417550" w:rsidP="00417550">
      <w:pPr>
        <w:pStyle w:val="af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6BDC42" w14:textId="7CB5A988" w:rsidR="00AA4350" w:rsidRPr="006834FF" w:rsidRDefault="00C15314" w:rsidP="007606F5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>4</w:t>
      </w:r>
      <w:r w:rsidR="00417550" w:rsidRPr="006834FF">
        <w:rPr>
          <w:sz w:val="28"/>
          <w:szCs w:val="28"/>
          <w:lang w:val="uk-UA"/>
        </w:rPr>
        <w:t>.</w:t>
      </w:r>
      <w:r w:rsidR="00BA31A9" w:rsidRPr="006834FF">
        <w:rPr>
          <w:sz w:val="28"/>
          <w:szCs w:val="28"/>
          <w:lang w:val="uk-UA"/>
        </w:rPr>
        <w:t>6</w:t>
      </w:r>
      <w:r w:rsidR="00417550" w:rsidRPr="006834FF">
        <w:rPr>
          <w:sz w:val="28"/>
          <w:szCs w:val="28"/>
          <w:lang w:val="uk-UA"/>
        </w:rPr>
        <w:t xml:space="preserve">. </w:t>
      </w:r>
      <w:r w:rsidR="00AA4350" w:rsidRPr="006834FF">
        <w:rPr>
          <w:sz w:val="28"/>
          <w:szCs w:val="28"/>
          <w:lang w:val="uk-UA"/>
        </w:rPr>
        <w:t xml:space="preserve">Питання </w:t>
      </w:r>
      <w:r w:rsidR="007606F5" w:rsidRPr="006834FF">
        <w:rPr>
          <w:sz w:val="28"/>
          <w:szCs w:val="28"/>
          <w:lang w:val="uk-UA"/>
        </w:rPr>
        <w:t xml:space="preserve">допуску суб’єктів господарювання, завданням яких відповідно до договорів є здійснення технічних та інших заходів, необхідних для забезпечення функціонування Системи, врегульовуються відповідними Регламентами, </w:t>
      </w:r>
      <w:r w:rsidR="00AA4350" w:rsidRPr="006834FF">
        <w:rPr>
          <w:sz w:val="28"/>
          <w:szCs w:val="28"/>
          <w:lang w:val="uk-UA"/>
        </w:rPr>
        <w:t>затвердженими адміністратором Програмної частини Системи або адміністратором Апаратної частини Системи.</w:t>
      </w:r>
    </w:p>
    <w:p w14:paraId="44EB3244" w14:textId="77777777" w:rsidR="007606F5" w:rsidRPr="006834FF" w:rsidRDefault="007606F5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</w:p>
    <w:p w14:paraId="5F767B88" w14:textId="0ABAB8DE" w:rsidR="00417550" w:rsidRPr="006834FF" w:rsidRDefault="00C15314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>4</w:t>
      </w:r>
      <w:r w:rsidR="007606F5" w:rsidRPr="006834FF">
        <w:rPr>
          <w:sz w:val="28"/>
          <w:szCs w:val="28"/>
          <w:lang w:val="uk-UA"/>
        </w:rPr>
        <w:t xml:space="preserve">.7. </w:t>
      </w:r>
      <w:r w:rsidR="00417550" w:rsidRPr="006834FF">
        <w:rPr>
          <w:sz w:val="28"/>
          <w:szCs w:val="28"/>
          <w:lang w:val="uk-UA"/>
        </w:rPr>
        <w:t>Листування та обмін інформацією чи документами</w:t>
      </w:r>
      <w:r w:rsidR="007606F5" w:rsidRPr="006834FF">
        <w:rPr>
          <w:sz w:val="28"/>
          <w:szCs w:val="28"/>
          <w:lang w:val="uk-UA"/>
        </w:rPr>
        <w:t xml:space="preserve"> між суб’єктами </w:t>
      </w:r>
      <w:r w:rsidR="007606F5" w:rsidRPr="006834FF">
        <w:rPr>
          <w:rStyle w:val="normaltextrun"/>
          <w:rFonts w:eastAsiaTheme="majorEastAsia"/>
          <w:sz w:val="28"/>
          <w:szCs w:val="28"/>
          <w:lang w:val="uk-UA"/>
        </w:rPr>
        <w:t>відносин в Системі</w:t>
      </w:r>
      <w:r w:rsidR="00417550" w:rsidRPr="006834FF">
        <w:rPr>
          <w:sz w:val="28"/>
          <w:szCs w:val="28"/>
          <w:lang w:val="uk-UA"/>
        </w:rPr>
        <w:t>, передбаченими цим Положенням</w:t>
      </w:r>
      <w:r w:rsidR="00953769" w:rsidRPr="006834FF">
        <w:rPr>
          <w:sz w:val="28"/>
          <w:szCs w:val="28"/>
          <w:lang w:val="uk-UA"/>
        </w:rPr>
        <w:t xml:space="preserve">, </w:t>
      </w:r>
      <w:r w:rsidR="00417550" w:rsidRPr="006834FF">
        <w:rPr>
          <w:sz w:val="28"/>
          <w:szCs w:val="28"/>
          <w:lang w:val="uk-UA"/>
        </w:rPr>
        <w:t>здійснюється за допомогою засобів інформаційно-комунікаційної системи «Єдиний інформаційний простір територіальної громади міста Києва», створеної на базі програмного забезпечення електронного документообігу АСКОД з дотриманням вимог законодавства України.</w:t>
      </w:r>
    </w:p>
    <w:p w14:paraId="142B46A2" w14:textId="77777777" w:rsidR="00477405" w:rsidRPr="006834FF" w:rsidRDefault="00477405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</w:p>
    <w:p w14:paraId="42FB5392" w14:textId="4462DA7E" w:rsidR="00477405" w:rsidRPr="006834FF" w:rsidRDefault="00C15314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lastRenderedPageBreak/>
        <w:t>4</w:t>
      </w:r>
      <w:r w:rsidR="00477405" w:rsidRPr="006834FF">
        <w:rPr>
          <w:sz w:val="28"/>
          <w:szCs w:val="28"/>
          <w:lang w:val="uk-UA"/>
        </w:rPr>
        <w:t>.</w:t>
      </w:r>
      <w:r w:rsidRPr="006834FF">
        <w:rPr>
          <w:sz w:val="28"/>
          <w:szCs w:val="28"/>
          <w:lang w:val="uk-UA"/>
        </w:rPr>
        <w:t>8</w:t>
      </w:r>
      <w:r w:rsidR="00477405" w:rsidRPr="006834FF">
        <w:rPr>
          <w:sz w:val="28"/>
          <w:szCs w:val="28"/>
          <w:lang w:val="uk-UA"/>
        </w:rPr>
        <w:t xml:space="preserve">. </w:t>
      </w:r>
      <w:r w:rsidR="00477405" w:rsidRPr="006834FF">
        <w:rPr>
          <w:rStyle w:val="normaltextrun"/>
          <w:rFonts w:eastAsiaTheme="majorEastAsia"/>
          <w:sz w:val="28"/>
          <w:szCs w:val="28"/>
          <w:lang w:val="uk-UA"/>
        </w:rPr>
        <w:t>За порушення вимог законодавства та/або цього Положення користувачі Системи несуть дисциплінарну, цивільно-правову, адміністративну або кримінальну відповідальність згідно із законодавством України.</w:t>
      </w:r>
    </w:p>
    <w:p w14:paraId="5F6DEF9A" w14:textId="77777777" w:rsidR="00417550" w:rsidRPr="006834FF" w:rsidRDefault="00417550" w:rsidP="00417550">
      <w:pPr>
        <w:tabs>
          <w:tab w:val="left" w:pos="6300"/>
          <w:tab w:val="left" w:pos="6840"/>
          <w:tab w:val="left" w:pos="7020"/>
          <w:tab w:val="left" w:pos="7200"/>
        </w:tabs>
        <w:ind w:firstLine="567"/>
        <w:jc w:val="both"/>
        <w:rPr>
          <w:sz w:val="28"/>
          <w:szCs w:val="28"/>
          <w:lang w:val="uk-UA"/>
        </w:rPr>
      </w:pPr>
    </w:p>
    <w:p w14:paraId="73B4AC97" w14:textId="6B0B094A" w:rsidR="00D73842" w:rsidRPr="00BD159D" w:rsidRDefault="00D73842" w:rsidP="00D73842">
      <w:pPr>
        <w:tabs>
          <w:tab w:val="left" w:pos="1134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BD159D">
        <w:rPr>
          <w:sz w:val="28"/>
          <w:szCs w:val="28"/>
          <w:lang w:val="uk-UA"/>
        </w:rPr>
        <w:t>Фінансування створення, функціонування,</w:t>
      </w:r>
    </w:p>
    <w:p w14:paraId="754E22E6" w14:textId="77777777" w:rsidR="00D73842" w:rsidRPr="00BD159D" w:rsidRDefault="00D73842" w:rsidP="00D73842">
      <w:pPr>
        <w:tabs>
          <w:tab w:val="left" w:pos="1134"/>
        </w:tabs>
        <w:jc w:val="center"/>
        <w:rPr>
          <w:sz w:val="28"/>
          <w:szCs w:val="28"/>
          <w:lang w:val="uk-UA"/>
        </w:rPr>
      </w:pPr>
      <w:r w:rsidRPr="00BD159D">
        <w:rPr>
          <w:sz w:val="28"/>
          <w:szCs w:val="28"/>
          <w:lang w:val="uk-UA"/>
        </w:rPr>
        <w:t>адміністрування та модернізації Системи</w:t>
      </w:r>
    </w:p>
    <w:p w14:paraId="2ABDB0D4" w14:textId="77777777" w:rsidR="00D73842" w:rsidRPr="00BD159D" w:rsidRDefault="00D73842" w:rsidP="00D73842">
      <w:pPr>
        <w:tabs>
          <w:tab w:val="left" w:pos="1134"/>
        </w:tabs>
        <w:jc w:val="center"/>
        <w:rPr>
          <w:sz w:val="28"/>
          <w:szCs w:val="28"/>
          <w:lang w:val="uk-UA"/>
        </w:rPr>
      </w:pPr>
    </w:p>
    <w:p w14:paraId="519DD01C" w14:textId="553BDD2F" w:rsidR="00D73842" w:rsidRPr="00D73842" w:rsidRDefault="00D73842" w:rsidP="00D73842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BD159D">
        <w:rPr>
          <w:sz w:val="28"/>
          <w:szCs w:val="28"/>
          <w:lang w:val="uk-UA"/>
        </w:rPr>
        <w:t>5.1. Фінансування заходів щодо створення, функціонування, адміністрування та модернізації Системи, передбачених, зокрема відповідними міськими цільовими програмами, затвердженими в установленому порядку, здійснюється головними розпорядниками бюджетних коштів за рахунок коштів бюджету міста Києва</w:t>
      </w:r>
      <w:r w:rsidR="00492F34" w:rsidRPr="00BD159D">
        <w:rPr>
          <w:sz w:val="28"/>
          <w:szCs w:val="28"/>
          <w:lang w:val="uk-UA"/>
        </w:rPr>
        <w:t xml:space="preserve"> на відповідний рік</w:t>
      </w:r>
      <w:r w:rsidRPr="00BD159D">
        <w:rPr>
          <w:sz w:val="28"/>
          <w:szCs w:val="28"/>
          <w:lang w:val="uk-UA"/>
        </w:rPr>
        <w:t>, а також за рахунок інших джерел, дозволених законом.</w:t>
      </w:r>
    </w:p>
    <w:p w14:paraId="371EC4C4" w14:textId="77777777" w:rsidR="00417550" w:rsidRDefault="00417550" w:rsidP="00417550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6C112630" w14:textId="77777777" w:rsidR="005C76CE" w:rsidRPr="006834FF" w:rsidRDefault="005C76CE" w:rsidP="00417550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14:paraId="326F6B8B" w14:textId="77777777" w:rsidR="00417550" w:rsidRPr="006834FF" w:rsidRDefault="00417550" w:rsidP="00417550">
      <w:pPr>
        <w:jc w:val="both"/>
        <w:rPr>
          <w:sz w:val="28"/>
          <w:szCs w:val="28"/>
          <w:lang w:val="uk-UA"/>
        </w:rPr>
      </w:pPr>
      <w:r w:rsidRPr="006834FF">
        <w:rPr>
          <w:sz w:val="28"/>
          <w:szCs w:val="28"/>
          <w:lang w:val="uk-UA"/>
        </w:rPr>
        <w:t xml:space="preserve">Київський міський голова </w:t>
      </w:r>
      <w:r w:rsidRPr="006834FF">
        <w:rPr>
          <w:sz w:val="28"/>
          <w:szCs w:val="28"/>
          <w:lang w:val="uk-UA"/>
        </w:rPr>
        <w:tab/>
      </w:r>
      <w:r w:rsidRPr="006834FF">
        <w:rPr>
          <w:sz w:val="28"/>
          <w:szCs w:val="28"/>
          <w:lang w:val="uk-UA"/>
        </w:rPr>
        <w:tab/>
      </w:r>
      <w:r w:rsidRPr="006834FF">
        <w:rPr>
          <w:sz w:val="28"/>
          <w:szCs w:val="28"/>
          <w:lang w:val="uk-UA"/>
        </w:rPr>
        <w:tab/>
      </w:r>
      <w:r w:rsidRPr="006834FF">
        <w:rPr>
          <w:sz w:val="28"/>
          <w:szCs w:val="28"/>
          <w:lang w:val="uk-UA"/>
        </w:rPr>
        <w:tab/>
      </w:r>
      <w:r w:rsidRPr="006834FF">
        <w:rPr>
          <w:sz w:val="28"/>
          <w:szCs w:val="28"/>
          <w:lang w:val="uk-UA"/>
        </w:rPr>
        <w:tab/>
      </w:r>
      <w:r w:rsidRPr="006834FF">
        <w:rPr>
          <w:sz w:val="28"/>
          <w:szCs w:val="28"/>
          <w:lang w:val="uk-UA"/>
        </w:rPr>
        <w:tab/>
        <w:t>Віталій КЛИЧКО</w:t>
      </w:r>
    </w:p>
    <w:p w14:paraId="107CF5BF" w14:textId="5B4175BD" w:rsidR="0088302E" w:rsidRPr="006834FF" w:rsidRDefault="0088302E" w:rsidP="00C35AF4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sz w:val="28"/>
          <w:szCs w:val="28"/>
        </w:rPr>
      </w:pPr>
    </w:p>
    <w:sectPr w:rsidR="0088302E" w:rsidRPr="006834FF" w:rsidSect="00ED03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4B8D"/>
    <w:multiLevelType w:val="multilevel"/>
    <w:tmpl w:val="EEB2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Theme="majorEastAsia" w:hAnsi="Times New Roman" w:cs="Times New Roman" w:hint="default"/>
        <w:color w:val="000000"/>
        <w:sz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9E32EE"/>
    <w:multiLevelType w:val="multilevel"/>
    <w:tmpl w:val="26A856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2" w15:restartNumberingAfterBreak="0">
    <w:nsid w:val="4D2078D6"/>
    <w:multiLevelType w:val="multilevel"/>
    <w:tmpl w:val="0864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A17E25"/>
    <w:multiLevelType w:val="multilevel"/>
    <w:tmpl w:val="2584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3B182D"/>
    <w:multiLevelType w:val="multilevel"/>
    <w:tmpl w:val="5EE2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C25708A"/>
    <w:multiLevelType w:val="multilevel"/>
    <w:tmpl w:val="5CF6A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22586A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7" w15:restartNumberingAfterBreak="0">
    <w:nsid w:val="7FD73311"/>
    <w:multiLevelType w:val="hybridMultilevel"/>
    <w:tmpl w:val="E81291CE"/>
    <w:lvl w:ilvl="0" w:tplc="071E6D84">
      <w:start w:val="2"/>
      <w:numFmt w:val="bullet"/>
      <w:lvlText w:val="-"/>
      <w:lvlJc w:val="left"/>
      <w:pPr>
        <w:ind w:left="2130" w:hanging="360"/>
      </w:pPr>
      <w:rPr>
        <w:rFonts w:ascii="Times New Roman" w:eastAsiaTheme="maj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454491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320410">
    <w:abstractNumId w:val="0"/>
  </w:num>
  <w:num w:numId="3" w16cid:durableId="24672528">
    <w:abstractNumId w:val="2"/>
  </w:num>
  <w:num w:numId="4" w16cid:durableId="988944385">
    <w:abstractNumId w:val="4"/>
  </w:num>
  <w:num w:numId="5" w16cid:durableId="1340960572">
    <w:abstractNumId w:val="3"/>
  </w:num>
  <w:num w:numId="6" w16cid:durableId="1362433395">
    <w:abstractNumId w:val="5"/>
  </w:num>
  <w:num w:numId="7" w16cid:durableId="1686318986">
    <w:abstractNumId w:val="7"/>
  </w:num>
  <w:num w:numId="8" w16cid:durableId="113980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4F"/>
    <w:rsid w:val="00024E0C"/>
    <w:rsid w:val="00037979"/>
    <w:rsid w:val="0004074B"/>
    <w:rsid w:val="00042DB3"/>
    <w:rsid w:val="00043D86"/>
    <w:rsid w:val="0004663C"/>
    <w:rsid w:val="00061966"/>
    <w:rsid w:val="00061B4F"/>
    <w:rsid w:val="00062448"/>
    <w:rsid w:val="000624AA"/>
    <w:rsid w:val="0007226B"/>
    <w:rsid w:val="000C4B1C"/>
    <w:rsid w:val="000C6113"/>
    <w:rsid w:val="000D0F75"/>
    <w:rsid w:val="000D162B"/>
    <w:rsid w:val="001129F3"/>
    <w:rsid w:val="00114107"/>
    <w:rsid w:val="00120246"/>
    <w:rsid w:val="001213DD"/>
    <w:rsid w:val="00122319"/>
    <w:rsid w:val="00123C71"/>
    <w:rsid w:val="00125B37"/>
    <w:rsid w:val="00127D4E"/>
    <w:rsid w:val="00131A74"/>
    <w:rsid w:val="00134872"/>
    <w:rsid w:val="00137B30"/>
    <w:rsid w:val="00142D4C"/>
    <w:rsid w:val="001512F9"/>
    <w:rsid w:val="00177DC6"/>
    <w:rsid w:val="00181FA2"/>
    <w:rsid w:val="00184A1D"/>
    <w:rsid w:val="001B13A0"/>
    <w:rsid w:val="001B4426"/>
    <w:rsid w:val="001B53D3"/>
    <w:rsid w:val="001C3631"/>
    <w:rsid w:val="001C3E9D"/>
    <w:rsid w:val="001C4A3B"/>
    <w:rsid w:val="001D24FB"/>
    <w:rsid w:val="001D7222"/>
    <w:rsid w:val="001E5FE0"/>
    <w:rsid w:val="001F01FE"/>
    <w:rsid w:val="001F53B5"/>
    <w:rsid w:val="002129EC"/>
    <w:rsid w:val="00212CAC"/>
    <w:rsid w:val="002131AA"/>
    <w:rsid w:val="00223354"/>
    <w:rsid w:val="002310C7"/>
    <w:rsid w:val="002356C9"/>
    <w:rsid w:val="002371DF"/>
    <w:rsid w:val="0024485C"/>
    <w:rsid w:val="00246FEA"/>
    <w:rsid w:val="00255B15"/>
    <w:rsid w:val="00256BEC"/>
    <w:rsid w:val="00283DEC"/>
    <w:rsid w:val="00286B6B"/>
    <w:rsid w:val="0029348A"/>
    <w:rsid w:val="00294979"/>
    <w:rsid w:val="002A0868"/>
    <w:rsid w:val="002B1F6F"/>
    <w:rsid w:val="002B21B0"/>
    <w:rsid w:val="002B60CE"/>
    <w:rsid w:val="002D019D"/>
    <w:rsid w:val="002D3945"/>
    <w:rsid w:val="002E293C"/>
    <w:rsid w:val="002F31DD"/>
    <w:rsid w:val="00306C8A"/>
    <w:rsid w:val="00306D95"/>
    <w:rsid w:val="00317B7F"/>
    <w:rsid w:val="00322F19"/>
    <w:rsid w:val="0033203D"/>
    <w:rsid w:val="003334E9"/>
    <w:rsid w:val="003360AF"/>
    <w:rsid w:val="0034164A"/>
    <w:rsid w:val="00354465"/>
    <w:rsid w:val="0039534F"/>
    <w:rsid w:val="003A4241"/>
    <w:rsid w:val="003A4968"/>
    <w:rsid w:val="003B58BA"/>
    <w:rsid w:val="003B6629"/>
    <w:rsid w:val="003C02B5"/>
    <w:rsid w:val="003C2844"/>
    <w:rsid w:val="003C3F73"/>
    <w:rsid w:val="003D2D31"/>
    <w:rsid w:val="003D5F33"/>
    <w:rsid w:val="003D6B0A"/>
    <w:rsid w:val="003E4F7E"/>
    <w:rsid w:val="00407240"/>
    <w:rsid w:val="00417550"/>
    <w:rsid w:val="004308C7"/>
    <w:rsid w:val="00430969"/>
    <w:rsid w:val="004545D0"/>
    <w:rsid w:val="004549FF"/>
    <w:rsid w:val="00455734"/>
    <w:rsid w:val="00475BA1"/>
    <w:rsid w:val="00477405"/>
    <w:rsid w:val="00480542"/>
    <w:rsid w:val="004824F5"/>
    <w:rsid w:val="00492F34"/>
    <w:rsid w:val="00497C3F"/>
    <w:rsid w:val="004A0E58"/>
    <w:rsid w:val="004B7047"/>
    <w:rsid w:val="004C0266"/>
    <w:rsid w:val="004C7375"/>
    <w:rsid w:val="004D3DF6"/>
    <w:rsid w:val="004E73C6"/>
    <w:rsid w:val="004F078A"/>
    <w:rsid w:val="004F1547"/>
    <w:rsid w:val="004F53A1"/>
    <w:rsid w:val="00520B18"/>
    <w:rsid w:val="0053001B"/>
    <w:rsid w:val="00534C32"/>
    <w:rsid w:val="00535138"/>
    <w:rsid w:val="005430F9"/>
    <w:rsid w:val="00545EB8"/>
    <w:rsid w:val="00546573"/>
    <w:rsid w:val="005534B9"/>
    <w:rsid w:val="00556D75"/>
    <w:rsid w:val="00560DA7"/>
    <w:rsid w:val="00571A9D"/>
    <w:rsid w:val="00590661"/>
    <w:rsid w:val="00595D40"/>
    <w:rsid w:val="005A668B"/>
    <w:rsid w:val="005B6B69"/>
    <w:rsid w:val="005C5B7B"/>
    <w:rsid w:val="005C76CE"/>
    <w:rsid w:val="005D4F87"/>
    <w:rsid w:val="005E5165"/>
    <w:rsid w:val="00607FBD"/>
    <w:rsid w:val="00611E49"/>
    <w:rsid w:val="00613609"/>
    <w:rsid w:val="00613789"/>
    <w:rsid w:val="006433A9"/>
    <w:rsid w:val="0064423C"/>
    <w:rsid w:val="006540D4"/>
    <w:rsid w:val="006604E1"/>
    <w:rsid w:val="00660E71"/>
    <w:rsid w:val="0066490A"/>
    <w:rsid w:val="00670AB0"/>
    <w:rsid w:val="00671838"/>
    <w:rsid w:val="00671A3E"/>
    <w:rsid w:val="00671EE1"/>
    <w:rsid w:val="00676E23"/>
    <w:rsid w:val="00677162"/>
    <w:rsid w:val="006834FF"/>
    <w:rsid w:val="00693342"/>
    <w:rsid w:val="006A1161"/>
    <w:rsid w:val="006B466B"/>
    <w:rsid w:val="006C0AB2"/>
    <w:rsid w:val="006D16C8"/>
    <w:rsid w:val="006D5427"/>
    <w:rsid w:val="006D7062"/>
    <w:rsid w:val="006E0955"/>
    <w:rsid w:val="006E2DDB"/>
    <w:rsid w:val="006F0708"/>
    <w:rsid w:val="006F3637"/>
    <w:rsid w:val="006F7EFA"/>
    <w:rsid w:val="00707346"/>
    <w:rsid w:val="007077DC"/>
    <w:rsid w:val="00713B4A"/>
    <w:rsid w:val="007328A1"/>
    <w:rsid w:val="0074697B"/>
    <w:rsid w:val="0075054F"/>
    <w:rsid w:val="007606F5"/>
    <w:rsid w:val="007722B6"/>
    <w:rsid w:val="00775CBD"/>
    <w:rsid w:val="007C0692"/>
    <w:rsid w:val="007E0A22"/>
    <w:rsid w:val="007F6537"/>
    <w:rsid w:val="00805A58"/>
    <w:rsid w:val="00811993"/>
    <w:rsid w:val="0083777C"/>
    <w:rsid w:val="00844614"/>
    <w:rsid w:val="0085193F"/>
    <w:rsid w:val="00853CA1"/>
    <w:rsid w:val="008617DD"/>
    <w:rsid w:val="008769F8"/>
    <w:rsid w:val="00877489"/>
    <w:rsid w:val="0088032D"/>
    <w:rsid w:val="00881547"/>
    <w:rsid w:val="0088256D"/>
    <w:rsid w:val="0088302E"/>
    <w:rsid w:val="0089079E"/>
    <w:rsid w:val="008A11F7"/>
    <w:rsid w:val="008A2EA3"/>
    <w:rsid w:val="008B7C2E"/>
    <w:rsid w:val="008D2FC0"/>
    <w:rsid w:val="008E0A4A"/>
    <w:rsid w:val="008E5EA3"/>
    <w:rsid w:val="008F5B45"/>
    <w:rsid w:val="00901E82"/>
    <w:rsid w:val="00906494"/>
    <w:rsid w:val="00907CE3"/>
    <w:rsid w:val="00914CE4"/>
    <w:rsid w:val="00915AD4"/>
    <w:rsid w:val="00926679"/>
    <w:rsid w:val="009318C3"/>
    <w:rsid w:val="009421F2"/>
    <w:rsid w:val="00942BBA"/>
    <w:rsid w:val="00944CC2"/>
    <w:rsid w:val="00945AFF"/>
    <w:rsid w:val="00953769"/>
    <w:rsid w:val="00956E1C"/>
    <w:rsid w:val="0098768C"/>
    <w:rsid w:val="00990A44"/>
    <w:rsid w:val="009A2D2E"/>
    <w:rsid w:val="009A3935"/>
    <w:rsid w:val="009C18A7"/>
    <w:rsid w:val="009E39EC"/>
    <w:rsid w:val="009F049E"/>
    <w:rsid w:val="009F16B4"/>
    <w:rsid w:val="00A04301"/>
    <w:rsid w:val="00A24022"/>
    <w:rsid w:val="00A31844"/>
    <w:rsid w:val="00A36B17"/>
    <w:rsid w:val="00A51B36"/>
    <w:rsid w:val="00A63634"/>
    <w:rsid w:val="00A7024B"/>
    <w:rsid w:val="00A71D15"/>
    <w:rsid w:val="00A75630"/>
    <w:rsid w:val="00A82A96"/>
    <w:rsid w:val="00A92B13"/>
    <w:rsid w:val="00AA4350"/>
    <w:rsid w:val="00AA45C9"/>
    <w:rsid w:val="00AB4488"/>
    <w:rsid w:val="00AC0052"/>
    <w:rsid w:val="00AC35C5"/>
    <w:rsid w:val="00AE343F"/>
    <w:rsid w:val="00AE408B"/>
    <w:rsid w:val="00AF59D2"/>
    <w:rsid w:val="00B33362"/>
    <w:rsid w:val="00B45B30"/>
    <w:rsid w:val="00B473DC"/>
    <w:rsid w:val="00B5127E"/>
    <w:rsid w:val="00B54618"/>
    <w:rsid w:val="00B65CD0"/>
    <w:rsid w:val="00B75101"/>
    <w:rsid w:val="00B75C94"/>
    <w:rsid w:val="00B94AF1"/>
    <w:rsid w:val="00BA31A9"/>
    <w:rsid w:val="00BA45B3"/>
    <w:rsid w:val="00BA7022"/>
    <w:rsid w:val="00BB570E"/>
    <w:rsid w:val="00BC2892"/>
    <w:rsid w:val="00BC2CC5"/>
    <w:rsid w:val="00BC47F6"/>
    <w:rsid w:val="00BC48A0"/>
    <w:rsid w:val="00BD159D"/>
    <w:rsid w:val="00BE1322"/>
    <w:rsid w:val="00BE2232"/>
    <w:rsid w:val="00BE674F"/>
    <w:rsid w:val="00BF5A95"/>
    <w:rsid w:val="00BF5C8F"/>
    <w:rsid w:val="00BF6D93"/>
    <w:rsid w:val="00C0750C"/>
    <w:rsid w:val="00C15314"/>
    <w:rsid w:val="00C17437"/>
    <w:rsid w:val="00C23C98"/>
    <w:rsid w:val="00C274D2"/>
    <w:rsid w:val="00C339CD"/>
    <w:rsid w:val="00C35AF4"/>
    <w:rsid w:val="00C422B4"/>
    <w:rsid w:val="00C62C47"/>
    <w:rsid w:val="00C67DCF"/>
    <w:rsid w:val="00C709A4"/>
    <w:rsid w:val="00C77C79"/>
    <w:rsid w:val="00C870CC"/>
    <w:rsid w:val="00C92024"/>
    <w:rsid w:val="00CB3276"/>
    <w:rsid w:val="00CC24D3"/>
    <w:rsid w:val="00CC4F2B"/>
    <w:rsid w:val="00CD0B85"/>
    <w:rsid w:val="00CD2165"/>
    <w:rsid w:val="00CD4BC9"/>
    <w:rsid w:val="00CD4F05"/>
    <w:rsid w:val="00CE0F07"/>
    <w:rsid w:val="00CE5D6C"/>
    <w:rsid w:val="00D14CB5"/>
    <w:rsid w:val="00D160A5"/>
    <w:rsid w:val="00D30DFD"/>
    <w:rsid w:val="00D32DA9"/>
    <w:rsid w:val="00D4192E"/>
    <w:rsid w:val="00D41B2E"/>
    <w:rsid w:val="00D547E7"/>
    <w:rsid w:val="00D54AC2"/>
    <w:rsid w:val="00D57756"/>
    <w:rsid w:val="00D70BC0"/>
    <w:rsid w:val="00D73842"/>
    <w:rsid w:val="00D801BB"/>
    <w:rsid w:val="00D83669"/>
    <w:rsid w:val="00D91F59"/>
    <w:rsid w:val="00D96CC8"/>
    <w:rsid w:val="00DA3A39"/>
    <w:rsid w:val="00DB08EE"/>
    <w:rsid w:val="00DC213B"/>
    <w:rsid w:val="00DC291A"/>
    <w:rsid w:val="00DC305A"/>
    <w:rsid w:val="00DC4DB6"/>
    <w:rsid w:val="00DC4EBE"/>
    <w:rsid w:val="00DD1EF7"/>
    <w:rsid w:val="00DE0D87"/>
    <w:rsid w:val="00DE17AE"/>
    <w:rsid w:val="00DE40F1"/>
    <w:rsid w:val="00E10DE1"/>
    <w:rsid w:val="00E3037C"/>
    <w:rsid w:val="00E312FE"/>
    <w:rsid w:val="00E326B5"/>
    <w:rsid w:val="00E40E6E"/>
    <w:rsid w:val="00E44D3A"/>
    <w:rsid w:val="00E510F2"/>
    <w:rsid w:val="00E66821"/>
    <w:rsid w:val="00E7319C"/>
    <w:rsid w:val="00E801BB"/>
    <w:rsid w:val="00E8526B"/>
    <w:rsid w:val="00E862E9"/>
    <w:rsid w:val="00EA09D8"/>
    <w:rsid w:val="00EA44C3"/>
    <w:rsid w:val="00EA6B92"/>
    <w:rsid w:val="00EB2B07"/>
    <w:rsid w:val="00EB4077"/>
    <w:rsid w:val="00EB6299"/>
    <w:rsid w:val="00EC5912"/>
    <w:rsid w:val="00EC6A20"/>
    <w:rsid w:val="00ED03B3"/>
    <w:rsid w:val="00ED5D24"/>
    <w:rsid w:val="00EE5864"/>
    <w:rsid w:val="00EE7006"/>
    <w:rsid w:val="00EF01B9"/>
    <w:rsid w:val="00F04F0D"/>
    <w:rsid w:val="00F108CF"/>
    <w:rsid w:val="00F11BB1"/>
    <w:rsid w:val="00F1725A"/>
    <w:rsid w:val="00F26CE8"/>
    <w:rsid w:val="00F2720F"/>
    <w:rsid w:val="00F528BC"/>
    <w:rsid w:val="00F65F24"/>
    <w:rsid w:val="00F81000"/>
    <w:rsid w:val="00F85146"/>
    <w:rsid w:val="00F94C36"/>
    <w:rsid w:val="00FB34F1"/>
    <w:rsid w:val="00FB739D"/>
    <w:rsid w:val="00FC5C09"/>
    <w:rsid w:val="00FD16EE"/>
    <w:rsid w:val="00FD5063"/>
    <w:rsid w:val="00FD5CBA"/>
    <w:rsid w:val="00FF2667"/>
    <w:rsid w:val="00FF4C1A"/>
    <w:rsid w:val="00FF7539"/>
    <w:rsid w:val="02EB7E24"/>
    <w:rsid w:val="04D51444"/>
    <w:rsid w:val="07D8507E"/>
    <w:rsid w:val="07F1699D"/>
    <w:rsid w:val="092E03D7"/>
    <w:rsid w:val="09CD2073"/>
    <w:rsid w:val="0F00F83E"/>
    <w:rsid w:val="0FA38455"/>
    <w:rsid w:val="1A952251"/>
    <w:rsid w:val="1AD4129A"/>
    <w:rsid w:val="1ADBA065"/>
    <w:rsid w:val="1C18A64F"/>
    <w:rsid w:val="1C769FE7"/>
    <w:rsid w:val="1C9C2BF7"/>
    <w:rsid w:val="1D3D3921"/>
    <w:rsid w:val="1F5DEE6F"/>
    <w:rsid w:val="1F8EABF0"/>
    <w:rsid w:val="20ECE8CF"/>
    <w:rsid w:val="21CF1689"/>
    <w:rsid w:val="21FF593C"/>
    <w:rsid w:val="23C6E34F"/>
    <w:rsid w:val="24C5D126"/>
    <w:rsid w:val="26B8FEAD"/>
    <w:rsid w:val="2C6AAA95"/>
    <w:rsid w:val="2EBAA7DA"/>
    <w:rsid w:val="2EBF8CEB"/>
    <w:rsid w:val="32575583"/>
    <w:rsid w:val="33C51714"/>
    <w:rsid w:val="35FF33E7"/>
    <w:rsid w:val="3879D059"/>
    <w:rsid w:val="389A0193"/>
    <w:rsid w:val="39ED396A"/>
    <w:rsid w:val="3B5DD368"/>
    <w:rsid w:val="3D0C3410"/>
    <w:rsid w:val="3E753E03"/>
    <w:rsid w:val="3FD04E0B"/>
    <w:rsid w:val="412EC321"/>
    <w:rsid w:val="439C176E"/>
    <w:rsid w:val="473168D6"/>
    <w:rsid w:val="482EF8F9"/>
    <w:rsid w:val="4CB51772"/>
    <w:rsid w:val="4DDCA88E"/>
    <w:rsid w:val="4DEAF992"/>
    <w:rsid w:val="5090E02F"/>
    <w:rsid w:val="53646CFD"/>
    <w:rsid w:val="54488851"/>
    <w:rsid w:val="56C1304C"/>
    <w:rsid w:val="58AE5FC3"/>
    <w:rsid w:val="5B77AAE5"/>
    <w:rsid w:val="5D532975"/>
    <w:rsid w:val="5D78B233"/>
    <w:rsid w:val="5E0D690F"/>
    <w:rsid w:val="5F62B65A"/>
    <w:rsid w:val="5FE8343B"/>
    <w:rsid w:val="64A4588E"/>
    <w:rsid w:val="64C5A70E"/>
    <w:rsid w:val="6546D78F"/>
    <w:rsid w:val="65C3759B"/>
    <w:rsid w:val="67314F19"/>
    <w:rsid w:val="6851E0BB"/>
    <w:rsid w:val="696672AA"/>
    <w:rsid w:val="6AF112A8"/>
    <w:rsid w:val="6C16023D"/>
    <w:rsid w:val="6C919673"/>
    <w:rsid w:val="6E6BABB6"/>
    <w:rsid w:val="6EB53D03"/>
    <w:rsid w:val="6EB81286"/>
    <w:rsid w:val="6F3DCC1F"/>
    <w:rsid w:val="702DECF2"/>
    <w:rsid w:val="730E2521"/>
    <w:rsid w:val="73202EC0"/>
    <w:rsid w:val="735A1754"/>
    <w:rsid w:val="74A509D4"/>
    <w:rsid w:val="76133C7D"/>
    <w:rsid w:val="78E74B43"/>
    <w:rsid w:val="7A2142F8"/>
    <w:rsid w:val="7A4207E4"/>
    <w:rsid w:val="7B53B559"/>
    <w:rsid w:val="7D0D11FC"/>
    <w:rsid w:val="7D161B02"/>
    <w:rsid w:val="7EE5A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2996"/>
  <w15:chartTrackingRefBased/>
  <w15:docId w15:val="{BF3EA2E3-1F88-47CD-8961-3305FE8B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2E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5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5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5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53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53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53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53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5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5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534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534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53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53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53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53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53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95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5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95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5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9534F"/>
    <w:rPr>
      <w:i/>
      <w:iCs/>
      <w:color w:val="404040" w:themeColor="text1" w:themeTint="BF"/>
    </w:rPr>
  </w:style>
  <w:style w:type="paragraph" w:styleId="a9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a"/>
    <w:uiPriority w:val="34"/>
    <w:qFormat/>
    <w:rsid w:val="0039534F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9534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95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39534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9534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88302E"/>
    <w:pPr>
      <w:spacing w:before="100" w:beforeAutospacing="1" w:after="100" w:afterAutospacing="1"/>
    </w:pPr>
    <w:rPr>
      <w:lang w:val="uk-UA" w:eastAsia="uk-UA"/>
    </w:rPr>
  </w:style>
  <w:style w:type="character" w:customStyle="1" w:styleId="normaltextrun">
    <w:name w:val="normaltextrun"/>
    <w:basedOn w:val="a0"/>
    <w:rsid w:val="0088302E"/>
  </w:style>
  <w:style w:type="character" w:customStyle="1" w:styleId="eop">
    <w:name w:val="eop"/>
    <w:basedOn w:val="a0"/>
    <w:rsid w:val="0088302E"/>
  </w:style>
  <w:style w:type="character" w:customStyle="1" w:styleId="tabchar">
    <w:name w:val="tabchar"/>
    <w:basedOn w:val="a0"/>
    <w:rsid w:val="0088302E"/>
  </w:style>
  <w:style w:type="character" w:styleId="af">
    <w:name w:val="annotation reference"/>
    <w:basedOn w:val="a0"/>
    <w:uiPriority w:val="99"/>
    <w:semiHidden/>
    <w:unhideWhenUsed/>
    <w:rsid w:val="00C35AF4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C35AF4"/>
    <w:rPr>
      <w:sz w:val="20"/>
      <w:szCs w:val="20"/>
    </w:rPr>
  </w:style>
  <w:style w:type="character" w:customStyle="1" w:styleId="af1">
    <w:name w:val="Текст примітки Знак"/>
    <w:basedOn w:val="a0"/>
    <w:link w:val="af0"/>
    <w:uiPriority w:val="99"/>
    <w:rsid w:val="00C35AF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35AF4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C35AF4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tj">
    <w:name w:val="tj"/>
    <w:basedOn w:val="a"/>
    <w:rsid w:val="000C6113"/>
    <w:pPr>
      <w:spacing w:before="100" w:beforeAutospacing="1" w:after="100" w:afterAutospacing="1"/>
    </w:pPr>
    <w:rPr>
      <w:lang w:val="uk-UA" w:eastAsia="uk-UA"/>
    </w:rPr>
  </w:style>
  <w:style w:type="paragraph" w:styleId="af4">
    <w:name w:val="No Spacing"/>
    <w:uiPriority w:val="1"/>
    <w:qFormat/>
    <w:rsid w:val="00EB6299"/>
    <w:pPr>
      <w:spacing w:after="0" w:line="240" w:lineRule="auto"/>
    </w:pPr>
    <w:rPr>
      <w:kern w:val="0"/>
      <w:sz w:val="22"/>
      <w:szCs w:val="22"/>
      <w14:ligatures w14:val="none"/>
    </w:rPr>
  </w:style>
  <w:style w:type="paragraph" w:customStyle="1" w:styleId="rvps6">
    <w:name w:val="rvps6"/>
    <w:basedOn w:val="a"/>
    <w:uiPriority w:val="99"/>
    <w:qFormat/>
    <w:rsid w:val="00EC5912"/>
    <w:pPr>
      <w:spacing w:before="280" w:after="280"/>
    </w:pPr>
    <w:rPr>
      <w:lang w:val="uk-UA" w:eastAsia="zh-CN"/>
    </w:rPr>
  </w:style>
  <w:style w:type="character" w:customStyle="1" w:styleId="aa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9"/>
    <w:uiPriority w:val="34"/>
    <w:qFormat/>
    <w:locked/>
    <w:rsid w:val="00EC5912"/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character" w:styleId="af5">
    <w:name w:val="Strong"/>
    <w:basedOn w:val="a0"/>
    <w:uiPriority w:val="22"/>
    <w:qFormat/>
    <w:rsid w:val="00F2720F"/>
    <w:rPr>
      <w:b/>
      <w:bCs/>
    </w:rPr>
  </w:style>
  <w:style w:type="character" w:customStyle="1" w:styleId="spellingerror">
    <w:name w:val="spellingerror"/>
    <w:basedOn w:val="a0"/>
    <w:rsid w:val="00417550"/>
  </w:style>
  <w:style w:type="character" w:customStyle="1" w:styleId="fontstyle01">
    <w:name w:val="fontstyle01"/>
    <w:basedOn w:val="a0"/>
    <w:rsid w:val="0041755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6">
    <w:name w:val="Hyperlink"/>
    <w:basedOn w:val="a0"/>
    <w:uiPriority w:val="99"/>
    <w:unhideWhenUsed/>
    <w:rsid w:val="004175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4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5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0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0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6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9180</Words>
  <Characters>5233</Characters>
  <Application>Microsoft Office Word</Application>
  <DocSecurity>0</DocSecurity>
  <Lines>43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</dc:creator>
  <cp:keywords/>
  <dc:description/>
  <cp:lastModifiedBy>Єсик Тетяна Олександрівна</cp:lastModifiedBy>
  <cp:revision>38</cp:revision>
  <cp:lastPrinted>2026-06-15T08:10:00Z</cp:lastPrinted>
  <dcterms:created xsi:type="dcterms:W3CDTF">2026-05-11T09:32:00Z</dcterms:created>
  <dcterms:modified xsi:type="dcterms:W3CDTF">2026-07-01T13:05:00Z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2024-06-17T14:09:03Z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06782ae0-b3c6-47c6-8cfd-ee6be2e40807</vt:lpwstr>
  </property>
  <property fmtid="{D5CDD505-2E9C-101B-9397-08002B2CF9AE}" pid="8" name="MSIP_Label_defa4170-0d19-0005-0004-bc88714345d2_ContentBits">
    <vt:lpwstr>0</vt:lpwstr>
  </property>
</Properties>
</file>