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790E6" w14:textId="48E53D9B" w:rsidR="008C4BB1" w:rsidRPr="00047155" w:rsidRDefault="006457A6" w:rsidP="002829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47155">
        <w:rPr>
          <w:rFonts w:ascii="Times New Roman" w:hAnsi="Times New Roman" w:cs="Times New Roman"/>
          <w:b/>
          <w:sz w:val="28"/>
          <w:szCs w:val="28"/>
          <w:lang w:val="uk-UA"/>
        </w:rPr>
        <w:t>Порівняльна</w:t>
      </w:r>
      <w:r w:rsidRPr="00047155">
        <w:rPr>
          <w:b/>
          <w:sz w:val="28"/>
          <w:szCs w:val="28"/>
        </w:rPr>
        <w:t xml:space="preserve"> </w:t>
      </w:r>
      <w:r w:rsidRPr="00047155">
        <w:rPr>
          <w:rFonts w:ascii="Times New Roman" w:hAnsi="Times New Roman" w:cs="Times New Roman"/>
          <w:b/>
          <w:sz w:val="28"/>
          <w:szCs w:val="28"/>
          <w:lang w:val="uk-UA"/>
        </w:rPr>
        <w:t>таблиця</w:t>
      </w:r>
    </w:p>
    <w:p w14:paraId="733356B2" w14:textId="16C4DE2C" w:rsidR="0028099F" w:rsidRPr="00047155" w:rsidRDefault="006457A6" w:rsidP="0028290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47155">
        <w:rPr>
          <w:rFonts w:ascii="Times New Roman" w:hAnsi="Times New Roman" w:cs="Times New Roman"/>
          <w:sz w:val="28"/>
          <w:szCs w:val="28"/>
          <w:lang w:val="uk-UA"/>
        </w:rPr>
        <w:t xml:space="preserve">до проєкту </w:t>
      </w:r>
      <w:r w:rsidR="00200658" w:rsidRPr="00047155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Pr="00047155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AE3BCB" w:rsidRPr="000471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2905" w:rsidRPr="00282905">
        <w:rPr>
          <w:rFonts w:ascii="Times New Roman" w:hAnsi="Times New Roman" w:cs="Times New Roman"/>
          <w:sz w:val="28"/>
          <w:szCs w:val="28"/>
          <w:lang w:val="uk-UA"/>
        </w:rPr>
        <w:t>«Про внесення змін до Положення про співфінансування реконструкції, реставрації, проведення капітальних ремонтів, технічного переоснащення спільного майна у багатоквартирних будинках міста</w:t>
      </w:r>
      <w:r w:rsidR="00282905">
        <w:rPr>
          <w:rFonts w:ascii="Times New Roman" w:hAnsi="Times New Roman" w:cs="Times New Roman"/>
          <w:sz w:val="28"/>
          <w:szCs w:val="28"/>
          <w:lang w:val="uk-UA"/>
        </w:rPr>
        <w:t xml:space="preserve"> Києва» (далі – </w:t>
      </w:r>
      <w:proofErr w:type="spellStart"/>
      <w:r w:rsidR="00282905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282905">
        <w:rPr>
          <w:rFonts w:ascii="Times New Roman" w:hAnsi="Times New Roman" w:cs="Times New Roman"/>
          <w:sz w:val="28"/>
          <w:szCs w:val="28"/>
          <w:lang w:val="uk-UA"/>
        </w:rPr>
        <w:t xml:space="preserve"> рішення)</w:t>
      </w:r>
    </w:p>
    <w:p w14:paraId="332B0E8F" w14:textId="46E9E5DD" w:rsidR="00D31FC1" w:rsidRPr="008C4BB1" w:rsidRDefault="00D31FC1" w:rsidP="008C4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797"/>
        <w:gridCol w:w="7654"/>
        <w:gridCol w:w="14"/>
      </w:tblGrid>
      <w:tr w:rsidR="003B6E45" w14:paraId="35785E2F" w14:textId="7A6AD289" w:rsidTr="000C1EAD">
        <w:trPr>
          <w:gridAfter w:val="1"/>
          <w:wAfter w:w="14" w:type="dxa"/>
          <w:trHeight w:val="1011"/>
        </w:trPr>
        <w:tc>
          <w:tcPr>
            <w:tcW w:w="7797" w:type="dxa"/>
          </w:tcPr>
          <w:p w14:paraId="15DA4810" w14:textId="77777777" w:rsidR="003B6E45" w:rsidRPr="00081350" w:rsidRDefault="003B6E45" w:rsidP="002809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13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7654" w:type="dxa"/>
          </w:tcPr>
          <w:p w14:paraId="6F1BBF2A" w14:textId="4293BC9D" w:rsidR="003B6E45" w:rsidRPr="00081350" w:rsidRDefault="003B6E45" w:rsidP="0001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13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Запропоновані зміни</w:t>
            </w:r>
          </w:p>
        </w:tc>
      </w:tr>
      <w:tr w:rsidR="000E3885" w:rsidRPr="00F92379" w14:paraId="59464EE6" w14:textId="1681A6AC" w:rsidTr="000C7F99">
        <w:trPr>
          <w:trHeight w:val="70"/>
        </w:trPr>
        <w:tc>
          <w:tcPr>
            <w:tcW w:w="15465" w:type="dxa"/>
            <w:gridSpan w:val="3"/>
          </w:tcPr>
          <w:p w14:paraId="06E3C411" w14:textId="74B1706C" w:rsidR="000E3885" w:rsidRPr="00282905" w:rsidRDefault="00282905" w:rsidP="002829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8290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Положення про співфінансування реконструкції, реставрації, проведення капітальних ремонтів, технічного переоснащення спільного майна у багатоквартирних будинках міста Києва</w:t>
            </w:r>
            <w:r w:rsidR="005D7BE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( далі – Положення)</w:t>
            </w:r>
          </w:p>
        </w:tc>
      </w:tr>
      <w:tr w:rsidR="0024535D" w:rsidRPr="00F92379" w14:paraId="55479C3D" w14:textId="77777777" w:rsidTr="000C1EAD">
        <w:trPr>
          <w:trHeight w:val="747"/>
        </w:trPr>
        <w:tc>
          <w:tcPr>
            <w:tcW w:w="15465" w:type="dxa"/>
            <w:gridSpan w:val="3"/>
          </w:tcPr>
          <w:p w14:paraId="1C5DCB29" w14:textId="206A9A2C" w:rsidR="0024535D" w:rsidRPr="001D53EC" w:rsidRDefault="00F87C18" w:rsidP="00250EE4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Новий </w:t>
            </w:r>
            <w:r w:rsidR="00B05B1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Абзац 2 п</w:t>
            </w:r>
            <w:r w:rsidR="005D7BE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ункт</w:t>
            </w:r>
            <w:r w:rsidR="00B05B1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</w:t>
            </w:r>
            <w:r w:rsidR="005D7BE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</w:t>
            </w:r>
            <w:r w:rsidR="005D7BE7" w:rsidRPr="005D7BE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2</w:t>
            </w:r>
            <w:r w:rsidR="005D7BE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Положення</w:t>
            </w:r>
          </w:p>
        </w:tc>
      </w:tr>
      <w:tr w:rsidR="005D7BE7" w:rsidRPr="001E23CE" w14:paraId="64077B7B" w14:textId="77777777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p w14:paraId="70D0BC12" w14:textId="7E93ABBC" w:rsidR="005D7BE7" w:rsidRDefault="005D7BE7" w:rsidP="005E7B8D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2. </w:t>
            </w:r>
            <w:r w:rsidRPr="005D7BE7">
              <w:rPr>
                <w:rFonts w:ascii="Times New Roman" w:hAnsi="Times New Roman"/>
                <w:sz w:val="28"/>
                <w:szCs w:val="28"/>
                <w:lang w:val="uk-UA"/>
              </w:rPr>
              <w:t>Це Положення поширюється на багатоквартирні будинки у місті Києві, які експлуатуються більше десяти років, та передбачає співфінансування робіт у відсотковому розмірі очікуваної вартості робіт згідно з прогресивною шкалою за рахунок коштів співвласників багатоквартирного будинку та решти вартості робіт (виходячи з остаточної вартості робіт, визначеної згідно з абзацом другим пункту 6 цього Положення) - за рахунок коштів бюджету міста Києва.</w:t>
            </w:r>
          </w:p>
          <w:p w14:paraId="023038C5" w14:textId="76F0FE67" w:rsidR="00B05B17" w:rsidRDefault="00B05B17" w:rsidP="00B05B17">
            <w:pPr>
              <w:ind w:firstLine="321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B05B17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Відсутн</w:t>
            </w:r>
            <w:r w:rsidR="00F87C18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ій</w:t>
            </w:r>
          </w:p>
          <w:p w14:paraId="457441D5" w14:textId="7421266F" w:rsidR="00B05B17" w:rsidRPr="009F5F0F" w:rsidRDefault="009F5F0F" w:rsidP="00B05B17">
            <w:pPr>
              <w:ind w:firstLine="32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F5F0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. . </w:t>
            </w:r>
          </w:p>
          <w:p w14:paraId="36CC6271" w14:textId="77777777" w:rsidR="009F5F0F" w:rsidRPr="00B05B17" w:rsidRDefault="009F5F0F" w:rsidP="00B05B17">
            <w:pPr>
              <w:ind w:firstLine="321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</w:p>
          <w:p w14:paraId="109C0688" w14:textId="77777777" w:rsidR="00AD0377" w:rsidRDefault="00B05B17" w:rsidP="00B05B17">
            <w:pPr>
              <w:ind w:firstLine="32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05B17">
              <w:rPr>
                <w:rFonts w:ascii="Times New Roman" w:hAnsi="Times New Roman"/>
                <w:sz w:val="28"/>
                <w:szCs w:val="28"/>
                <w:lang w:val="uk-UA"/>
              </w:rPr>
              <w:t>Районні в місті Києві державні адміністрації у встановленому порядку визначають замовників робіт.</w:t>
            </w:r>
          </w:p>
          <w:p w14:paraId="1DF0B90E" w14:textId="632AE951" w:rsidR="009F5F0F" w:rsidRPr="00B05B17" w:rsidRDefault="009F5F0F" w:rsidP="00B05B17">
            <w:pPr>
              <w:ind w:firstLine="32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… </w:t>
            </w:r>
          </w:p>
        </w:tc>
        <w:tc>
          <w:tcPr>
            <w:tcW w:w="7654" w:type="dxa"/>
          </w:tcPr>
          <w:p w14:paraId="0C33E09D" w14:textId="1B5AAC62" w:rsidR="005D7BE7" w:rsidRDefault="005D7BE7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2. </w:t>
            </w:r>
            <w:r w:rsidRPr="005D7BE7">
              <w:rPr>
                <w:rFonts w:ascii="Times New Roman" w:hAnsi="Times New Roman"/>
                <w:sz w:val="28"/>
                <w:szCs w:val="28"/>
                <w:lang w:val="uk-UA"/>
              </w:rPr>
              <w:t>Це Положення поширюється на багатоквартирні будинки у місті Києві, які експлуатуються більше десяти років, та передбачає співфінансування робіт у відсотковому розмірі очікуваної вартості робіт згідно з прогресивною шкалою за рахунок коштів співвласників багатоквартирного будинку та решти вартості робіт (виходячи з остаточної вартості робіт, визначеної згідно з абзацом другим пункту 6 цього Положення) - за рахунок коштів бюджету міста Києва.</w:t>
            </w:r>
          </w:p>
          <w:p w14:paraId="7B94DA45" w14:textId="525257C0" w:rsidR="001E23CE" w:rsidRDefault="00B05B17" w:rsidP="00B05B17">
            <w:pPr>
              <w:ind w:firstLine="318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B05B1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Обмеження щодо термінів експлуатації будинків не застосовується до робіт передбачених </w:t>
            </w:r>
            <w:r w:rsidR="00F87C1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абзацом </w:t>
            </w:r>
            <w:r w:rsidR="009A279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сьомим</w:t>
            </w:r>
            <w:r w:rsidR="00F87C18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B05B1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пункту 2 цього Положення.</w:t>
            </w:r>
          </w:p>
          <w:p w14:paraId="6772AE4B" w14:textId="77777777" w:rsidR="00B05B17" w:rsidRDefault="00B05B17" w:rsidP="00B05B17">
            <w:pPr>
              <w:ind w:firstLine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05B17">
              <w:rPr>
                <w:rFonts w:ascii="Times New Roman" w:hAnsi="Times New Roman"/>
                <w:sz w:val="28"/>
                <w:szCs w:val="28"/>
                <w:lang w:val="uk-UA"/>
              </w:rPr>
              <w:t>Районні в місті Києві державні адміністрації у встановленому порядку визначають замовників робіт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14:paraId="36F805E9" w14:textId="42555C42" w:rsidR="009F5F0F" w:rsidRPr="00B05B17" w:rsidRDefault="009F5F0F" w:rsidP="00B05B17">
            <w:pPr>
              <w:ind w:firstLine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… </w:t>
            </w:r>
          </w:p>
        </w:tc>
      </w:tr>
      <w:tr w:rsidR="005D7BE7" w:rsidRPr="001E23CE" w14:paraId="7DD69822" w14:textId="77777777" w:rsidTr="005D7BE7">
        <w:trPr>
          <w:gridAfter w:val="1"/>
          <w:wAfter w:w="14" w:type="dxa"/>
          <w:trHeight w:val="624"/>
        </w:trPr>
        <w:tc>
          <w:tcPr>
            <w:tcW w:w="15451" w:type="dxa"/>
            <w:gridSpan w:val="2"/>
          </w:tcPr>
          <w:p w14:paraId="69264FF7" w14:textId="656BECCC" w:rsidR="005D7BE7" w:rsidRDefault="005D7BE7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lastRenderedPageBreak/>
              <w:t xml:space="preserve">абзац </w:t>
            </w:r>
            <w:r w:rsidR="009A279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сьомий</w:t>
            </w:r>
            <w:r w:rsidR="00F87C1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</w:t>
            </w:r>
            <w:r w:rsidRPr="001D53E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ункт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</w:t>
            </w:r>
            <w:r w:rsidRPr="001D53E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2</w:t>
            </w:r>
            <w:r w:rsidR="00F87C1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 xml:space="preserve"> Положення</w:t>
            </w:r>
          </w:p>
        </w:tc>
      </w:tr>
      <w:tr w:rsidR="003B6E45" w:rsidRPr="001E23CE" w14:paraId="7522C7DF" w14:textId="6AE580C3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p w14:paraId="6D04A328" w14:textId="58F81580" w:rsidR="005E7B8D" w:rsidRPr="007F406D" w:rsidRDefault="005D7BE7" w:rsidP="005E7B8D">
            <w:pPr>
              <w:jc w:val="both"/>
              <w:rPr>
                <w:rFonts w:ascii="Times New Roman" w:hAnsi="Times New Roman"/>
                <w:b/>
                <w:i/>
                <w:strike/>
                <w:sz w:val="28"/>
                <w:szCs w:val="28"/>
                <w:lang w:val="uk-UA"/>
              </w:rPr>
            </w:pPr>
            <w:r w:rsidRPr="007F406D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«</w:t>
            </w:r>
            <w:r w:rsidR="00282905" w:rsidRPr="007F406D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 xml:space="preserve">- </w:t>
            </w:r>
            <w:r w:rsidR="005E7B8D" w:rsidRPr="007F406D">
              <w:rPr>
                <w:rFonts w:ascii="Times New Roman" w:hAnsi="Times New Roman"/>
                <w:b/>
                <w:i/>
                <w:strike/>
                <w:sz w:val="28"/>
                <w:szCs w:val="28"/>
                <w:lang w:val="uk-UA"/>
              </w:rPr>
              <w:t xml:space="preserve">розміщення блочно-модульних </w:t>
            </w:r>
            <w:proofErr w:type="spellStart"/>
            <w:r w:rsidR="005E7B8D" w:rsidRPr="007F406D">
              <w:rPr>
                <w:rFonts w:ascii="Times New Roman" w:hAnsi="Times New Roman"/>
                <w:b/>
                <w:i/>
                <w:strike/>
                <w:sz w:val="28"/>
                <w:szCs w:val="28"/>
                <w:lang w:val="uk-UA"/>
              </w:rPr>
              <w:t>котелень</w:t>
            </w:r>
            <w:proofErr w:type="spellEnd"/>
            <w:r w:rsidR="005E7B8D" w:rsidRPr="007F406D">
              <w:rPr>
                <w:rFonts w:ascii="Times New Roman" w:hAnsi="Times New Roman"/>
                <w:b/>
                <w:i/>
                <w:strike/>
                <w:sz w:val="28"/>
                <w:szCs w:val="28"/>
                <w:lang w:val="uk-UA"/>
              </w:rPr>
              <w:t xml:space="preserve">, а також пов’язаних з ними мереж та обладнання </w:t>
            </w:r>
            <w:proofErr w:type="spellStart"/>
            <w:r w:rsidR="005E7B8D" w:rsidRPr="007F406D">
              <w:rPr>
                <w:rFonts w:ascii="Times New Roman" w:hAnsi="Times New Roman"/>
                <w:b/>
                <w:i/>
                <w:strike/>
                <w:sz w:val="28"/>
                <w:szCs w:val="28"/>
                <w:lang w:val="uk-UA"/>
              </w:rPr>
              <w:t>електро</w:t>
            </w:r>
            <w:proofErr w:type="spellEnd"/>
            <w:r w:rsidR="005E7B8D" w:rsidRPr="007F406D">
              <w:rPr>
                <w:rFonts w:ascii="Times New Roman" w:hAnsi="Times New Roman"/>
                <w:b/>
                <w:i/>
                <w:strike/>
                <w:sz w:val="28"/>
                <w:szCs w:val="28"/>
                <w:lang w:val="uk-UA"/>
              </w:rPr>
              <w:t>-, тепло-, газо-, водопостачання, вузлів обліку, іншого пов’язаного обладнання, необхідного для забезпечення тепловою енергією будинку (будинків) – 10%;</w:t>
            </w:r>
            <w:r w:rsidRPr="007F406D">
              <w:rPr>
                <w:rFonts w:ascii="Times New Roman" w:hAnsi="Times New Roman"/>
                <w:b/>
                <w:i/>
                <w:strike/>
                <w:sz w:val="28"/>
                <w:szCs w:val="28"/>
                <w:lang w:val="uk-UA"/>
              </w:rPr>
              <w:t>»</w:t>
            </w:r>
          </w:p>
          <w:p w14:paraId="40243B82" w14:textId="549E1AA5" w:rsidR="005E7B8D" w:rsidRPr="007F406D" w:rsidRDefault="005E7B8D" w:rsidP="005E7B8D">
            <w:pPr>
              <w:jc w:val="both"/>
              <w:rPr>
                <w:rFonts w:ascii="Times New Roman" w:hAnsi="Times New Roman"/>
                <w:b/>
                <w:i/>
                <w:strike/>
                <w:sz w:val="28"/>
                <w:szCs w:val="28"/>
                <w:lang w:val="uk-UA"/>
              </w:rPr>
            </w:pPr>
          </w:p>
          <w:p w14:paraId="0D6703C6" w14:textId="08DB6262" w:rsidR="003B6E45" w:rsidRPr="00282905" w:rsidRDefault="003B6E45" w:rsidP="00282905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7654" w:type="dxa"/>
          </w:tcPr>
          <w:p w14:paraId="0189A8B6" w14:textId="70970BE4" w:rsidR="003B6E45" w:rsidRPr="00AD0377" w:rsidRDefault="00AD0377" w:rsidP="009F5F0F">
            <w:pPr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« </w:t>
            </w:r>
            <w:r w:rsidRPr="00AF387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 xml:space="preserve">- розміщення </w:t>
            </w:r>
            <w:proofErr w:type="spellStart"/>
            <w:r w:rsidRPr="00AF387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котелень</w:t>
            </w:r>
            <w:proofErr w:type="spellEnd"/>
            <w:r w:rsidRPr="00AF387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 xml:space="preserve">, їх </w:t>
            </w:r>
            <w:proofErr w:type="spellStart"/>
            <w:r w:rsidRPr="00AF387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проєктування</w:t>
            </w:r>
            <w:proofErr w:type="spellEnd"/>
            <w:r w:rsidRPr="00AF387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 xml:space="preserve">, а також пов’язаних з ними мереж та обладнання </w:t>
            </w:r>
            <w:proofErr w:type="spellStart"/>
            <w:r w:rsidRPr="00AF387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електро</w:t>
            </w:r>
            <w:proofErr w:type="spellEnd"/>
            <w:r w:rsidRPr="00AF387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 xml:space="preserve">-, </w:t>
            </w:r>
            <w:r w:rsidR="009F5F0F" w:rsidRPr="00AF387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тепло-, газо</w:t>
            </w:r>
            <w:r w:rsidRPr="00AF387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uk-UA"/>
              </w:rPr>
              <w:t>, водопостачання, вузлів обліку, іншого пов’язаного обладнання (в тому числі виконання технічних умов), необхідного для забезпечення тепловою енергією будинку (будинків) – 10%;»</w:t>
            </w:r>
          </w:p>
        </w:tc>
      </w:tr>
    </w:tbl>
    <w:p w14:paraId="3A671312" w14:textId="77777777" w:rsidR="00282905" w:rsidRDefault="00282905" w:rsidP="0028290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E3F1044" w14:textId="77777777" w:rsidR="00282905" w:rsidRDefault="00282905" w:rsidP="0028290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sectPr w:rsidR="00282905" w:rsidSect="008C4BB1">
      <w:pgSz w:w="16838" w:h="11906" w:orient="landscape"/>
      <w:pgMar w:top="851" w:right="678" w:bottom="155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7F6B"/>
    <w:multiLevelType w:val="hybridMultilevel"/>
    <w:tmpl w:val="7242B08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AA466BD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F0B5738"/>
    <w:multiLevelType w:val="hybridMultilevel"/>
    <w:tmpl w:val="76B22A3A"/>
    <w:lvl w:ilvl="0" w:tplc="13C497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18CA4082"/>
    <w:multiLevelType w:val="hybridMultilevel"/>
    <w:tmpl w:val="830CFA44"/>
    <w:lvl w:ilvl="0" w:tplc="4A366DA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33C76"/>
    <w:multiLevelType w:val="hybridMultilevel"/>
    <w:tmpl w:val="2536F594"/>
    <w:lvl w:ilvl="0" w:tplc="A442F0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AD6E18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22110BF0"/>
    <w:multiLevelType w:val="hybridMultilevel"/>
    <w:tmpl w:val="0DA4A7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63053"/>
    <w:multiLevelType w:val="hybridMultilevel"/>
    <w:tmpl w:val="19369FA4"/>
    <w:lvl w:ilvl="0" w:tplc="4120ED74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6505B"/>
    <w:multiLevelType w:val="hybridMultilevel"/>
    <w:tmpl w:val="D972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17A02"/>
    <w:multiLevelType w:val="hybridMultilevel"/>
    <w:tmpl w:val="3194666A"/>
    <w:lvl w:ilvl="0" w:tplc="FC34FA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B0C37"/>
    <w:multiLevelType w:val="hybridMultilevel"/>
    <w:tmpl w:val="C94E45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67B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 w15:restartNumberingAfterBreak="0">
    <w:nsid w:val="45464CF4"/>
    <w:multiLevelType w:val="multilevel"/>
    <w:tmpl w:val="3BA0E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53825F46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" w15:restartNumberingAfterBreak="0">
    <w:nsid w:val="55530BD3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 w15:restartNumberingAfterBreak="0">
    <w:nsid w:val="55BB2215"/>
    <w:multiLevelType w:val="hybridMultilevel"/>
    <w:tmpl w:val="C16001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B2EFD"/>
    <w:multiLevelType w:val="hybridMultilevel"/>
    <w:tmpl w:val="1EE6E62C"/>
    <w:lvl w:ilvl="0" w:tplc="13C497A6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 w15:restartNumberingAfterBreak="0">
    <w:nsid w:val="61D20BA6"/>
    <w:multiLevelType w:val="hybridMultilevel"/>
    <w:tmpl w:val="184C6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02E1A"/>
    <w:multiLevelType w:val="hybridMultilevel"/>
    <w:tmpl w:val="49803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31E0D5D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 w15:restartNumberingAfterBreak="0">
    <w:nsid w:val="780B0B8C"/>
    <w:multiLevelType w:val="hybridMultilevel"/>
    <w:tmpl w:val="BC74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2E5DE7"/>
    <w:multiLevelType w:val="hybridMultilevel"/>
    <w:tmpl w:val="6F2C6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2"/>
  </w:num>
  <w:num w:numId="5">
    <w:abstractNumId w:val="1"/>
  </w:num>
  <w:num w:numId="6">
    <w:abstractNumId w:val="10"/>
  </w:num>
  <w:num w:numId="7">
    <w:abstractNumId w:val="14"/>
  </w:num>
  <w:num w:numId="8">
    <w:abstractNumId w:val="5"/>
  </w:num>
  <w:num w:numId="9">
    <w:abstractNumId w:val="16"/>
  </w:num>
  <w:num w:numId="10">
    <w:abstractNumId w:val="22"/>
  </w:num>
  <w:num w:numId="11">
    <w:abstractNumId w:val="20"/>
  </w:num>
  <w:num w:numId="12">
    <w:abstractNumId w:val="13"/>
  </w:num>
  <w:num w:numId="13">
    <w:abstractNumId w:val="0"/>
  </w:num>
  <w:num w:numId="14">
    <w:abstractNumId w:val="19"/>
  </w:num>
  <w:num w:numId="15">
    <w:abstractNumId w:val="15"/>
  </w:num>
  <w:num w:numId="16">
    <w:abstractNumId w:val="7"/>
  </w:num>
  <w:num w:numId="17">
    <w:abstractNumId w:val="6"/>
  </w:num>
  <w:num w:numId="18">
    <w:abstractNumId w:val="4"/>
  </w:num>
  <w:num w:numId="19">
    <w:abstractNumId w:val="11"/>
  </w:num>
  <w:num w:numId="20">
    <w:abstractNumId w:val="3"/>
  </w:num>
  <w:num w:numId="21">
    <w:abstractNumId w:val="18"/>
  </w:num>
  <w:num w:numId="22">
    <w:abstractNumId w:val="2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D6"/>
    <w:rsid w:val="00011EB0"/>
    <w:rsid w:val="00012949"/>
    <w:rsid w:val="00012E57"/>
    <w:rsid w:val="00015861"/>
    <w:rsid w:val="00015EB3"/>
    <w:rsid w:val="00041F8A"/>
    <w:rsid w:val="00047155"/>
    <w:rsid w:val="00047331"/>
    <w:rsid w:val="00052543"/>
    <w:rsid w:val="00053763"/>
    <w:rsid w:val="00055BBE"/>
    <w:rsid w:val="00065A97"/>
    <w:rsid w:val="000677FD"/>
    <w:rsid w:val="00074099"/>
    <w:rsid w:val="00081350"/>
    <w:rsid w:val="00083622"/>
    <w:rsid w:val="00083BF6"/>
    <w:rsid w:val="000922CD"/>
    <w:rsid w:val="00097D98"/>
    <w:rsid w:val="000A2C7D"/>
    <w:rsid w:val="000B0A2C"/>
    <w:rsid w:val="000C1EAD"/>
    <w:rsid w:val="000C2784"/>
    <w:rsid w:val="000C7F99"/>
    <w:rsid w:val="000D4FE4"/>
    <w:rsid w:val="000D58BF"/>
    <w:rsid w:val="000E16AB"/>
    <w:rsid w:val="000E3885"/>
    <w:rsid w:val="000F4A19"/>
    <w:rsid w:val="00102832"/>
    <w:rsid w:val="001048AE"/>
    <w:rsid w:val="001117CD"/>
    <w:rsid w:val="0011366D"/>
    <w:rsid w:val="0012075A"/>
    <w:rsid w:val="00122926"/>
    <w:rsid w:val="00123076"/>
    <w:rsid w:val="001264F4"/>
    <w:rsid w:val="00132296"/>
    <w:rsid w:val="001423DA"/>
    <w:rsid w:val="0014481A"/>
    <w:rsid w:val="00147290"/>
    <w:rsid w:val="00147C57"/>
    <w:rsid w:val="00151399"/>
    <w:rsid w:val="00156BB4"/>
    <w:rsid w:val="00166CC7"/>
    <w:rsid w:val="00171D28"/>
    <w:rsid w:val="00172DE6"/>
    <w:rsid w:val="00173162"/>
    <w:rsid w:val="001733C1"/>
    <w:rsid w:val="00183F3F"/>
    <w:rsid w:val="00185A04"/>
    <w:rsid w:val="00185D18"/>
    <w:rsid w:val="00191AD7"/>
    <w:rsid w:val="001933D5"/>
    <w:rsid w:val="00195602"/>
    <w:rsid w:val="001A0186"/>
    <w:rsid w:val="001A0AA1"/>
    <w:rsid w:val="001A276C"/>
    <w:rsid w:val="001B421B"/>
    <w:rsid w:val="001D2448"/>
    <w:rsid w:val="001D4799"/>
    <w:rsid w:val="001D53EC"/>
    <w:rsid w:val="001E23CE"/>
    <w:rsid w:val="001E7AFA"/>
    <w:rsid w:val="001F0648"/>
    <w:rsid w:val="001F5196"/>
    <w:rsid w:val="001F6463"/>
    <w:rsid w:val="00200658"/>
    <w:rsid w:val="00203520"/>
    <w:rsid w:val="0020740B"/>
    <w:rsid w:val="00211DB1"/>
    <w:rsid w:val="00220580"/>
    <w:rsid w:val="002249BB"/>
    <w:rsid w:val="002321E0"/>
    <w:rsid w:val="00236730"/>
    <w:rsid w:val="0024327C"/>
    <w:rsid w:val="0024535D"/>
    <w:rsid w:val="00250C3D"/>
    <w:rsid w:val="00250EE4"/>
    <w:rsid w:val="00254031"/>
    <w:rsid w:val="00254DB6"/>
    <w:rsid w:val="002561B2"/>
    <w:rsid w:val="00256512"/>
    <w:rsid w:val="00256605"/>
    <w:rsid w:val="0025725E"/>
    <w:rsid w:val="00264CF5"/>
    <w:rsid w:val="00276411"/>
    <w:rsid w:val="0028099F"/>
    <w:rsid w:val="00282905"/>
    <w:rsid w:val="00283064"/>
    <w:rsid w:val="002B188F"/>
    <w:rsid w:val="002B59B5"/>
    <w:rsid w:val="002C1F03"/>
    <w:rsid w:val="002D05C5"/>
    <w:rsid w:val="002D08F5"/>
    <w:rsid w:val="002D26F4"/>
    <w:rsid w:val="002D271C"/>
    <w:rsid w:val="002F3FEF"/>
    <w:rsid w:val="002F4DC0"/>
    <w:rsid w:val="003006A8"/>
    <w:rsid w:val="00316272"/>
    <w:rsid w:val="00320ADF"/>
    <w:rsid w:val="00324CE9"/>
    <w:rsid w:val="00332EAC"/>
    <w:rsid w:val="003330F3"/>
    <w:rsid w:val="0033367B"/>
    <w:rsid w:val="003357B6"/>
    <w:rsid w:val="00352D01"/>
    <w:rsid w:val="003542DC"/>
    <w:rsid w:val="00375B89"/>
    <w:rsid w:val="00380BAE"/>
    <w:rsid w:val="00383355"/>
    <w:rsid w:val="0038488F"/>
    <w:rsid w:val="003874D7"/>
    <w:rsid w:val="00391632"/>
    <w:rsid w:val="003A3403"/>
    <w:rsid w:val="003B1071"/>
    <w:rsid w:val="003B6E45"/>
    <w:rsid w:val="003D6088"/>
    <w:rsid w:val="003E651B"/>
    <w:rsid w:val="00402D80"/>
    <w:rsid w:val="00414634"/>
    <w:rsid w:val="00414E8F"/>
    <w:rsid w:val="004344A7"/>
    <w:rsid w:val="00436C5C"/>
    <w:rsid w:val="00441375"/>
    <w:rsid w:val="00441D31"/>
    <w:rsid w:val="00442471"/>
    <w:rsid w:val="00450124"/>
    <w:rsid w:val="00451A69"/>
    <w:rsid w:val="0045338B"/>
    <w:rsid w:val="004536BA"/>
    <w:rsid w:val="004636EF"/>
    <w:rsid w:val="004679BC"/>
    <w:rsid w:val="00483517"/>
    <w:rsid w:val="00492446"/>
    <w:rsid w:val="00493DD5"/>
    <w:rsid w:val="004A2339"/>
    <w:rsid w:val="004A3325"/>
    <w:rsid w:val="004B6744"/>
    <w:rsid w:val="004B7C53"/>
    <w:rsid w:val="004C5D40"/>
    <w:rsid w:val="004E4F23"/>
    <w:rsid w:val="00502A5C"/>
    <w:rsid w:val="00504245"/>
    <w:rsid w:val="00504E29"/>
    <w:rsid w:val="00505610"/>
    <w:rsid w:val="0054042C"/>
    <w:rsid w:val="00542BD6"/>
    <w:rsid w:val="005529A1"/>
    <w:rsid w:val="005776B3"/>
    <w:rsid w:val="00597CFE"/>
    <w:rsid w:val="005A0A7C"/>
    <w:rsid w:val="005A280B"/>
    <w:rsid w:val="005C3EF3"/>
    <w:rsid w:val="005C53CD"/>
    <w:rsid w:val="005D7BE7"/>
    <w:rsid w:val="005E0861"/>
    <w:rsid w:val="005E7B8D"/>
    <w:rsid w:val="005F039A"/>
    <w:rsid w:val="005F2D11"/>
    <w:rsid w:val="0060064A"/>
    <w:rsid w:val="0061408C"/>
    <w:rsid w:val="00617292"/>
    <w:rsid w:val="00623C09"/>
    <w:rsid w:val="006300FF"/>
    <w:rsid w:val="00636A34"/>
    <w:rsid w:val="0064208B"/>
    <w:rsid w:val="006457A6"/>
    <w:rsid w:val="00662895"/>
    <w:rsid w:val="00670D12"/>
    <w:rsid w:val="006A050A"/>
    <w:rsid w:val="006A1B76"/>
    <w:rsid w:val="006A3F60"/>
    <w:rsid w:val="006C2300"/>
    <w:rsid w:val="006C2A24"/>
    <w:rsid w:val="006D2059"/>
    <w:rsid w:val="006D29AD"/>
    <w:rsid w:val="006D69CB"/>
    <w:rsid w:val="006E19B1"/>
    <w:rsid w:val="006E222C"/>
    <w:rsid w:val="006E259C"/>
    <w:rsid w:val="006E30F6"/>
    <w:rsid w:val="006E4E20"/>
    <w:rsid w:val="006E586D"/>
    <w:rsid w:val="006F004C"/>
    <w:rsid w:val="006F0F70"/>
    <w:rsid w:val="006F5A58"/>
    <w:rsid w:val="007032E1"/>
    <w:rsid w:val="00717F39"/>
    <w:rsid w:val="007448C5"/>
    <w:rsid w:val="007459AC"/>
    <w:rsid w:val="00773ECD"/>
    <w:rsid w:val="007741C6"/>
    <w:rsid w:val="0078237A"/>
    <w:rsid w:val="0078300C"/>
    <w:rsid w:val="007837DA"/>
    <w:rsid w:val="00785DD4"/>
    <w:rsid w:val="007931B8"/>
    <w:rsid w:val="00794A64"/>
    <w:rsid w:val="00795520"/>
    <w:rsid w:val="007B500F"/>
    <w:rsid w:val="007C0B0A"/>
    <w:rsid w:val="007C55E9"/>
    <w:rsid w:val="007E10C0"/>
    <w:rsid w:val="007E3E80"/>
    <w:rsid w:val="007E4039"/>
    <w:rsid w:val="007E707D"/>
    <w:rsid w:val="007E7434"/>
    <w:rsid w:val="007F0DA5"/>
    <w:rsid w:val="007F406D"/>
    <w:rsid w:val="007F6839"/>
    <w:rsid w:val="0082340D"/>
    <w:rsid w:val="00823B1E"/>
    <w:rsid w:val="0084792F"/>
    <w:rsid w:val="00852C3D"/>
    <w:rsid w:val="008536D4"/>
    <w:rsid w:val="00853C0C"/>
    <w:rsid w:val="00862775"/>
    <w:rsid w:val="00864E6B"/>
    <w:rsid w:val="00870F6C"/>
    <w:rsid w:val="008822D7"/>
    <w:rsid w:val="00886DFA"/>
    <w:rsid w:val="008903AC"/>
    <w:rsid w:val="00893D5D"/>
    <w:rsid w:val="00895E4F"/>
    <w:rsid w:val="008A71E2"/>
    <w:rsid w:val="008B349D"/>
    <w:rsid w:val="008B6F74"/>
    <w:rsid w:val="008C24F6"/>
    <w:rsid w:val="008C4BB1"/>
    <w:rsid w:val="008D02C1"/>
    <w:rsid w:val="008D5279"/>
    <w:rsid w:val="008F5DCC"/>
    <w:rsid w:val="00923033"/>
    <w:rsid w:val="0093248F"/>
    <w:rsid w:val="00942428"/>
    <w:rsid w:val="00945404"/>
    <w:rsid w:val="00960BB6"/>
    <w:rsid w:val="00972A14"/>
    <w:rsid w:val="009748E7"/>
    <w:rsid w:val="00990F97"/>
    <w:rsid w:val="00992FEC"/>
    <w:rsid w:val="00995505"/>
    <w:rsid w:val="00996302"/>
    <w:rsid w:val="009A2792"/>
    <w:rsid w:val="009A30FA"/>
    <w:rsid w:val="009A617C"/>
    <w:rsid w:val="009C0933"/>
    <w:rsid w:val="009C5873"/>
    <w:rsid w:val="009C6BFA"/>
    <w:rsid w:val="009C6C0D"/>
    <w:rsid w:val="009C6D6D"/>
    <w:rsid w:val="009D5ED5"/>
    <w:rsid w:val="009D6B0F"/>
    <w:rsid w:val="009E1E2C"/>
    <w:rsid w:val="009E1FD8"/>
    <w:rsid w:val="009E4551"/>
    <w:rsid w:val="009E48E5"/>
    <w:rsid w:val="009F3D21"/>
    <w:rsid w:val="009F586F"/>
    <w:rsid w:val="009F5F0F"/>
    <w:rsid w:val="00A0117E"/>
    <w:rsid w:val="00A0144A"/>
    <w:rsid w:val="00A02E85"/>
    <w:rsid w:val="00A10705"/>
    <w:rsid w:val="00A10A50"/>
    <w:rsid w:val="00A13FB2"/>
    <w:rsid w:val="00A2017E"/>
    <w:rsid w:val="00A22F6C"/>
    <w:rsid w:val="00A35FAB"/>
    <w:rsid w:val="00A42638"/>
    <w:rsid w:val="00A47F77"/>
    <w:rsid w:val="00A54883"/>
    <w:rsid w:val="00A57438"/>
    <w:rsid w:val="00A6181E"/>
    <w:rsid w:val="00A70C11"/>
    <w:rsid w:val="00A76C90"/>
    <w:rsid w:val="00AA0363"/>
    <w:rsid w:val="00AA20E3"/>
    <w:rsid w:val="00AA499B"/>
    <w:rsid w:val="00AB32E5"/>
    <w:rsid w:val="00AB46CC"/>
    <w:rsid w:val="00AB4BC7"/>
    <w:rsid w:val="00AB56F9"/>
    <w:rsid w:val="00AB6AAE"/>
    <w:rsid w:val="00AC64E2"/>
    <w:rsid w:val="00AD0377"/>
    <w:rsid w:val="00AD3C18"/>
    <w:rsid w:val="00AE0F4E"/>
    <w:rsid w:val="00AE3BCB"/>
    <w:rsid w:val="00AE4DEA"/>
    <w:rsid w:val="00AF15E2"/>
    <w:rsid w:val="00AF387A"/>
    <w:rsid w:val="00AF5ED7"/>
    <w:rsid w:val="00AF7567"/>
    <w:rsid w:val="00B01040"/>
    <w:rsid w:val="00B0401C"/>
    <w:rsid w:val="00B05017"/>
    <w:rsid w:val="00B05AA7"/>
    <w:rsid w:val="00B05B17"/>
    <w:rsid w:val="00B111E0"/>
    <w:rsid w:val="00B11CAD"/>
    <w:rsid w:val="00B14B7F"/>
    <w:rsid w:val="00B5265B"/>
    <w:rsid w:val="00B648A0"/>
    <w:rsid w:val="00B6738D"/>
    <w:rsid w:val="00B804EB"/>
    <w:rsid w:val="00B81D8C"/>
    <w:rsid w:val="00B852DA"/>
    <w:rsid w:val="00B905E5"/>
    <w:rsid w:val="00B92C64"/>
    <w:rsid w:val="00BA0364"/>
    <w:rsid w:val="00BA6A14"/>
    <w:rsid w:val="00BB1125"/>
    <w:rsid w:val="00BB7963"/>
    <w:rsid w:val="00BC2341"/>
    <w:rsid w:val="00BD008B"/>
    <w:rsid w:val="00BD4422"/>
    <w:rsid w:val="00BD6AFB"/>
    <w:rsid w:val="00BF135B"/>
    <w:rsid w:val="00BF13D6"/>
    <w:rsid w:val="00BF54A9"/>
    <w:rsid w:val="00C0180D"/>
    <w:rsid w:val="00C0357E"/>
    <w:rsid w:val="00C04039"/>
    <w:rsid w:val="00C06915"/>
    <w:rsid w:val="00C06E3A"/>
    <w:rsid w:val="00C13D62"/>
    <w:rsid w:val="00C2097F"/>
    <w:rsid w:val="00C331EF"/>
    <w:rsid w:val="00C467B2"/>
    <w:rsid w:val="00C604E9"/>
    <w:rsid w:val="00C64055"/>
    <w:rsid w:val="00C67859"/>
    <w:rsid w:val="00C7597F"/>
    <w:rsid w:val="00C77C62"/>
    <w:rsid w:val="00C8200A"/>
    <w:rsid w:val="00C824DD"/>
    <w:rsid w:val="00C84093"/>
    <w:rsid w:val="00C8590B"/>
    <w:rsid w:val="00C9190E"/>
    <w:rsid w:val="00C974CA"/>
    <w:rsid w:val="00CC30D2"/>
    <w:rsid w:val="00CC3C9A"/>
    <w:rsid w:val="00CC5BE9"/>
    <w:rsid w:val="00CD4116"/>
    <w:rsid w:val="00CD5583"/>
    <w:rsid w:val="00CE2F9C"/>
    <w:rsid w:val="00CE6B4D"/>
    <w:rsid w:val="00CF0377"/>
    <w:rsid w:val="00CF0A5C"/>
    <w:rsid w:val="00CF0E6E"/>
    <w:rsid w:val="00CF2669"/>
    <w:rsid w:val="00CF4A9F"/>
    <w:rsid w:val="00D038AE"/>
    <w:rsid w:val="00D03F3C"/>
    <w:rsid w:val="00D075FF"/>
    <w:rsid w:val="00D12451"/>
    <w:rsid w:val="00D134ED"/>
    <w:rsid w:val="00D13FBE"/>
    <w:rsid w:val="00D1435A"/>
    <w:rsid w:val="00D162AD"/>
    <w:rsid w:val="00D2493C"/>
    <w:rsid w:val="00D31FC1"/>
    <w:rsid w:val="00D410C5"/>
    <w:rsid w:val="00D423B2"/>
    <w:rsid w:val="00D4611C"/>
    <w:rsid w:val="00D466D2"/>
    <w:rsid w:val="00D57245"/>
    <w:rsid w:val="00D7234D"/>
    <w:rsid w:val="00D8249F"/>
    <w:rsid w:val="00D856D9"/>
    <w:rsid w:val="00D965D0"/>
    <w:rsid w:val="00D97A29"/>
    <w:rsid w:val="00DA49E4"/>
    <w:rsid w:val="00DA7601"/>
    <w:rsid w:val="00DB496E"/>
    <w:rsid w:val="00DC0B8E"/>
    <w:rsid w:val="00DC1449"/>
    <w:rsid w:val="00DC70C6"/>
    <w:rsid w:val="00DD188F"/>
    <w:rsid w:val="00DD4870"/>
    <w:rsid w:val="00DD5A1A"/>
    <w:rsid w:val="00DE7D79"/>
    <w:rsid w:val="00DF7D6E"/>
    <w:rsid w:val="00E024DD"/>
    <w:rsid w:val="00E035F5"/>
    <w:rsid w:val="00E108C2"/>
    <w:rsid w:val="00E23310"/>
    <w:rsid w:val="00E35504"/>
    <w:rsid w:val="00E40AAA"/>
    <w:rsid w:val="00E47F7B"/>
    <w:rsid w:val="00E56A10"/>
    <w:rsid w:val="00E82E0E"/>
    <w:rsid w:val="00E84DB9"/>
    <w:rsid w:val="00EA345B"/>
    <w:rsid w:val="00EA3A65"/>
    <w:rsid w:val="00EA62B0"/>
    <w:rsid w:val="00EA6702"/>
    <w:rsid w:val="00EA71E8"/>
    <w:rsid w:val="00EA73C9"/>
    <w:rsid w:val="00EA73D1"/>
    <w:rsid w:val="00EB1FE7"/>
    <w:rsid w:val="00EC7079"/>
    <w:rsid w:val="00EC77BF"/>
    <w:rsid w:val="00ED2CFC"/>
    <w:rsid w:val="00ED399C"/>
    <w:rsid w:val="00ED4C02"/>
    <w:rsid w:val="00EF7C5D"/>
    <w:rsid w:val="00F00D99"/>
    <w:rsid w:val="00F00DB3"/>
    <w:rsid w:val="00F03498"/>
    <w:rsid w:val="00F113D7"/>
    <w:rsid w:val="00F11642"/>
    <w:rsid w:val="00F12098"/>
    <w:rsid w:val="00F17529"/>
    <w:rsid w:val="00F203B1"/>
    <w:rsid w:val="00F27354"/>
    <w:rsid w:val="00F33201"/>
    <w:rsid w:val="00F44B66"/>
    <w:rsid w:val="00F545B5"/>
    <w:rsid w:val="00F61A1F"/>
    <w:rsid w:val="00F6573F"/>
    <w:rsid w:val="00F702FA"/>
    <w:rsid w:val="00F72444"/>
    <w:rsid w:val="00F735A1"/>
    <w:rsid w:val="00F75703"/>
    <w:rsid w:val="00F869DB"/>
    <w:rsid w:val="00F87C18"/>
    <w:rsid w:val="00F90EB5"/>
    <w:rsid w:val="00F91461"/>
    <w:rsid w:val="00F92379"/>
    <w:rsid w:val="00F96498"/>
    <w:rsid w:val="00FC049B"/>
    <w:rsid w:val="00FC22BB"/>
    <w:rsid w:val="00FD7B67"/>
    <w:rsid w:val="00FE14EE"/>
    <w:rsid w:val="00FF0A62"/>
    <w:rsid w:val="00F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906B"/>
  <w15:docId w15:val="{03C5FB79-BF92-4FDD-8076-7022E172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2905"/>
  </w:style>
  <w:style w:type="paragraph" w:styleId="2">
    <w:name w:val="heading 2"/>
    <w:basedOn w:val="a"/>
    <w:link w:val="20"/>
    <w:uiPriority w:val="9"/>
    <w:qFormat/>
    <w:rsid w:val="00AD3C18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B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3C9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D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5660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D3C18"/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customStyle="1" w:styleId="21">
    <w:name w:val="Основной текст (2)_"/>
    <w:basedOn w:val="a0"/>
    <w:link w:val="22"/>
    <w:rsid w:val="0028099F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8099F"/>
    <w:pPr>
      <w:shd w:val="clear" w:color="auto" w:fill="FFFFFF"/>
      <w:spacing w:before="420" w:after="300" w:line="324" w:lineRule="exact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a9">
    <w:name w:val="Основной текст_"/>
    <w:basedOn w:val="a0"/>
    <w:link w:val="1"/>
    <w:rsid w:val="0028099F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9"/>
    <w:rsid w:val="0028099F"/>
    <w:pPr>
      <w:shd w:val="clear" w:color="auto" w:fill="FFFFFF"/>
      <w:spacing w:before="300" w:after="300" w:line="320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67604-5AC6-4585-86BA-98F21DBFC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1507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Dyrector</dc:creator>
  <cp:lastModifiedBy>Антонюк Валентина Миколаївна</cp:lastModifiedBy>
  <cp:revision>6</cp:revision>
  <cp:lastPrinted>2026-05-25T06:37:00Z</cp:lastPrinted>
  <dcterms:created xsi:type="dcterms:W3CDTF">2026-05-22T11:23:00Z</dcterms:created>
  <dcterms:modified xsi:type="dcterms:W3CDTF">2026-05-28T06:59:00Z</dcterms:modified>
</cp:coreProperties>
</file>