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D8" w:rsidRPr="009127D8" w:rsidRDefault="009127D8" w:rsidP="009127D8">
      <w:pPr>
        <w:tabs>
          <w:tab w:val="left" w:pos="9230"/>
          <w:tab w:val="left" w:pos="9372"/>
          <w:tab w:val="left" w:pos="9514"/>
        </w:tabs>
        <w:jc w:val="center"/>
        <w:rPr>
          <w:b/>
          <w:sz w:val="28"/>
          <w:szCs w:val="28"/>
          <w:shd w:val="clear" w:color="auto" w:fill="FFFFFF"/>
        </w:rPr>
      </w:pPr>
      <w:r w:rsidRPr="009127D8">
        <w:rPr>
          <w:b/>
          <w:sz w:val="28"/>
          <w:szCs w:val="28"/>
          <w:shd w:val="clear" w:color="auto" w:fill="FFFFFF"/>
        </w:rPr>
        <w:t>Повідомлення про оприлюднення</w:t>
      </w:r>
    </w:p>
    <w:p w:rsidR="009127D8" w:rsidRDefault="009127D8" w:rsidP="006552AD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sz w:val="28"/>
          <w:szCs w:val="28"/>
          <w:shd w:val="clear" w:color="auto" w:fill="FFFFFF"/>
        </w:rPr>
      </w:pPr>
    </w:p>
    <w:p w:rsidR="006552AD" w:rsidRPr="009127D8" w:rsidRDefault="006552AD" w:rsidP="006552AD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9127D8">
        <w:rPr>
          <w:sz w:val="28"/>
          <w:szCs w:val="28"/>
          <w:shd w:val="clear" w:color="auto" w:fill="FFFFFF"/>
        </w:rPr>
        <w:t>Відповідно до статей 9, 13 Закону України «Про засади державної регуляторної політики у сфері господарської діяльності» та з метою одержання зауважень і пропозицій від фізичних та юридичних осіб, їх об’єднань, повідомляємо</w:t>
      </w:r>
      <w:r w:rsidR="009127D8">
        <w:rPr>
          <w:sz w:val="28"/>
          <w:szCs w:val="28"/>
          <w:shd w:val="clear" w:color="auto" w:fill="FFFFFF"/>
        </w:rPr>
        <w:t xml:space="preserve"> про оприлюднення </w:t>
      </w:r>
      <w:proofErr w:type="spellStart"/>
      <w:r w:rsidR="009127D8">
        <w:rPr>
          <w:sz w:val="28"/>
          <w:szCs w:val="28"/>
          <w:shd w:val="clear" w:color="auto" w:fill="FFFFFF"/>
        </w:rPr>
        <w:t>проє</w:t>
      </w:r>
      <w:r w:rsidRPr="009127D8">
        <w:rPr>
          <w:sz w:val="28"/>
          <w:szCs w:val="28"/>
          <w:shd w:val="clear" w:color="auto" w:fill="FFFFFF"/>
        </w:rPr>
        <w:t>кту</w:t>
      </w:r>
      <w:proofErr w:type="spellEnd"/>
      <w:r w:rsidRPr="009127D8">
        <w:rPr>
          <w:sz w:val="28"/>
          <w:szCs w:val="28"/>
          <w:shd w:val="clear" w:color="auto" w:fill="FFFFFF"/>
        </w:rPr>
        <w:t xml:space="preserve"> рішення Київської міської ради «Про затвердження </w:t>
      </w:r>
      <w:r w:rsidRPr="009127D8">
        <w:rPr>
          <w:sz w:val="28"/>
          <w:szCs w:val="28"/>
        </w:rPr>
        <w:t xml:space="preserve">Порядку </w:t>
      </w:r>
      <w:r w:rsidR="0029280A">
        <w:rPr>
          <w:sz w:val="28"/>
          <w:szCs w:val="28"/>
        </w:rPr>
        <w:t xml:space="preserve"> </w:t>
      </w:r>
      <w:r w:rsidRPr="009127D8">
        <w:rPr>
          <w:sz w:val="28"/>
          <w:szCs w:val="28"/>
        </w:rPr>
        <w:t xml:space="preserve">надання </w:t>
      </w:r>
      <w:proofErr w:type="spellStart"/>
      <w:r w:rsidRPr="009127D8">
        <w:rPr>
          <w:sz w:val="28"/>
          <w:szCs w:val="28"/>
        </w:rPr>
        <w:t>мікрогрантової</w:t>
      </w:r>
      <w:proofErr w:type="spellEnd"/>
      <w:r w:rsidRPr="009127D8">
        <w:rPr>
          <w:sz w:val="28"/>
          <w:szCs w:val="28"/>
        </w:rPr>
        <w:t xml:space="preserve"> допомоги на відкриття </w:t>
      </w:r>
      <w:r w:rsidR="0029280A">
        <w:rPr>
          <w:sz w:val="28"/>
          <w:szCs w:val="28"/>
        </w:rPr>
        <w:t>(відновлення, розвиток)</w:t>
      </w:r>
      <w:r w:rsidR="0029280A">
        <w:rPr>
          <w:sz w:val="28"/>
          <w:szCs w:val="28"/>
        </w:rPr>
        <w:t xml:space="preserve"> </w:t>
      </w:r>
      <w:bookmarkStart w:id="0" w:name="_GoBack"/>
      <w:bookmarkEnd w:id="0"/>
      <w:r w:rsidRPr="009127D8">
        <w:rPr>
          <w:sz w:val="28"/>
          <w:szCs w:val="28"/>
        </w:rPr>
        <w:t>власного бізнесу киянам – Захисникам та Захисницям України, членам їх сімей та членам сімей загиблих (померлих) Захисників, Захисниць України</w:t>
      </w:r>
      <w:r w:rsidRPr="009127D8">
        <w:rPr>
          <w:sz w:val="28"/>
          <w:szCs w:val="28"/>
          <w:shd w:val="clear" w:color="auto" w:fill="FFFFFF"/>
        </w:rPr>
        <w:t>».</w:t>
      </w:r>
    </w:p>
    <w:p w:rsidR="006552AD" w:rsidRPr="009127D8" w:rsidRDefault="00723DC1" w:rsidP="006552AD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r w:rsidRPr="009127D8">
        <w:rPr>
          <w:sz w:val="28"/>
          <w:szCs w:val="28"/>
          <w:shd w:val="clear" w:color="auto" w:fill="FFFFFF"/>
        </w:rPr>
        <w:t>Проєктом</w:t>
      </w:r>
      <w:proofErr w:type="spellEnd"/>
      <w:r w:rsidRPr="009127D8">
        <w:rPr>
          <w:sz w:val="28"/>
          <w:szCs w:val="28"/>
          <w:shd w:val="clear" w:color="auto" w:fill="FFFFFF"/>
        </w:rPr>
        <w:t xml:space="preserve"> рішення передбачається затвердити Порядок надання </w:t>
      </w:r>
      <w:proofErr w:type="spellStart"/>
      <w:r w:rsidRPr="009127D8">
        <w:rPr>
          <w:sz w:val="28"/>
          <w:szCs w:val="28"/>
          <w:shd w:val="clear" w:color="auto" w:fill="FFFFFF"/>
        </w:rPr>
        <w:t>мікрогрантової</w:t>
      </w:r>
      <w:proofErr w:type="spellEnd"/>
      <w:r w:rsidRPr="009127D8">
        <w:rPr>
          <w:sz w:val="28"/>
          <w:szCs w:val="28"/>
          <w:shd w:val="clear" w:color="auto" w:fill="FFFFFF"/>
        </w:rPr>
        <w:t xml:space="preserve"> допомоги на відкриття </w:t>
      </w:r>
      <w:r w:rsidR="00E12D98">
        <w:rPr>
          <w:sz w:val="28"/>
          <w:szCs w:val="28"/>
        </w:rPr>
        <w:t xml:space="preserve">(відновлення, розвиток) </w:t>
      </w:r>
      <w:r w:rsidRPr="009127D8">
        <w:rPr>
          <w:sz w:val="28"/>
          <w:szCs w:val="28"/>
          <w:shd w:val="clear" w:color="auto" w:fill="FFFFFF"/>
        </w:rPr>
        <w:t>власного бізнесу киянам – Захисникам та Захисницям України, членам їх сімей та членам сімей загиблих (померлих) Захисників, Захисниць України.</w:t>
      </w:r>
    </w:p>
    <w:p w:rsidR="00723DC1" w:rsidRPr="009127D8" w:rsidRDefault="00723DC1" w:rsidP="00723DC1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9127D8">
        <w:rPr>
          <w:sz w:val="28"/>
          <w:szCs w:val="28"/>
          <w:shd w:val="clear" w:color="auto" w:fill="FFFFFF"/>
        </w:rPr>
        <w:t xml:space="preserve">Головний розробник </w:t>
      </w:r>
      <w:proofErr w:type="spellStart"/>
      <w:r w:rsidRPr="009127D8">
        <w:rPr>
          <w:sz w:val="28"/>
          <w:szCs w:val="28"/>
          <w:shd w:val="clear" w:color="auto" w:fill="FFFFFF"/>
        </w:rPr>
        <w:t>проєкту</w:t>
      </w:r>
      <w:proofErr w:type="spellEnd"/>
      <w:r w:rsidRPr="009127D8">
        <w:rPr>
          <w:sz w:val="28"/>
          <w:szCs w:val="28"/>
          <w:shd w:val="clear" w:color="auto" w:fill="FFFFFF"/>
        </w:rPr>
        <w:t>: депутат Київської міської ради –    Порошенко М.А.</w:t>
      </w:r>
    </w:p>
    <w:p w:rsidR="00723DC1" w:rsidRPr="009127D8" w:rsidRDefault="00723DC1" w:rsidP="00723DC1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9127D8">
        <w:rPr>
          <w:color w:val="000000"/>
          <w:sz w:val="28"/>
          <w:szCs w:val="28"/>
          <w:shd w:val="clear" w:color="auto" w:fill="FFFFFF"/>
        </w:rPr>
        <w:t>Проєкт</w:t>
      </w:r>
      <w:proofErr w:type="spellEnd"/>
      <w:r w:rsidRPr="009127D8">
        <w:rPr>
          <w:color w:val="000000"/>
          <w:sz w:val="28"/>
          <w:szCs w:val="28"/>
          <w:shd w:val="clear" w:color="auto" w:fill="FFFFFF"/>
        </w:rPr>
        <w:t xml:space="preserve"> рішення розміщено в мережі Інтернет за адресою: </w:t>
      </w:r>
      <w:hyperlink w:history="1">
        <w:r w:rsidRPr="009127D8">
          <w:rPr>
            <w:rStyle w:val="a6"/>
            <w:color w:val="2D5CA6"/>
            <w:sz w:val="28"/>
            <w:szCs w:val="28"/>
            <w:bdr w:val="none" w:sz="0" w:space="0" w:color="auto" w:frame="1"/>
            <w:shd w:val="clear" w:color="auto" w:fill="FFFFFF"/>
          </w:rPr>
          <w:t>www.kyivcity.gov.ua</w:t>
        </w:r>
      </w:hyperlink>
      <w:r w:rsidRPr="009127D8">
        <w:rPr>
          <w:color w:val="000000"/>
          <w:sz w:val="28"/>
          <w:szCs w:val="28"/>
          <w:shd w:val="clear" w:color="auto" w:fill="FFFFFF"/>
        </w:rPr>
        <w:t> для отримання зауважень та пропозицій.</w:t>
      </w:r>
    </w:p>
    <w:p w:rsidR="00723DC1" w:rsidRPr="009127D8" w:rsidRDefault="00723DC1" w:rsidP="00723DC1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9127D8">
        <w:rPr>
          <w:sz w:val="28"/>
          <w:szCs w:val="28"/>
          <w:shd w:val="clear" w:color="auto" w:fill="FFFFFF"/>
        </w:rPr>
        <w:t>Зауваження та пропозиції приймаються протягом 1 місяця з дня оприлюднення:</w:t>
      </w:r>
    </w:p>
    <w:p w:rsidR="006552AD" w:rsidRPr="009127D8" w:rsidRDefault="00723DC1" w:rsidP="00723DC1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127D8">
        <w:rPr>
          <w:color w:val="000000" w:themeColor="text1"/>
          <w:sz w:val="28"/>
          <w:szCs w:val="28"/>
          <w:shd w:val="clear" w:color="auto" w:fill="FFFFFF"/>
        </w:rPr>
        <w:t>у пись</w:t>
      </w:r>
      <w:r w:rsidR="009127D8" w:rsidRPr="009127D8">
        <w:rPr>
          <w:color w:val="000000" w:themeColor="text1"/>
          <w:sz w:val="28"/>
          <w:szCs w:val="28"/>
          <w:shd w:val="clear" w:color="auto" w:fill="FFFFFF"/>
        </w:rPr>
        <w:t>мовому вигляді за адресою: 03165</w:t>
      </w:r>
      <w:r w:rsidRPr="009127D8">
        <w:rPr>
          <w:color w:val="000000" w:themeColor="text1"/>
          <w:sz w:val="28"/>
          <w:szCs w:val="28"/>
          <w:shd w:val="clear" w:color="auto" w:fill="FFFFFF"/>
        </w:rPr>
        <w:t xml:space="preserve">, м. Київ, </w:t>
      </w:r>
      <w:r w:rsidR="009127D8" w:rsidRPr="009127D8">
        <w:rPr>
          <w:color w:val="000000" w:themeColor="text1"/>
          <w:sz w:val="28"/>
          <w:szCs w:val="28"/>
          <w:shd w:val="clear" w:color="auto" w:fill="FFFFFF"/>
        </w:rPr>
        <w:t>просп</w:t>
      </w:r>
      <w:r w:rsidRPr="009127D8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 w:rsidR="009127D8" w:rsidRPr="009127D8">
        <w:rPr>
          <w:color w:val="000000" w:themeColor="text1"/>
          <w:sz w:val="28"/>
          <w:szCs w:val="28"/>
          <w:shd w:val="clear" w:color="auto" w:fill="FFFFFF"/>
        </w:rPr>
        <w:t>Любомира</w:t>
      </w:r>
      <w:r w:rsidRPr="009127D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127D8" w:rsidRPr="009127D8">
        <w:rPr>
          <w:color w:val="000000" w:themeColor="text1"/>
          <w:sz w:val="28"/>
          <w:szCs w:val="28"/>
          <w:shd w:val="clear" w:color="auto" w:fill="FFFFFF"/>
        </w:rPr>
        <w:t>Гузара</w:t>
      </w:r>
      <w:proofErr w:type="spellEnd"/>
      <w:r w:rsidRPr="009127D8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9127D8" w:rsidRPr="009127D8">
        <w:rPr>
          <w:color w:val="000000" w:themeColor="text1"/>
          <w:sz w:val="28"/>
          <w:szCs w:val="28"/>
          <w:shd w:val="clear" w:color="auto" w:fill="FFFFFF"/>
        </w:rPr>
        <w:t>7,</w:t>
      </w:r>
      <w:r w:rsidRPr="009127D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127D8" w:rsidRPr="009127D8">
        <w:rPr>
          <w:color w:val="000000" w:themeColor="text1"/>
          <w:sz w:val="28"/>
          <w:szCs w:val="28"/>
          <w:shd w:val="clear" w:color="auto" w:fill="FFFFFF"/>
        </w:rPr>
        <w:t>Департамент соціальної та ветеранської політики виконавчого органу Київської міської ради (Київської міської державної адміністрації)</w:t>
      </w:r>
      <w:r w:rsidRPr="009127D8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9127D8" w:rsidRPr="009127D8">
        <w:rPr>
          <w:color w:val="000000" w:themeColor="text1"/>
          <w:sz w:val="28"/>
          <w:szCs w:val="28"/>
          <w:shd w:val="clear" w:color="auto" w:fill="FFFFFF"/>
        </w:rPr>
        <w:t xml:space="preserve">                                  </w:t>
      </w:r>
      <w:r w:rsidRPr="009127D8">
        <w:rPr>
          <w:color w:val="000000" w:themeColor="text1"/>
          <w:sz w:val="28"/>
          <w:szCs w:val="28"/>
          <w:shd w:val="clear" w:color="auto" w:fill="FFFFFF"/>
        </w:rPr>
        <w:t xml:space="preserve">тел. (044) 404-01-12 або на електронну адресу: </w:t>
      </w:r>
      <w:r w:rsidR="009127D8" w:rsidRPr="009127D8">
        <w:rPr>
          <w:color w:val="000000" w:themeColor="text1"/>
          <w:sz w:val="28"/>
          <w:szCs w:val="28"/>
          <w:shd w:val="clear" w:color="auto" w:fill="FFFFFF"/>
        </w:rPr>
        <w:t>olha.nikolenko@kyivcity.gov.ua.</w:t>
      </w:r>
    </w:p>
    <w:p w:rsidR="006552AD" w:rsidRDefault="006552AD" w:rsidP="006552AD">
      <w:pPr>
        <w:tabs>
          <w:tab w:val="left" w:pos="9230"/>
          <w:tab w:val="left" w:pos="9372"/>
          <w:tab w:val="left" w:pos="9514"/>
        </w:tabs>
        <w:ind w:firstLine="709"/>
        <w:jc w:val="both"/>
        <w:rPr>
          <w:sz w:val="28"/>
          <w:szCs w:val="28"/>
          <w:shd w:val="clear" w:color="auto" w:fill="FFFFFF"/>
        </w:rPr>
      </w:pPr>
    </w:p>
    <w:sectPr w:rsidR="006552AD" w:rsidSect="009127D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372"/>
    <w:rsid w:val="0029280A"/>
    <w:rsid w:val="004C6DAC"/>
    <w:rsid w:val="005752C8"/>
    <w:rsid w:val="006552AD"/>
    <w:rsid w:val="00723DC1"/>
    <w:rsid w:val="009127D8"/>
    <w:rsid w:val="00A73641"/>
    <w:rsid w:val="00B53F59"/>
    <w:rsid w:val="00B57808"/>
    <w:rsid w:val="00B72372"/>
    <w:rsid w:val="00BD6897"/>
    <w:rsid w:val="00C146F8"/>
    <w:rsid w:val="00C35DC0"/>
    <w:rsid w:val="00E12D98"/>
    <w:rsid w:val="00EF732D"/>
    <w:rsid w:val="00F03EC1"/>
    <w:rsid w:val="00F8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2C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57808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A7364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3641"/>
    <w:rPr>
      <w:rFonts w:ascii="Segoe UI" w:eastAsia="SimSu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723D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2C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57808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A7364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3641"/>
    <w:rPr>
      <w:rFonts w:ascii="Segoe UI" w:eastAsia="SimSu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723D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Ніколенко Ольга Валеріївна</dc:creator>
  <cp:keywords/>
  <dc:description/>
  <cp:lastModifiedBy>Marina</cp:lastModifiedBy>
  <cp:revision>5</cp:revision>
  <cp:lastPrinted>2025-01-31T07:09:00Z</cp:lastPrinted>
  <dcterms:created xsi:type="dcterms:W3CDTF">2025-02-03T10:50:00Z</dcterms:created>
  <dcterms:modified xsi:type="dcterms:W3CDTF">2025-02-05T12:25:00Z</dcterms:modified>
</cp:coreProperties>
</file>