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445B" w:rsidRPr="0091510A" w:rsidRDefault="0020445B" w:rsidP="0020445B">
      <w:pPr>
        <w:tabs>
          <w:tab w:val="num" w:pos="1008"/>
        </w:tabs>
        <w:suppressAutoHyphens/>
        <w:spacing w:before="240" w:after="6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9151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833C04" w:rsidRPr="00833C04" w:rsidRDefault="00833C04" w:rsidP="00833C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33C0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до проєкту рішення Київської міської ради «Про </w:t>
      </w:r>
      <w:r w:rsidR="00F95D7D" w:rsidRPr="008F6FE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організаційні питання, пов'язані з ефективним використанням і збереженням </w:t>
      </w:r>
      <w:r w:rsidR="00F95D7D">
        <w:rPr>
          <w:rFonts w:ascii="Times New Roman" w:hAnsi="Times New Roman" w:cs="Times New Roman"/>
          <w:b/>
          <w:bCs/>
          <w:sz w:val="28"/>
          <w:szCs w:val="28"/>
        </w:rPr>
        <w:t>теплових мереж на</w:t>
      </w:r>
      <w:r w:rsidR="00F95D7D" w:rsidRPr="008F6FE6">
        <w:rPr>
          <w:rFonts w:ascii="Times New Roman" w:hAnsi="Times New Roman" w:cs="Times New Roman"/>
          <w:b/>
          <w:bCs/>
          <w:sz w:val="28"/>
          <w:szCs w:val="28"/>
        </w:rPr>
        <w:t xml:space="preserve"> вулиці </w:t>
      </w:r>
      <w:r w:rsidR="00F95D7D">
        <w:rPr>
          <w:rFonts w:ascii="Times New Roman" w:hAnsi="Times New Roman" w:cs="Times New Roman"/>
          <w:b/>
          <w:bCs/>
          <w:sz w:val="28"/>
          <w:szCs w:val="28"/>
        </w:rPr>
        <w:t>Здолбунівській в Дарницькому районі міста Києва</w:t>
      </w:r>
      <w:r w:rsidRPr="00833C0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2F385F" w:rsidRPr="00966F82" w:rsidRDefault="002F385F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F1E5B" w:rsidRDefault="003F1E5B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 w:rsidR="002A1BF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Опис проблем, для вирішення яких підготовлено проєкт рішення, обґрунтування відповідності та достатності передбачених у про</w:t>
      </w:r>
      <w:r w:rsidR="009723E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F95D7D" w:rsidRPr="003F7621" w:rsidRDefault="00F95D7D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>До мене, як до депутата Київської міської ради, звернулася голова Правління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ОСББ «Наша щаслива оселя 9-Б» </w:t>
      </w:r>
      <w:r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Л.К. Башинська щодо</w:t>
      </w:r>
      <w:bookmarkStart w:id="0" w:name="_Hlk65176222"/>
      <w:r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відсутності гарячої води в будинку, відмови 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t>КП «КИІВТЕПЛОЕНЕРГО» усувати пошкодження на тепломережі з причини не находження тепломереж на його балансі</w:t>
      </w:r>
      <w:r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End w:id="0"/>
    </w:p>
    <w:p w:rsidR="00F95D7D" w:rsidRPr="003F7621" w:rsidRDefault="00F95D7D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ОСББ «Наша щаслива оселя 9-Б» (далі Об'єднання), відповідно до Закону України </w:t>
      </w:r>
      <w:r w:rsidR="003F7621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t>Про ОСББ</w:t>
      </w:r>
      <w:r w:rsidR="003F7621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t>, було прийнято в управління будинок 9Б по вулиці Здолбунівська з 01.05.2021 року.</w:t>
      </w:r>
    </w:p>
    <w:p w:rsidR="00F95D7D" w:rsidRPr="003F7621" w:rsidRDefault="00F95D7D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F7621">
        <w:rPr>
          <w:rFonts w:ascii="Times New Roman" w:hAnsi="Times New Roman" w:cs="Times New Roman"/>
          <w:sz w:val="28"/>
          <w:szCs w:val="28"/>
          <w:lang w:eastAsia="zh-CN"/>
        </w:rPr>
        <w:t>До прийняття будинку в управління Об'єднанням, господарські справи в   будинку велись керуючою компанією ТОВ  МСК Управдом.</w:t>
      </w:r>
    </w:p>
    <w:p w:rsidR="00F95D7D" w:rsidRPr="003F7621" w:rsidRDefault="00F95D7D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F7621">
        <w:rPr>
          <w:rFonts w:ascii="Times New Roman" w:hAnsi="Times New Roman" w:cs="Times New Roman"/>
          <w:sz w:val="28"/>
          <w:szCs w:val="28"/>
          <w:lang w:eastAsia="zh-CN"/>
        </w:rPr>
        <w:t>Жодної технічної документації, крім паспортів на ліфти, Об'єднання від ТОВ  МСК Управдом, не отримало.</w:t>
      </w:r>
    </w:p>
    <w:p w:rsidR="00F95D7D" w:rsidRDefault="00F95D7D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Питання  щодо передачі до КП «КИІВТЕПЛОЕНЕРГО» ділянки теплових мереж від ТК-101/1 до ТК-101/2 діаметром 159 мм довжиною 196,5 м та від ТК-101/2 діаметром 108 мм довжиною 119,0 м до житлового будинку №</w:t>
      </w:r>
      <w:r w:rsidR="003F762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t>9 на вулиці Здолбунівській, побудованої замовником  ТОВ Градострой,  на сьогодні досі не вирішено.</w:t>
      </w:r>
    </w:p>
    <w:p w:rsidR="003F7621" w:rsidRPr="003F7621" w:rsidRDefault="003F7621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3F762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 інформацією з відкритих джерел, </w:t>
      </w:r>
      <w:r w:rsidRPr="003F762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ТОВАРИСТВО З ОБМЕЖЕНОЮ ВІДПОВІДАЛЬНІСТЮ "ГРАДОСТРОЙ"</w:t>
      </w:r>
      <w:r w:rsidRPr="003F762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, </w:t>
      </w:r>
      <w:r w:rsidRPr="003F762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код ЄДРПОУ 31812906</w:t>
      </w:r>
      <w:r w:rsidRPr="003F762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, з 18.05.2020 року перебуває у процесі банкрутства.</w:t>
      </w:r>
    </w:p>
    <w:p w:rsidR="003F7621" w:rsidRPr="003F7621" w:rsidRDefault="003F7621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F76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Відповідно до п</w:t>
      </w:r>
      <w:r w:rsidRPr="003F76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</w:t>
      </w:r>
      <w:r w:rsidRPr="003F76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ст. 61 Кодексу України з процедур банкрутства «</w:t>
      </w:r>
      <w:r w:rsidRPr="003F76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 разі ліквідації підприємства-банкрута, зобов’язаного згідно із законодавством передати територіальній громаді об’єкти житлового фонду, в тому числі гуртожитки, дитячі дошкільні заклади та </w:t>
      </w:r>
      <w:r w:rsidRPr="003F762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об’єкти комунальної інфраструктури</w:t>
      </w:r>
      <w:r w:rsidRPr="003F76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ліквідатор передає, а орган місцевого самоврядування приймає такі об’єкти без додаткових умов у порядку, встановленому законом.</w:t>
      </w:r>
      <w:r w:rsidRPr="003F76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Однак жодних заходів, визначених Кодексом, </w:t>
      </w:r>
      <w:r w:rsidRPr="00C21BB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ліквідатором не вживається</w:t>
      </w:r>
      <w:r w:rsidRPr="003F76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F95D7D" w:rsidRPr="003F7621" w:rsidRDefault="00C21BB0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Зважаючи на наближення опалювального сезону 2024-2025</w:t>
      </w:r>
      <w:r w:rsidR="00F95D7D"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існує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критична </w:t>
      </w:r>
      <w:r w:rsidR="00F95D7D"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необхідність передачі тепломереж, які обслуговують будинок по вул. Здолбунівська, 9-Б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та ще 5 сусідніх житлових будинків, </w:t>
      </w:r>
      <w:r w:rsidR="00F95D7D"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комунальної власності </w:t>
      </w:r>
      <w:r w:rsidR="00F95D7D" w:rsidRPr="003F7621">
        <w:rPr>
          <w:rFonts w:ascii="Times New Roman" w:hAnsi="Times New Roman" w:cs="Times New Roman"/>
          <w:sz w:val="28"/>
          <w:szCs w:val="28"/>
          <w:lang w:eastAsia="zh-CN"/>
        </w:rPr>
        <w:t>територіальної громади міста Києві з подальшою передачею у господарське відання КП «КИЇВТЕПЛОЕНЕРГО».</w:t>
      </w:r>
    </w:p>
    <w:p w:rsidR="00F95D7D" w:rsidRPr="003F7621" w:rsidRDefault="00F95D7D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На сьогодні мешканці будинку 9Б по вул. Здолбунівська не мають гарячої води через пошкодження мережі, і відповідно з початком опалювального сезону можуть не мати ще і тепла, через невирішене питання щодо визначення 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власника зазначеної тепломережі, її балансової належності та експлуатаційної відповідальності.</w:t>
      </w:r>
    </w:p>
    <w:p w:rsidR="00F95D7D" w:rsidRPr="003F7621" w:rsidRDefault="00F95D7D" w:rsidP="003F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підставі Закону України «Про статус депутатів місцевих рад» </w:t>
      </w:r>
      <w:r w:rsidR="00C21BB0">
        <w:rPr>
          <w:rFonts w:ascii="Times New Roman" w:hAnsi="Times New Roman" w:cs="Times New Roman"/>
          <w:sz w:val="28"/>
          <w:szCs w:val="28"/>
          <w:shd w:val="clear" w:color="auto" w:fill="FFFFFF"/>
        </w:rPr>
        <w:t>розроблено даний проєкт рішення</w:t>
      </w:r>
      <w:r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1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>вжит</w:t>
      </w:r>
      <w:r w:rsidR="00C21BB0">
        <w:rPr>
          <w:rFonts w:ascii="Times New Roman" w:hAnsi="Times New Roman" w:cs="Times New Roman"/>
          <w:sz w:val="28"/>
          <w:szCs w:val="28"/>
          <w:shd w:val="clear" w:color="auto" w:fill="FFFFFF"/>
        </w:rPr>
        <w:t>тя</w:t>
      </w:r>
      <w:r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всіх необхідних заходів для 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забезпечення прийняття на баланс КП «КИІВТЕПЛОЕНЕРГО» і невідкладного виконання ремонтних робіт </w:t>
      </w:r>
      <w:r w:rsidR="00C21BB0" w:rsidRPr="003F7621">
        <w:rPr>
          <w:rFonts w:ascii="Times New Roman" w:hAnsi="Times New Roman" w:cs="Times New Roman"/>
          <w:sz w:val="28"/>
          <w:szCs w:val="28"/>
          <w:lang w:eastAsia="zh-CN"/>
        </w:rPr>
        <w:t>зазначен</w:t>
      </w:r>
      <w:r w:rsidR="00C21BB0">
        <w:rPr>
          <w:rFonts w:ascii="Times New Roman" w:hAnsi="Times New Roman" w:cs="Times New Roman"/>
          <w:sz w:val="28"/>
          <w:szCs w:val="28"/>
          <w:lang w:eastAsia="zh-CN"/>
        </w:rPr>
        <w:t>их у додатку</w:t>
      </w:r>
      <w:r w:rsidR="00C21BB0"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t>тепломереж  по вул. Здолбунівськ</w:t>
      </w:r>
      <w:r w:rsidR="00C21BB0">
        <w:rPr>
          <w:rFonts w:ascii="Times New Roman" w:hAnsi="Times New Roman" w:cs="Times New Roman"/>
          <w:sz w:val="28"/>
          <w:szCs w:val="28"/>
          <w:lang w:eastAsia="zh-CN"/>
        </w:rPr>
        <w:t>ій</w:t>
      </w:r>
      <w:r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у Дарницькому районі м. Києва.</w:t>
      </w:r>
    </w:p>
    <w:p w:rsidR="00ED7B24" w:rsidRPr="00966F82" w:rsidRDefault="00ED7B24" w:rsidP="0036780D">
      <w:pPr>
        <w:pStyle w:val="tj"/>
        <w:shd w:val="clear" w:color="auto" w:fill="FFFFFF"/>
        <w:tabs>
          <w:tab w:val="left" w:pos="1134"/>
        </w:tabs>
        <w:spacing w:before="0" w:beforeAutospacing="0" w:after="0" w:afterAutospacing="0"/>
        <w:ind w:firstLine="708"/>
        <w:jc w:val="both"/>
        <w:rPr>
          <w:bCs/>
        </w:rPr>
      </w:pPr>
    </w:p>
    <w:p w:rsidR="00DF417D" w:rsidRDefault="00DF417D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2A1BF5">
        <w:rPr>
          <w:rFonts w:ascii="Times New Roman" w:hAnsi="Times New Roman" w:cs="Times New Roman"/>
          <w:b/>
          <w:sz w:val="28"/>
          <w:szCs w:val="28"/>
        </w:rPr>
        <w:tab/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</w:t>
      </w:r>
      <w:r w:rsidR="00B74ACB">
        <w:rPr>
          <w:rFonts w:ascii="Times New Roman" w:hAnsi="Times New Roman" w:cs="Times New Roman"/>
          <w:b/>
          <w:sz w:val="28"/>
          <w:szCs w:val="28"/>
        </w:rPr>
        <w:br/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(із посиланням на конкретні положення нормативно-правових актів, на підставі </w:t>
      </w:r>
      <w:r w:rsidR="0079699F">
        <w:rPr>
          <w:rFonts w:ascii="Times New Roman" w:hAnsi="Times New Roman" w:cs="Times New Roman"/>
          <w:b/>
          <w:sz w:val="28"/>
          <w:szCs w:val="28"/>
        </w:rPr>
        <w:t>та</w:t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 на виконання яких підготовлено проєкт рішення.</w:t>
      </w:r>
    </w:p>
    <w:p w:rsidR="00AE7556" w:rsidRDefault="002E73F5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>татт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136 Господарського кодексу України, статт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327 Цивільного кодексу України, статт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60 Закону України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>Про місцеве самоврядування в Україні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51327C" w:rsidRPr="00966F82" w:rsidRDefault="0051327C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A2AAB" w:rsidRPr="006E6328" w:rsidRDefault="003A2AAB" w:rsidP="00667495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</w:t>
      </w:r>
      <w:r w:rsidR="002A1BF5"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ab/>
      </w:r>
      <w:r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51327C" w:rsidRDefault="00DC7687" w:rsidP="002E7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E6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прийняття цього проєкту рішення є </w:t>
      </w:r>
      <w:r w:rsidR="002E73F5"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>вжит</w:t>
      </w:r>
      <w:r w:rsidR="002E73F5">
        <w:rPr>
          <w:rFonts w:ascii="Times New Roman" w:hAnsi="Times New Roman" w:cs="Times New Roman"/>
          <w:sz w:val="28"/>
          <w:szCs w:val="28"/>
          <w:shd w:val="clear" w:color="auto" w:fill="FFFFFF"/>
        </w:rPr>
        <w:t>тя</w:t>
      </w:r>
      <w:r w:rsidR="002E73F5"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всіх необхідних заходів для </w:t>
      </w:r>
      <w:r w:rsidR="002E73F5" w:rsidRPr="003F7621">
        <w:rPr>
          <w:rFonts w:ascii="Times New Roman" w:hAnsi="Times New Roman" w:cs="Times New Roman"/>
          <w:sz w:val="28"/>
          <w:szCs w:val="28"/>
          <w:lang w:eastAsia="zh-CN"/>
        </w:rPr>
        <w:t>забезпечення прийняття на баланс КП «КИІВТЕПЛОЕНЕРГО» і невідкладного виконання ремонтних робіт зазначен</w:t>
      </w:r>
      <w:r w:rsidR="002E73F5">
        <w:rPr>
          <w:rFonts w:ascii="Times New Roman" w:hAnsi="Times New Roman" w:cs="Times New Roman"/>
          <w:sz w:val="28"/>
          <w:szCs w:val="28"/>
          <w:lang w:eastAsia="zh-CN"/>
        </w:rPr>
        <w:t>их у додатку</w:t>
      </w:r>
      <w:r w:rsidR="002E73F5"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тепломереж  по вул. Здолбунівськ</w:t>
      </w:r>
      <w:r w:rsidR="002E73F5">
        <w:rPr>
          <w:rFonts w:ascii="Times New Roman" w:hAnsi="Times New Roman" w:cs="Times New Roman"/>
          <w:sz w:val="28"/>
          <w:szCs w:val="28"/>
          <w:lang w:eastAsia="zh-CN"/>
        </w:rPr>
        <w:t>ій</w:t>
      </w:r>
      <w:r w:rsidR="002E73F5"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у Дарницькому районі м. Києва.</w:t>
      </w:r>
    </w:p>
    <w:p w:rsidR="00DC7687" w:rsidRPr="006E6328" w:rsidRDefault="00DC7687" w:rsidP="0066749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складається із преамбули</w:t>
      </w:r>
      <w:r w:rsidR="00E704C0" w:rsidRPr="006E6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2E73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чотирьох</w:t>
      </w:r>
      <w:r w:rsidRPr="006E6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пунктів.</w:t>
      </w:r>
    </w:p>
    <w:p w:rsidR="00667495" w:rsidRPr="00667495" w:rsidRDefault="00DC7687" w:rsidP="00667495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6E6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покладено на </w:t>
      </w:r>
      <w:r w:rsidR="00AE7556" w:rsidRPr="006E6328">
        <w:rPr>
          <w:rFonts w:ascii="Times New Roman" w:eastAsia="Calibri" w:hAnsi="Times New Roman" w:cs="Times New Roman"/>
          <w:sz w:val="28"/>
          <w:szCs w:val="28"/>
        </w:rPr>
        <w:t xml:space="preserve">постійну комісію Київської міської ради з питань власності та регуляторної політики та </w:t>
      </w:r>
      <w:r w:rsidR="00667495" w:rsidRPr="00667495">
        <w:rPr>
          <w:rFonts w:ascii="Times New Roman" w:eastAsia="Calibri" w:hAnsi="Times New Roman" w:cs="Times New Roman"/>
          <w:color w:val="000000"/>
          <w:sz w:val="28"/>
          <w:szCs w:val="24"/>
        </w:rPr>
        <w:t>постійну комісію Київської міської ради з питань житлово-комунального господарства та паливно-енергетичного комплексу.</w:t>
      </w:r>
    </w:p>
    <w:p w:rsidR="003F7621" w:rsidRPr="00966F82" w:rsidRDefault="003F7621" w:rsidP="003F7621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7621" w:rsidRPr="006E6328" w:rsidRDefault="003F7621" w:rsidP="003F7621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E6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4.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Pr="006E6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Права і </w:t>
      </w:r>
      <w:r w:rsidRPr="006E6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соціальна захищеність осіб з інвалідністю.</w:t>
      </w:r>
    </w:p>
    <w:p w:rsidR="003F7621" w:rsidRDefault="003F7621" w:rsidP="003F7621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3F7621" w:rsidRPr="006E6328" w:rsidRDefault="003F7621" w:rsidP="003F7621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621" w:rsidRPr="00227342" w:rsidRDefault="003F7621" w:rsidP="003F7621">
      <w:pPr>
        <w:spacing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7342">
        <w:rPr>
          <w:rFonts w:ascii="Times New Roman" w:eastAsia="Calibri" w:hAnsi="Times New Roman" w:cs="Times New Roman"/>
          <w:b/>
          <w:sz w:val="28"/>
          <w:szCs w:val="28"/>
        </w:rPr>
        <w:t xml:space="preserve">5. </w:t>
      </w:r>
      <w:r w:rsidRPr="00227342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r w:rsidRPr="00227342">
        <w:rPr>
          <w:rFonts w:ascii="Times New Roman" w:eastAsia="Calibri" w:hAnsi="Times New Roman" w:cs="Times New Roman"/>
          <w:b/>
          <w:sz w:val="28"/>
          <w:szCs w:val="28"/>
        </w:rPr>
        <w:t>проєкт рішення службову інформацію у розумінні статті 6 Закону України «Про доступ до публічної інформації»</w:t>
      </w:r>
    </w:p>
    <w:p w:rsidR="003F7621" w:rsidRDefault="003F7621" w:rsidP="003F7621">
      <w:pPr>
        <w:spacing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342">
        <w:rPr>
          <w:rFonts w:ascii="Times New Roman" w:eastAsia="Calibri" w:hAnsi="Times New Roman" w:cs="Times New Roman"/>
          <w:sz w:val="28"/>
          <w:szCs w:val="28"/>
        </w:rPr>
        <w:t xml:space="preserve">Проєкт рішення не містить службову інформацію у розумінні </w:t>
      </w:r>
      <w:r w:rsidRPr="00227342">
        <w:rPr>
          <w:rFonts w:ascii="Times New Roman" w:eastAsia="Calibri" w:hAnsi="Times New Roman" w:cs="Times New Roman"/>
          <w:sz w:val="28"/>
          <w:szCs w:val="28"/>
        </w:rPr>
        <w:br/>
        <w:t>статті 6 Закону України «Про доступ до публічної інформації».</w:t>
      </w:r>
    </w:p>
    <w:p w:rsidR="003F7621" w:rsidRPr="00227342" w:rsidRDefault="003F7621" w:rsidP="003F7621">
      <w:pPr>
        <w:spacing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7621" w:rsidRPr="00227342" w:rsidRDefault="003F7621" w:rsidP="003F7621">
      <w:pPr>
        <w:spacing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. </w:t>
      </w:r>
      <w:r w:rsidRPr="00227342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r w:rsidRPr="00227342">
        <w:rPr>
          <w:rFonts w:ascii="Times New Roman" w:eastAsia="Calibri" w:hAnsi="Times New Roman" w:cs="Times New Roman"/>
          <w:b/>
          <w:sz w:val="28"/>
          <w:szCs w:val="28"/>
        </w:rPr>
        <w:t>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3F7621" w:rsidRDefault="003F7621" w:rsidP="003F7621">
      <w:pPr>
        <w:spacing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342">
        <w:rPr>
          <w:rFonts w:ascii="Times New Roman" w:eastAsia="Calibri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3F7621" w:rsidRPr="006E6328" w:rsidRDefault="003F7621" w:rsidP="003F7621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7621" w:rsidRDefault="003F7621" w:rsidP="003F7621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7</w:t>
      </w:r>
      <w:r w:rsidRPr="006E6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6E6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Фінансово-економічне обґрунтування та пропозиції щодо джерел покриття цих витрат</w:t>
      </w:r>
      <w:r w:rsidRPr="006E63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7621" w:rsidRDefault="003F7621" w:rsidP="003F7621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6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3F7621" w:rsidRDefault="003F7621" w:rsidP="003F7621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7621" w:rsidRPr="006E6328" w:rsidRDefault="003F7621" w:rsidP="003F7621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6E6328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E6328">
        <w:rPr>
          <w:rFonts w:ascii="Times New Roman" w:eastAsia="Calibri" w:hAnsi="Times New Roman" w:cs="Times New Roman"/>
          <w:b/>
          <w:sz w:val="28"/>
          <w:szCs w:val="28"/>
        </w:rPr>
        <w:t>Позиція заінтересованих органів.</w:t>
      </w:r>
    </w:p>
    <w:p w:rsidR="003F7621" w:rsidRPr="006E6328" w:rsidRDefault="003F7621" w:rsidP="003F7621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E6328">
        <w:rPr>
          <w:rFonts w:ascii="Times New Roman" w:eastAsia="Calibri" w:hAnsi="Times New Roman" w:cs="Times New Roman"/>
          <w:sz w:val="28"/>
          <w:szCs w:val="28"/>
        </w:rPr>
        <w:t>Вказаний проєкт рішення не стосується інтересів інших органів.</w:t>
      </w:r>
    </w:p>
    <w:p w:rsidR="006E6328" w:rsidRPr="006E6328" w:rsidRDefault="006E6328" w:rsidP="0036780D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6328" w:rsidRDefault="00833C04" w:rsidP="0036780D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6E6328" w:rsidRPr="006E6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C1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E6328" w:rsidRPr="006E6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соціально-економічних та інших наслідків прийняття рішення.</w:t>
      </w:r>
    </w:p>
    <w:p w:rsidR="002E73F5" w:rsidRPr="003F7621" w:rsidRDefault="006E6328" w:rsidP="002E7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E6328">
        <w:rPr>
          <w:rFonts w:ascii="Times New Roman" w:eastAsia="Calibri" w:hAnsi="Times New Roman" w:cs="Times New Roman"/>
          <w:sz w:val="28"/>
          <w:szCs w:val="28"/>
        </w:rPr>
        <w:t xml:space="preserve">Реалізація зазначеного рішення Київської міської ради в кінцевому результаті надасть можливість </w:t>
      </w:r>
      <w:r w:rsidR="002E73F5">
        <w:rPr>
          <w:rFonts w:ascii="Times New Roman" w:eastAsia="Calibri" w:hAnsi="Times New Roman" w:cs="Times New Roman"/>
          <w:sz w:val="28"/>
          <w:szCs w:val="28"/>
        </w:rPr>
        <w:t>в</w:t>
      </w:r>
      <w:bookmarkStart w:id="1" w:name="_GoBack"/>
      <w:bookmarkEnd w:id="1"/>
      <w:r w:rsidR="002E73F5"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>жит</w:t>
      </w:r>
      <w:r w:rsidR="002E73F5">
        <w:rPr>
          <w:rFonts w:ascii="Times New Roman" w:hAnsi="Times New Roman" w:cs="Times New Roman"/>
          <w:sz w:val="28"/>
          <w:szCs w:val="28"/>
          <w:shd w:val="clear" w:color="auto" w:fill="FFFFFF"/>
        </w:rPr>
        <w:t>тя</w:t>
      </w:r>
      <w:r w:rsidR="002E73F5" w:rsidRPr="003F76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всіх необхідних заходів для </w:t>
      </w:r>
      <w:r w:rsidR="002E73F5" w:rsidRPr="003F7621">
        <w:rPr>
          <w:rFonts w:ascii="Times New Roman" w:hAnsi="Times New Roman" w:cs="Times New Roman"/>
          <w:sz w:val="28"/>
          <w:szCs w:val="28"/>
          <w:lang w:eastAsia="zh-CN"/>
        </w:rPr>
        <w:t>забезпечення прийняття на баланс КП «КИІВТЕПЛОЕНЕРГО» і невідкладного виконання ремонтних робіт зазначен</w:t>
      </w:r>
      <w:r w:rsidR="002E73F5">
        <w:rPr>
          <w:rFonts w:ascii="Times New Roman" w:hAnsi="Times New Roman" w:cs="Times New Roman"/>
          <w:sz w:val="28"/>
          <w:szCs w:val="28"/>
          <w:lang w:eastAsia="zh-CN"/>
        </w:rPr>
        <w:t>их у додатку</w:t>
      </w:r>
      <w:r w:rsidR="002E73F5"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тепломереж  по вул. Здолбунівськ</w:t>
      </w:r>
      <w:r w:rsidR="002E73F5">
        <w:rPr>
          <w:rFonts w:ascii="Times New Roman" w:hAnsi="Times New Roman" w:cs="Times New Roman"/>
          <w:sz w:val="28"/>
          <w:szCs w:val="28"/>
          <w:lang w:eastAsia="zh-CN"/>
        </w:rPr>
        <w:t>ій</w:t>
      </w:r>
      <w:r w:rsidR="002E73F5" w:rsidRPr="003F7621">
        <w:rPr>
          <w:rFonts w:ascii="Times New Roman" w:hAnsi="Times New Roman" w:cs="Times New Roman"/>
          <w:sz w:val="28"/>
          <w:szCs w:val="28"/>
          <w:lang w:eastAsia="zh-CN"/>
        </w:rPr>
        <w:t xml:space="preserve"> у Дарницькому районі м. Києва.</w:t>
      </w:r>
    </w:p>
    <w:p w:rsidR="00667495" w:rsidRPr="00667495" w:rsidRDefault="00667495" w:rsidP="0066749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2477" w:rsidRPr="006E6328" w:rsidRDefault="007C2477" w:rsidP="0036780D">
      <w:pPr>
        <w:tabs>
          <w:tab w:val="left" w:pos="426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2AAB" w:rsidRPr="006E6328" w:rsidRDefault="00DA2C67" w:rsidP="00E25AFE">
      <w:pPr>
        <w:tabs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10</w:t>
      </w:r>
      <w:r w:rsidR="003A2AAB" w:rsidRPr="006E6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2A1BF5" w:rsidRPr="006E6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3A2AAB" w:rsidRPr="006E6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Прізвище або назва суб’єкта подання, прізвище, посада, контактні дані доповідача про</w:t>
      </w:r>
      <w:r w:rsidR="001F6628" w:rsidRPr="006E6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6E6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 на пленарному засіданні та особи, відповідальної за супроводження про</w:t>
      </w:r>
      <w:r w:rsidR="001F6628" w:rsidRPr="006E6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6E6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рішення.</w:t>
      </w:r>
    </w:p>
    <w:p w:rsidR="0067320C" w:rsidRPr="00667495" w:rsidRDefault="0067320C" w:rsidP="0067320C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 w:eastAsia="uk-UA" w:bidi="ar-SA"/>
        </w:rPr>
      </w:pPr>
      <w:r w:rsidRPr="00667495">
        <w:rPr>
          <w:sz w:val="28"/>
          <w:szCs w:val="28"/>
          <w:lang w:val="uk-UA" w:eastAsia="uk-UA" w:bidi="ar-SA"/>
        </w:rPr>
        <w:t>Суб’єкт</w:t>
      </w:r>
      <w:r w:rsidR="003F7621">
        <w:rPr>
          <w:sz w:val="28"/>
          <w:szCs w:val="28"/>
          <w:lang w:val="uk-UA" w:eastAsia="uk-UA" w:bidi="ar-SA"/>
        </w:rPr>
        <w:t>о</w:t>
      </w:r>
      <w:r w:rsidRPr="00667495">
        <w:rPr>
          <w:sz w:val="28"/>
          <w:szCs w:val="28"/>
          <w:lang w:val="uk-UA" w:eastAsia="uk-UA" w:bidi="ar-SA"/>
        </w:rPr>
        <w:t xml:space="preserve">м подання проєкту рішення Київської міської ради є </w:t>
      </w:r>
      <w:r w:rsidR="003F7621">
        <w:rPr>
          <w:sz w:val="28"/>
          <w:szCs w:val="28"/>
          <w:lang w:val="uk-UA" w:eastAsia="uk-UA" w:bidi="ar-SA"/>
        </w:rPr>
        <w:t>депутат Київської міської ради М. Конопелько.</w:t>
      </w:r>
    </w:p>
    <w:p w:rsidR="003F7621" w:rsidRPr="00667495" w:rsidRDefault="00667495" w:rsidP="003F7621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 w:eastAsia="uk-UA" w:bidi="ar-SA"/>
        </w:rPr>
      </w:pPr>
      <w:r w:rsidRPr="009E7BAB">
        <w:rPr>
          <w:sz w:val="28"/>
          <w:szCs w:val="28"/>
          <w:lang w:val="uk-UA" w:eastAsia="uk-UA" w:bidi="ar-SA"/>
        </w:rPr>
        <w:t>Доповідач на пленарному засіданні Київської міської ради</w:t>
      </w:r>
      <w:r w:rsidR="003F7621">
        <w:rPr>
          <w:sz w:val="28"/>
          <w:szCs w:val="28"/>
          <w:lang w:val="uk-UA" w:eastAsia="uk-UA" w:bidi="ar-SA"/>
        </w:rPr>
        <w:t xml:space="preserve"> - </w:t>
      </w:r>
      <w:r w:rsidRPr="009E7BAB">
        <w:rPr>
          <w:sz w:val="28"/>
          <w:szCs w:val="28"/>
          <w:lang w:val="uk-UA" w:eastAsia="uk-UA" w:bidi="ar-SA"/>
        </w:rPr>
        <w:t xml:space="preserve">                           </w:t>
      </w:r>
      <w:r w:rsidR="003F7621">
        <w:rPr>
          <w:sz w:val="28"/>
          <w:szCs w:val="28"/>
          <w:lang w:val="uk-UA" w:eastAsia="uk-UA" w:bidi="ar-SA"/>
        </w:rPr>
        <w:t>депутат Київської міської ради М. Конопелько.</w:t>
      </w:r>
    </w:p>
    <w:p w:rsidR="003F7621" w:rsidRPr="00667495" w:rsidRDefault="00D619BD" w:rsidP="003F7621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 w:eastAsia="uk-UA" w:bidi="ar-SA"/>
        </w:rPr>
      </w:pPr>
      <w:r w:rsidRPr="00667495">
        <w:rPr>
          <w:sz w:val="28"/>
          <w:szCs w:val="28"/>
          <w:lang w:val="uk-UA" w:eastAsia="uk-UA" w:bidi="ar-SA"/>
        </w:rPr>
        <w:t xml:space="preserve">Особа, відповідальна за супроводження проєкту рішення </w:t>
      </w:r>
      <w:r w:rsidR="003F7621">
        <w:rPr>
          <w:sz w:val="28"/>
          <w:szCs w:val="28"/>
          <w:lang w:val="uk-UA" w:eastAsia="uk-UA" w:bidi="ar-SA"/>
        </w:rPr>
        <w:t xml:space="preserve">- </w:t>
      </w:r>
      <w:r w:rsidR="003F7621" w:rsidRPr="009E7BAB">
        <w:rPr>
          <w:sz w:val="28"/>
          <w:szCs w:val="28"/>
          <w:lang w:val="uk-UA" w:eastAsia="uk-UA" w:bidi="ar-SA"/>
        </w:rPr>
        <w:t xml:space="preserve">                           </w:t>
      </w:r>
      <w:r w:rsidR="003F7621">
        <w:rPr>
          <w:sz w:val="28"/>
          <w:szCs w:val="28"/>
          <w:lang w:val="uk-UA" w:eastAsia="uk-UA" w:bidi="ar-SA"/>
        </w:rPr>
        <w:t>депутат Київської міської ради М. Конопелько.</w:t>
      </w:r>
    </w:p>
    <w:p w:rsidR="00D619BD" w:rsidRPr="00667495" w:rsidRDefault="00D619BD" w:rsidP="003F7621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 w:eastAsia="uk-UA" w:bidi="ar-SA"/>
        </w:rPr>
      </w:pPr>
    </w:p>
    <w:p w:rsidR="00D619BD" w:rsidRPr="00667495" w:rsidRDefault="00D619BD" w:rsidP="00D619BD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sz w:val="28"/>
          <w:szCs w:val="28"/>
          <w:lang w:val="uk-UA" w:eastAsia="uk-UA" w:bidi="ar-SA"/>
        </w:rPr>
      </w:pPr>
    </w:p>
    <w:p w:rsidR="003F7621" w:rsidRPr="003F7621" w:rsidRDefault="003F7621" w:rsidP="003F7621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b/>
          <w:bCs/>
          <w:sz w:val="28"/>
          <w:szCs w:val="28"/>
          <w:lang w:val="uk-UA" w:eastAsia="uk-UA" w:bidi="ar-SA"/>
        </w:rPr>
      </w:pPr>
      <w:r w:rsidRPr="003F7621">
        <w:rPr>
          <w:b/>
          <w:bCs/>
          <w:sz w:val="28"/>
          <w:szCs w:val="28"/>
          <w:lang w:val="uk-UA" w:eastAsia="uk-UA" w:bidi="ar-SA"/>
        </w:rPr>
        <w:t>Д</w:t>
      </w:r>
      <w:r w:rsidRPr="003F7621">
        <w:rPr>
          <w:b/>
          <w:bCs/>
          <w:sz w:val="28"/>
          <w:szCs w:val="28"/>
          <w:lang w:val="uk-UA" w:eastAsia="uk-UA" w:bidi="ar-SA"/>
        </w:rPr>
        <w:t xml:space="preserve">епутат Київської </w:t>
      </w:r>
    </w:p>
    <w:p w:rsidR="003F7621" w:rsidRPr="003F7621" w:rsidRDefault="003F7621" w:rsidP="003F7621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b/>
          <w:bCs/>
          <w:sz w:val="28"/>
          <w:szCs w:val="28"/>
          <w:lang w:val="uk-UA" w:eastAsia="uk-UA" w:bidi="ar-SA"/>
        </w:rPr>
      </w:pPr>
      <w:r w:rsidRPr="003F7621">
        <w:rPr>
          <w:b/>
          <w:bCs/>
          <w:sz w:val="28"/>
          <w:szCs w:val="28"/>
          <w:lang w:val="uk-UA" w:eastAsia="uk-UA" w:bidi="ar-SA"/>
        </w:rPr>
        <w:t xml:space="preserve">міської ради </w:t>
      </w:r>
      <w:r w:rsidRPr="003F7621">
        <w:rPr>
          <w:b/>
          <w:bCs/>
          <w:sz w:val="28"/>
          <w:szCs w:val="28"/>
          <w:lang w:val="uk-UA" w:eastAsia="uk-UA" w:bidi="ar-SA"/>
        </w:rPr>
        <w:t xml:space="preserve">                                                                            </w:t>
      </w:r>
      <w:r w:rsidRPr="003F7621">
        <w:rPr>
          <w:b/>
          <w:bCs/>
          <w:sz w:val="28"/>
          <w:szCs w:val="28"/>
          <w:lang w:val="uk-UA" w:eastAsia="uk-UA" w:bidi="ar-SA"/>
        </w:rPr>
        <w:t>М</w:t>
      </w:r>
      <w:r w:rsidRPr="003F7621">
        <w:rPr>
          <w:b/>
          <w:bCs/>
          <w:sz w:val="28"/>
          <w:szCs w:val="28"/>
          <w:lang w:val="uk-UA" w:eastAsia="uk-UA" w:bidi="ar-SA"/>
        </w:rPr>
        <w:t xml:space="preserve">икола </w:t>
      </w:r>
      <w:r w:rsidRPr="003F7621">
        <w:rPr>
          <w:b/>
          <w:bCs/>
          <w:sz w:val="28"/>
          <w:szCs w:val="28"/>
          <w:lang w:val="uk-UA" w:eastAsia="uk-UA" w:bidi="ar-SA"/>
        </w:rPr>
        <w:t>К</w:t>
      </w:r>
      <w:r w:rsidRPr="003F7621">
        <w:rPr>
          <w:b/>
          <w:bCs/>
          <w:sz w:val="28"/>
          <w:szCs w:val="28"/>
          <w:lang w:val="uk-UA" w:eastAsia="uk-UA" w:bidi="ar-SA"/>
        </w:rPr>
        <w:t>ОНОПЕЛЬКО</w:t>
      </w:r>
    </w:p>
    <w:p w:rsidR="00667495" w:rsidRPr="00667495" w:rsidRDefault="00667495" w:rsidP="00D619BD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 w:eastAsia="uk-UA" w:bidi="ar-SA"/>
        </w:rPr>
      </w:pPr>
    </w:p>
    <w:sectPr w:rsidR="00667495" w:rsidRPr="00667495" w:rsidSect="00E636F2">
      <w:pgSz w:w="11906" w:h="16838"/>
      <w:pgMar w:top="709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8598E"/>
    <w:multiLevelType w:val="hybridMultilevel"/>
    <w:tmpl w:val="82DA82C2"/>
    <w:lvl w:ilvl="0" w:tplc="15F22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07F6F"/>
    <w:multiLevelType w:val="hybridMultilevel"/>
    <w:tmpl w:val="6C0A55C2"/>
    <w:lvl w:ilvl="0" w:tplc="291EBF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67"/>
    <w:rsid w:val="00001A40"/>
    <w:rsid w:val="000361C1"/>
    <w:rsid w:val="000476B7"/>
    <w:rsid w:val="0005073B"/>
    <w:rsid w:val="00052769"/>
    <w:rsid w:val="000716D8"/>
    <w:rsid w:val="00077D8F"/>
    <w:rsid w:val="00083001"/>
    <w:rsid w:val="0008533E"/>
    <w:rsid w:val="00086A80"/>
    <w:rsid w:val="000A1589"/>
    <w:rsid w:val="000C140E"/>
    <w:rsid w:val="000F3777"/>
    <w:rsid w:val="000F6D9F"/>
    <w:rsid w:val="00110655"/>
    <w:rsid w:val="00116A95"/>
    <w:rsid w:val="00122917"/>
    <w:rsid w:val="00137E8C"/>
    <w:rsid w:val="001971CA"/>
    <w:rsid w:val="001B10A4"/>
    <w:rsid w:val="001B2050"/>
    <w:rsid w:val="001C1E30"/>
    <w:rsid w:val="001E4F6A"/>
    <w:rsid w:val="001F3F42"/>
    <w:rsid w:val="001F6628"/>
    <w:rsid w:val="0020445B"/>
    <w:rsid w:val="00206FB2"/>
    <w:rsid w:val="002648A2"/>
    <w:rsid w:val="00294940"/>
    <w:rsid w:val="002A1BF5"/>
    <w:rsid w:val="002A396D"/>
    <w:rsid w:val="002C1752"/>
    <w:rsid w:val="002E73F5"/>
    <w:rsid w:val="002F385F"/>
    <w:rsid w:val="00300DBA"/>
    <w:rsid w:val="00317525"/>
    <w:rsid w:val="00343C95"/>
    <w:rsid w:val="0036780D"/>
    <w:rsid w:val="0037359E"/>
    <w:rsid w:val="00397B1B"/>
    <w:rsid w:val="003A2AAB"/>
    <w:rsid w:val="003B3CDB"/>
    <w:rsid w:val="003C217F"/>
    <w:rsid w:val="003F1E5B"/>
    <w:rsid w:val="003F7621"/>
    <w:rsid w:val="00424AC2"/>
    <w:rsid w:val="004256FC"/>
    <w:rsid w:val="004619AD"/>
    <w:rsid w:val="00494FFB"/>
    <w:rsid w:val="004C7E2B"/>
    <w:rsid w:val="004D2C91"/>
    <w:rsid w:val="004D7388"/>
    <w:rsid w:val="004E39EF"/>
    <w:rsid w:val="004E733F"/>
    <w:rsid w:val="004F797C"/>
    <w:rsid w:val="0051327C"/>
    <w:rsid w:val="0051356D"/>
    <w:rsid w:val="00541629"/>
    <w:rsid w:val="00555DAA"/>
    <w:rsid w:val="0057535F"/>
    <w:rsid w:val="005764AB"/>
    <w:rsid w:val="00577AA8"/>
    <w:rsid w:val="00583207"/>
    <w:rsid w:val="005A3E62"/>
    <w:rsid w:val="005E3DA8"/>
    <w:rsid w:val="005F00BE"/>
    <w:rsid w:val="005F24E5"/>
    <w:rsid w:val="00667495"/>
    <w:rsid w:val="0067320C"/>
    <w:rsid w:val="00693022"/>
    <w:rsid w:val="006952BA"/>
    <w:rsid w:val="006A5491"/>
    <w:rsid w:val="006B58C5"/>
    <w:rsid w:val="006C0A8C"/>
    <w:rsid w:val="006D0EA0"/>
    <w:rsid w:val="006D400C"/>
    <w:rsid w:val="006E6328"/>
    <w:rsid w:val="0070632D"/>
    <w:rsid w:val="007142F0"/>
    <w:rsid w:val="00721286"/>
    <w:rsid w:val="0072505A"/>
    <w:rsid w:val="00737120"/>
    <w:rsid w:val="007523D0"/>
    <w:rsid w:val="00760B2E"/>
    <w:rsid w:val="00777ECD"/>
    <w:rsid w:val="00791CD8"/>
    <w:rsid w:val="00795C11"/>
    <w:rsid w:val="0079699F"/>
    <w:rsid w:val="007C2477"/>
    <w:rsid w:val="007C620A"/>
    <w:rsid w:val="007E07AF"/>
    <w:rsid w:val="008046F1"/>
    <w:rsid w:val="0083149F"/>
    <w:rsid w:val="00833C04"/>
    <w:rsid w:val="00845F71"/>
    <w:rsid w:val="00846386"/>
    <w:rsid w:val="008F40C0"/>
    <w:rsid w:val="0091510A"/>
    <w:rsid w:val="00941711"/>
    <w:rsid w:val="00966F82"/>
    <w:rsid w:val="009702CE"/>
    <w:rsid w:val="009723EA"/>
    <w:rsid w:val="009A1299"/>
    <w:rsid w:val="009B66D7"/>
    <w:rsid w:val="009D7A61"/>
    <w:rsid w:val="009E66C0"/>
    <w:rsid w:val="009E7BAB"/>
    <w:rsid w:val="00A2328B"/>
    <w:rsid w:val="00A34960"/>
    <w:rsid w:val="00A47707"/>
    <w:rsid w:val="00A54AFF"/>
    <w:rsid w:val="00A939A6"/>
    <w:rsid w:val="00AB5BE9"/>
    <w:rsid w:val="00AB77EF"/>
    <w:rsid w:val="00AC3336"/>
    <w:rsid w:val="00AE1265"/>
    <w:rsid w:val="00AE7556"/>
    <w:rsid w:val="00AF0654"/>
    <w:rsid w:val="00AF7C2E"/>
    <w:rsid w:val="00B74ACB"/>
    <w:rsid w:val="00B85385"/>
    <w:rsid w:val="00BB4004"/>
    <w:rsid w:val="00BC4173"/>
    <w:rsid w:val="00BD02E5"/>
    <w:rsid w:val="00BD471A"/>
    <w:rsid w:val="00BE7096"/>
    <w:rsid w:val="00BF5239"/>
    <w:rsid w:val="00C04D30"/>
    <w:rsid w:val="00C16873"/>
    <w:rsid w:val="00C21BB0"/>
    <w:rsid w:val="00C24992"/>
    <w:rsid w:val="00C9527A"/>
    <w:rsid w:val="00CD4D04"/>
    <w:rsid w:val="00CD62A1"/>
    <w:rsid w:val="00CE3ED8"/>
    <w:rsid w:val="00CF3B86"/>
    <w:rsid w:val="00D14432"/>
    <w:rsid w:val="00D34601"/>
    <w:rsid w:val="00D4054F"/>
    <w:rsid w:val="00D44E92"/>
    <w:rsid w:val="00D50188"/>
    <w:rsid w:val="00D50833"/>
    <w:rsid w:val="00D560E8"/>
    <w:rsid w:val="00D619BD"/>
    <w:rsid w:val="00D6292B"/>
    <w:rsid w:val="00D630FE"/>
    <w:rsid w:val="00DA2C67"/>
    <w:rsid w:val="00DC7687"/>
    <w:rsid w:val="00DC7C89"/>
    <w:rsid w:val="00DF417D"/>
    <w:rsid w:val="00DF4DD7"/>
    <w:rsid w:val="00E11282"/>
    <w:rsid w:val="00E2153E"/>
    <w:rsid w:val="00E25AFE"/>
    <w:rsid w:val="00E636F2"/>
    <w:rsid w:val="00E672AD"/>
    <w:rsid w:val="00E704C0"/>
    <w:rsid w:val="00E77FB5"/>
    <w:rsid w:val="00E924D0"/>
    <w:rsid w:val="00EA00B4"/>
    <w:rsid w:val="00ED7B24"/>
    <w:rsid w:val="00F02967"/>
    <w:rsid w:val="00F22424"/>
    <w:rsid w:val="00F24216"/>
    <w:rsid w:val="00F42BB3"/>
    <w:rsid w:val="00F5418F"/>
    <w:rsid w:val="00F9160C"/>
    <w:rsid w:val="00F95D7D"/>
    <w:rsid w:val="00FD33F6"/>
    <w:rsid w:val="00FF267A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E821"/>
  <w15:docId w15:val="{71A0A095-2CFE-4C8A-B783-CEB3C12A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  <w:style w:type="paragraph" w:customStyle="1" w:styleId="tc">
    <w:name w:val="tc"/>
    <w:basedOn w:val="a"/>
    <w:rsid w:val="009D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Hyperlink"/>
    <w:basedOn w:val="a0"/>
    <w:uiPriority w:val="99"/>
    <w:unhideWhenUsed/>
    <w:rsid w:val="00AF7C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E42DB-769F-429F-BA5B-DB7DC0830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4076</Words>
  <Characters>2324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Віктор Ткачик</cp:lastModifiedBy>
  <cp:revision>4</cp:revision>
  <cp:lastPrinted>2024-10-04T06:44:00Z</cp:lastPrinted>
  <dcterms:created xsi:type="dcterms:W3CDTF">2024-10-24T07:31:00Z</dcterms:created>
  <dcterms:modified xsi:type="dcterms:W3CDTF">2024-10-24T09:02:00Z</dcterms:modified>
</cp:coreProperties>
</file>