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36EBF0" w14:textId="77777777" w:rsidR="00DC6FC1" w:rsidRPr="002D5D9F" w:rsidRDefault="00DC6FC1" w:rsidP="00DC6FC1">
      <w:pPr>
        <w:pStyle w:val="10"/>
        <w:keepNext/>
        <w:keepLines/>
        <w:shd w:val="clear" w:color="auto" w:fill="auto"/>
        <w:tabs>
          <w:tab w:val="left" w:pos="9214"/>
        </w:tabs>
        <w:spacing w:after="0" w:line="240" w:lineRule="auto"/>
        <w:jc w:val="center"/>
        <w:rPr>
          <w:b/>
          <w:bCs/>
          <w:sz w:val="28"/>
          <w:szCs w:val="28"/>
        </w:rPr>
      </w:pPr>
      <w:bookmarkStart w:id="0" w:name="bookmark0"/>
      <w:r w:rsidRPr="002D5D9F">
        <w:rPr>
          <w:b/>
          <w:bCs/>
          <w:sz w:val="28"/>
          <w:szCs w:val="28"/>
        </w:rPr>
        <w:t>ПОЯСНЮВАЛЬНА ЗАПИСКА</w:t>
      </w:r>
      <w:bookmarkEnd w:id="0"/>
    </w:p>
    <w:p w14:paraId="080641CA" w14:textId="77777777" w:rsidR="00DC6FC1" w:rsidRPr="00773D6C" w:rsidRDefault="00DC6FC1" w:rsidP="00DC6FC1">
      <w:pPr>
        <w:pStyle w:val="10"/>
        <w:keepNext/>
        <w:keepLines/>
        <w:shd w:val="clear" w:color="auto" w:fill="auto"/>
        <w:spacing w:after="0" w:line="240" w:lineRule="auto"/>
        <w:jc w:val="center"/>
        <w:rPr>
          <w:b/>
          <w:bCs/>
          <w:sz w:val="28"/>
          <w:szCs w:val="28"/>
        </w:rPr>
      </w:pPr>
      <w:bookmarkStart w:id="1" w:name="bookmark1"/>
      <w:r w:rsidRPr="00773D6C">
        <w:rPr>
          <w:b/>
          <w:bCs/>
          <w:sz w:val="28"/>
          <w:szCs w:val="28"/>
        </w:rPr>
        <w:t xml:space="preserve">до </w:t>
      </w:r>
      <w:proofErr w:type="spellStart"/>
      <w:r w:rsidRPr="00773D6C">
        <w:rPr>
          <w:b/>
          <w:bCs/>
          <w:sz w:val="28"/>
          <w:szCs w:val="28"/>
        </w:rPr>
        <w:t>проєкту</w:t>
      </w:r>
      <w:proofErr w:type="spellEnd"/>
      <w:r w:rsidRPr="00773D6C">
        <w:rPr>
          <w:b/>
          <w:bCs/>
          <w:sz w:val="28"/>
          <w:szCs w:val="28"/>
        </w:rPr>
        <w:t xml:space="preserve"> рішення Київської міської ради</w:t>
      </w:r>
      <w:bookmarkEnd w:id="1"/>
    </w:p>
    <w:p w14:paraId="73168F90" w14:textId="77777777" w:rsidR="00DC6FC1" w:rsidRPr="00773D6C" w:rsidRDefault="00DC6FC1" w:rsidP="00DC6FC1">
      <w:pPr>
        <w:spacing w:after="0" w:line="240" w:lineRule="auto"/>
        <w:jc w:val="center"/>
        <w:outlineLvl w:val="1"/>
        <w:rPr>
          <w:rFonts w:ascii="Times New Roman" w:eastAsia="Times New Roman" w:hAnsi="Times New Roman" w:cs="Times New Roman"/>
          <w:b/>
          <w:bCs/>
          <w:sz w:val="28"/>
          <w:szCs w:val="28"/>
          <w:lang w:val="uk-UA" w:eastAsia="uk-UA"/>
        </w:rPr>
      </w:pPr>
      <w:r w:rsidRPr="00773D6C">
        <w:rPr>
          <w:rFonts w:ascii="Times New Roman" w:hAnsi="Times New Roman" w:cs="Times New Roman"/>
          <w:b/>
          <w:bCs/>
          <w:sz w:val="28"/>
          <w:szCs w:val="28"/>
          <w:lang w:val="uk-UA"/>
        </w:rPr>
        <w:t>«</w:t>
      </w:r>
      <w:r w:rsidRPr="00773D6C">
        <w:rPr>
          <w:rFonts w:ascii="Times New Roman" w:eastAsia="Times New Roman" w:hAnsi="Times New Roman" w:cs="Times New Roman"/>
          <w:b/>
          <w:bCs/>
          <w:sz w:val="28"/>
          <w:szCs w:val="28"/>
          <w:lang w:val="uk-UA" w:eastAsia="ru-RU"/>
        </w:rPr>
        <w:t xml:space="preserve">Про деякі питання щодо </w:t>
      </w:r>
      <w:r w:rsidRPr="00773D6C">
        <w:rPr>
          <w:rFonts w:ascii="Times New Roman" w:eastAsia="Times New Roman" w:hAnsi="Times New Roman" w:cs="Times New Roman"/>
          <w:b/>
          <w:bCs/>
          <w:sz w:val="28"/>
          <w:szCs w:val="28"/>
          <w:lang w:val="uk-UA" w:eastAsia="uk-UA"/>
        </w:rPr>
        <w:t>управління побутовими відходами</w:t>
      </w:r>
    </w:p>
    <w:p w14:paraId="438E7575" w14:textId="77777777" w:rsidR="00DC6FC1" w:rsidRPr="00773D6C" w:rsidRDefault="00DC6FC1" w:rsidP="00DC6FC1">
      <w:pPr>
        <w:spacing w:after="0" w:line="240" w:lineRule="auto"/>
        <w:jc w:val="center"/>
        <w:outlineLvl w:val="1"/>
        <w:rPr>
          <w:rFonts w:ascii="Times New Roman" w:eastAsia="Times New Roman" w:hAnsi="Times New Roman" w:cs="Times New Roman"/>
          <w:b/>
          <w:bCs/>
          <w:sz w:val="28"/>
          <w:szCs w:val="28"/>
          <w:lang w:val="uk-UA" w:eastAsia="uk-UA"/>
        </w:rPr>
      </w:pPr>
      <w:r w:rsidRPr="00773D6C">
        <w:rPr>
          <w:rFonts w:ascii="Times New Roman" w:eastAsia="Times New Roman" w:hAnsi="Times New Roman" w:cs="Times New Roman"/>
          <w:b/>
          <w:bCs/>
          <w:sz w:val="28"/>
          <w:szCs w:val="28"/>
          <w:lang w:val="uk-UA" w:eastAsia="uk-UA"/>
        </w:rPr>
        <w:t xml:space="preserve">на території </w:t>
      </w:r>
      <w:proofErr w:type="spellStart"/>
      <w:r w:rsidRPr="00773D6C">
        <w:rPr>
          <w:rFonts w:ascii="Times New Roman" w:hAnsi="Times New Roman" w:cs="Times New Roman"/>
          <w:b/>
          <w:bCs/>
          <w:sz w:val="28"/>
          <w:szCs w:val="28"/>
          <w:lang w:eastAsia="uk-UA"/>
        </w:rPr>
        <w:t>міста</w:t>
      </w:r>
      <w:proofErr w:type="spellEnd"/>
      <w:r w:rsidRPr="00773D6C">
        <w:rPr>
          <w:rFonts w:ascii="Times New Roman" w:hAnsi="Times New Roman" w:cs="Times New Roman"/>
          <w:b/>
          <w:bCs/>
          <w:sz w:val="28"/>
          <w:szCs w:val="28"/>
          <w:lang w:eastAsia="uk-UA"/>
        </w:rPr>
        <w:t xml:space="preserve"> </w:t>
      </w:r>
      <w:proofErr w:type="spellStart"/>
      <w:r w:rsidRPr="00773D6C">
        <w:rPr>
          <w:rFonts w:ascii="Times New Roman" w:hAnsi="Times New Roman" w:cs="Times New Roman"/>
          <w:b/>
          <w:bCs/>
          <w:sz w:val="28"/>
          <w:szCs w:val="28"/>
          <w:lang w:eastAsia="uk-UA"/>
        </w:rPr>
        <w:t>Києва</w:t>
      </w:r>
      <w:proofErr w:type="spellEnd"/>
      <w:r w:rsidRPr="00773D6C">
        <w:rPr>
          <w:rFonts w:ascii="Times New Roman" w:hAnsi="Times New Roman" w:cs="Times New Roman"/>
          <w:b/>
          <w:bCs/>
          <w:sz w:val="28"/>
          <w:szCs w:val="28"/>
          <w:lang w:val="uk-UA"/>
        </w:rPr>
        <w:t>»</w:t>
      </w:r>
    </w:p>
    <w:p w14:paraId="4B3CE3F1" w14:textId="77777777" w:rsidR="00DC6FC1" w:rsidRDefault="00DC6FC1" w:rsidP="00DC6FC1">
      <w:pPr>
        <w:spacing w:after="0" w:line="240" w:lineRule="auto"/>
        <w:outlineLvl w:val="1"/>
        <w:rPr>
          <w:rFonts w:ascii="Times New Roman" w:eastAsia="Times New Roman" w:hAnsi="Times New Roman" w:cs="Times New Roman"/>
          <w:bCs/>
          <w:sz w:val="28"/>
          <w:szCs w:val="28"/>
          <w:lang w:val="uk-UA" w:eastAsia="ru-RU"/>
        </w:rPr>
      </w:pPr>
      <w:bookmarkStart w:id="2" w:name="bookmark2"/>
    </w:p>
    <w:p w14:paraId="33A6349D" w14:textId="77777777" w:rsidR="00773D6C" w:rsidRPr="006351C1" w:rsidRDefault="00773D6C" w:rsidP="00DC6FC1">
      <w:pPr>
        <w:spacing w:after="0" w:line="240" w:lineRule="auto"/>
        <w:outlineLvl w:val="1"/>
        <w:rPr>
          <w:rFonts w:ascii="Times New Roman" w:eastAsia="Times New Roman" w:hAnsi="Times New Roman" w:cs="Times New Roman"/>
          <w:bCs/>
          <w:sz w:val="28"/>
          <w:szCs w:val="28"/>
          <w:lang w:val="uk-UA" w:eastAsia="ru-RU"/>
        </w:rPr>
      </w:pPr>
    </w:p>
    <w:p w14:paraId="3910E8EC" w14:textId="0A437EEA" w:rsidR="00773D6C" w:rsidRPr="00773D6C" w:rsidRDefault="00773D6C" w:rsidP="00773D6C">
      <w:pPr>
        <w:pStyle w:val="a5"/>
        <w:widowControl w:val="0"/>
        <w:numPr>
          <w:ilvl w:val="0"/>
          <w:numId w:val="2"/>
        </w:numPr>
        <w:tabs>
          <w:tab w:val="left" w:pos="945"/>
        </w:tabs>
        <w:autoSpaceDE w:val="0"/>
        <w:autoSpaceDN w:val="0"/>
        <w:spacing w:before="1" w:after="0" w:line="240" w:lineRule="auto"/>
        <w:jc w:val="center"/>
        <w:rPr>
          <w:rFonts w:ascii="Times New Roman" w:eastAsia="Times New Roman" w:hAnsi="Times New Roman" w:cs="Times New Roman"/>
          <w:b/>
          <w:w w:val="105"/>
          <w:position w:val="1"/>
          <w:sz w:val="28"/>
          <w:szCs w:val="28"/>
          <w:lang w:val="uk-UA"/>
        </w:rPr>
      </w:pPr>
      <w:proofErr w:type="spellStart"/>
      <w:r w:rsidRPr="00773D6C">
        <w:rPr>
          <w:rFonts w:ascii="Times New Roman" w:eastAsia="Times New Roman" w:hAnsi="Times New Roman" w:cs="Times New Roman"/>
          <w:b/>
          <w:w w:val="105"/>
          <w:sz w:val="28"/>
          <w:szCs w:val="28"/>
        </w:rPr>
        <w:t>Обґрунтування</w:t>
      </w:r>
      <w:proofErr w:type="spellEnd"/>
      <w:r w:rsidRPr="00773D6C">
        <w:rPr>
          <w:rFonts w:ascii="Times New Roman" w:eastAsia="Times New Roman" w:hAnsi="Times New Roman" w:cs="Times New Roman"/>
          <w:b/>
          <w:spacing w:val="16"/>
          <w:w w:val="105"/>
          <w:sz w:val="28"/>
          <w:szCs w:val="28"/>
        </w:rPr>
        <w:t xml:space="preserve"> </w:t>
      </w:r>
      <w:proofErr w:type="spellStart"/>
      <w:r w:rsidRPr="00773D6C">
        <w:rPr>
          <w:rFonts w:ascii="Times New Roman" w:eastAsia="Times New Roman" w:hAnsi="Times New Roman" w:cs="Times New Roman"/>
          <w:b/>
          <w:w w:val="105"/>
          <w:position w:val="1"/>
          <w:sz w:val="28"/>
          <w:szCs w:val="28"/>
        </w:rPr>
        <w:t>необхідності</w:t>
      </w:r>
      <w:proofErr w:type="spellEnd"/>
      <w:r w:rsidRPr="00773D6C">
        <w:rPr>
          <w:rFonts w:ascii="Times New Roman" w:eastAsia="Times New Roman" w:hAnsi="Times New Roman" w:cs="Times New Roman"/>
          <w:b/>
          <w:spacing w:val="6"/>
          <w:w w:val="105"/>
          <w:position w:val="1"/>
          <w:sz w:val="28"/>
          <w:szCs w:val="28"/>
        </w:rPr>
        <w:t xml:space="preserve"> </w:t>
      </w:r>
      <w:proofErr w:type="spellStart"/>
      <w:r w:rsidRPr="00773D6C">
        <w:rPr>
          <w:rFonts w:ascii="Times New Roman" w:eastAsia="Times New Roman" w:hAnsi="Times New Roman" w:cs="Times New Roman"/>
          <w:b/>
          <w:w w:val="105"/>
          <w:position w:val="1"/>
          <w:sz w:val="28"/>
          <w:szCs w:val="28"/>
        </w:rPr>
        <w:t>прийняття</w:t>
      </w:r>
      <w:proofErr w:type="spellEnd"/>
      <w:r w:rsidRPr="00773D6C">
        <w:rPr>
          <w:rFonts w:ascii="Times New Roman" w:eastAsia="Times New Roman" w:hAnsi="Times New Roman" w:cs="Times New Roman"/>
          <w:b/>
          <w:spacing w:val="12"/>
          <w:w w:val="105"/>
          <w:position w:val="1"/>
          <w:sz w:val="28"/>
          <w:szCs w:val="28"/>
        </w:rPr>
        <w:t xml:space="preserve"> </w:t>
      </w:r>
      <w:proofErr w:type="spellStart"/>
      <w:r w:rsidRPr="00773D6C">
        <w:rPr>
          <w:rFonts w:ascii="Times New Roman" w:eastAsia="Times New Roman" w:hAnsi="Times New Roman" w:cs="Times New Roman"/>
          <w:b/>
          <w:spacing w:val="12"/>
          <w:w w:val="105"/>
          <w:position w:val="1"/>
          <w:sz w:val="28"/>
          <w:szCs w:val="28"/>
        </w:rPr>
        <w:t>проєкту</w:t>
      </w:r>
      <w:proofErr w:type="spellEnd"/>
      <w:r w:rsidRPr="00773D6C">
        <w:rPr>
          <w:rFonts w:ascii="Times New Roman" w:eastAsia="Times New Roman" w:hAnsi="Times New Roman" w:cs="Times New Roman"/>
          <w:b/>
          <w:spacing w:val="12"/>
          <w:w w:val="105"/>
          <w:position w:val="1"/>
          <w:sz w:val="28"/>
          <w:szCs w:val="28"/>
        </w:rPr>
        <w:t xml:space="preserve"> </w:t>
      </w:r>
      <w:proofErr w:type="spellStart"/>
      <w:r w:rsidRPr="00773D6C">
        <w:rPr>
          <w:rFonts w:ascii="Times New Roman" w:eastAsia="Times New Roman" w:hAnsi="Times New Roman" w:cs="Times New Roman"/>
          <w:b/>
          <w:w w:val="105"/>
          <w:position w:val="1"/>
          <w:sz w:val="28"/>
          <w:szCs w:val="28"/>
        </w:rPr>
        <w:t>рішення</w:t>
      </w:r>
      <w:proofErr w:type="spellEnd"/>
      <w:r w:rsidRPr="00773D6C">
        <w:rPr>
          <w:rFonts w:ascii="Times New Roman" w:eastAsia="Times New Roman" w:hAnsi="Times New Roman" w:cs="Times New Roman"/>
          <w:b/>
          <w:w w:val="105"/>
          <w:position w:val="1"/>
          <w:sz w:val="28"/>
          <w:szCs w:val="28"/>
        </w:rPr>
        <w:t>.</w:t>
      </w:r>
    </w:p>
    <w:p w14:paraId="76CBFA05" w14:textId="77777777" w:rsidR="00773D6C" w:rsidRPr="00773D6C" w:rsidRDefault="00773D6C" w:rsidP="00773D6C">
      <w:pPr>
        <w:pStyle w:val="a5"/>
        <w:widowControl w:val="0"/>
        <w:tabs>
          <w:tab w:val="left" w:pos="945"/>
        </w:tabs>
        <w:autoSpaceDE w:val="0"/>
        <w:autoSpaceDN w:val="0"/>
        <w:spacing w:before="1" w:after="0" w:line="240" w:lineRule="auto"/>
        <w:rPr>
          <w:rFonts w:ascii="Times New Roman" w:eastAsia="Times New Roman" w:hAnsi="Times New Roman" w:cs="Times New Roman"/>
          <w:b/>
          <w:w w:val="105"/>
          <w:position w:val="1"/>
          <w:sz w:val="28"/>
          <w:szCs w:val="28"/>
          <w:lang w:val="uk-UA"/>
        </w:rPr>
      </w:pPr>
    </w:p>
    <w:p w14:paraId="25565418" w14:textId="77777777" w:rsidR="003D445F" w:rsidRPr="006351C1" w:rsidRDefault="003D445F" w:rsidP="00E33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eastAsia="Times New Roman" w:hAnsi="Times New Roman" w:cs="Times New Roman"/>
          <w:sz w:val="28"/>
          <w:szCs w:val="28"/>
          <w:bdr w:val="none" w:sz="0" w:space="0" w:color="auto" w:frame="1"/>
          <w:lang w:val="uk-UA" w:eastAsia="uk-UA"/>
        </w:rPr>
      </w:pPr>
      <w:r w:rsidRPr="006351C1">
        <w:rPr>
          <w:rFonts w:ascii="Times New Roman" w:eastAsia="Times New Roman" w:hAnsi="Times New Roman" w:cs="Times New Roman"/>
          <w:bCs/>
          <w:sz w:val="28"/>
          <w:szCs w:val="28"/>
          <w:shd w:val="clear" w:color="auto" w:fill="FFFFFF"/>
          <w:lang w:val="uk-UA" w:eastAsia="ru-RU"/>
        </w:rPr>
        <w:t xml:space="preserve">У 2023 році набув чинності Закон України «Про управління відходами», який повністю змінює та оновлює правові, організаційні, економічні засади діяльності щодо запобігання утворенню, зменшення обсягів утворених відходів, зниження негативних наслідків від діяльності з управління відходами, сприяння підготовці відходів до повторного використання, </w:t>
      </w:r>
      <w:proofErr w:type="spellStart"/>
      <w:r w:rsidRPr="006351C1">
        <w:rPr>
          <w:rFonts w:ascii="Times New Roman" w:eastAsia="Times New Roman" w:hAnsi="Times New Roman" w:cs="Times New Roman"/>
          <w:bCs/>
          <w:sz w:val="28"/>
          <w:szCs w:val="28"/>
          <w:shd w:val="clear" w:color="auto" w:fill="FFFFFF"/>
          <w:lang w:val="uk-UA" w:eastAsia="ru-RU"/>
        </w:rPr>
        <w:t>рециклінгу</w:t>
      </w:r>
      <w:proofErr w:type="spellEnd"/>
      <w:r w:rsidRPr="006351C1">
        <w:rPr>
          <w:rFonts w:ascii="Times New Roman" w:eastAsia="Times New Roman" w:hAnsi="Times New Roman" w:cs="Times New Roman"/>
          <w:bCs/>
          <w:sz w:val="28"/>
          <w:szCs w:val="28"/>
          <w:shd w:val="clear" w:color="auto" w:fill="FFFFFF"/>
          <w:lang w:val="uk-UA" w:eastAsia="ru-RU"/>
        </w:rPr>
        <w:t xml:space="preserve"> і відновленню з метою запобігання їх негативному впливу </w:t>
      </w:r>
      <w:r w:rsidR="00E33D12" w:rsidRPr="006351C1">
        <w:rPr>
          <w:rFonts w:ascii="Times New Roman" w:eastAsia="Times New Roman" w:hAnsi="Times New Roman" w:cs="Times New Roman"/>
          <w:sz w:val="28"/>
          <w:szCs w:val="28"/>
          <w:bdr w:val="none" w:sz="0" w:space="0" w:color="auto" w:frame="1"/>
          <w:lang w:val="uk-UA" w:eastAsia="uk-UA"/>
        </w:rPr>
        <w:t>на здоров'я людей та навколишнє природне середовище.</w:t>
      </w:r>
    </w:p>
    <w:p w14:paraId="7BE4EE03" w14:textId="77777777" w:rsidR="000A4756" w:rsidRPr="006351C1" w:rsidRDefault="000A4756" w:rsidP="000A4756">
      <w:pPr>
        <w:spacing w:after="0" w:line="240" w:lineRule="auto"/>
        <w:ind w:firstLine="709"/>
        <w:jc w:val="both"/>
        <w:rPr>
          <w:rStyle w:val="rvts9"/>
          <w:rFonts w:ascii="Times New Roman" w:hAnsi="Times New Roman" w:cs="Times New Roman"/>
          <w:bCs/>
          <w:sz w:val="28"/>
          <w:szCs w:val="28"/>
          <w:lang w:val="uk-UA"/>
        </w:rPr>
      </w:pPr>
      <w:r w:rsidRPr="006351C1">
        <w:rPr>
          <w:rFonts w:ascii="Times New Roman" w:hAnsi="Times New Roman" w:cs="Times New Roman"/>
          <w:sz w:val="28"/>
          <w:szCs w:val="28"/>
          <w:shd w:val="clear" w:color="auto" w:fill="FFFFFF"/>
          <w:lang w:val="uk-UA"/>
        </w:rPr>
        <w:t>У територіальних громадах з чисельністю населення понад 500 тис. осіб рішенням міської, сільської, селищної ради визначається адміністратор послуги.</w:t>
      </w:r>
    </w:p>
    <w:p w14:paraId="188BEC5E" w14:textId="77777777" w:rsidR="000A4756" w:rsidRPr="006351C1" w:rsidRDefault="000A4756" w:rsidP="000A4756">
      <w:pPr>
        <w:spacing w:after="0" w:line="240" w:lineRule="auto"/>
        <w:ind w:firstLine="709"/>
        <w:jc w:val="both"/>
        <w:rPr>
          <w:rFonts w:ascii="Times New Roman" w:hAnsi="Times New Roman" w:cs="Times New Roman"/>
          <w:sz w:val="28"/>
          <w:szCs w:val="28"/>
          <w:shd w:val="clear" w:color="auto" w:fill="FFFFFF"/>
          <w:lang w:val="uk-UA"/>
        </w:rPr>
      </w:pPr>
      <w:r w:rsidRPr="006351C1">
        <w:rPr>
          <w:rFonts w:ascii="Times New Roman" w:hAnsi="Times New Roman" w:cs="Times New Roman"/>
          <w:sz w:val="28"/>
          <w:szCs w:val="28"/>
          <w:shd w:val="clear" w:color="auto" w:fill="FFFFFF"/>
          <w:lang w:val="uk-UA"/>
        </w:rPr>
        <w:t xml:space="preserve">Адміністратором послуги з управління побутовими відходами визначається виключно комунальне підприємство, яке не може здійснювати іншу діяльність, крім діяльності, пов’язаної з адмініструванням послуги з </w:t>
      </w:r>
      <w:r w:rsidR="00B416B4">
        <w:rPr>
          <w:rFonts w:ascii="Times New Roman" w:hAnsi="Times New Roman" w:cs="Times New Roman"/>
          <w:sz w:val="28"/>
          <w:szCs w:val="28"/>
          <w:shd w:val="clear" w:color="auto" w:fill="FFFFFF"/>
          <w:lang w:val="uk-UA"/>
        </w:rPr>
        <w:t>управління побутовими відходами.</w:t>
      </w:r>
    </w:p>
    <w:p w14:paraId="4AF78E9D" w14:textId="77777777" w:rsidR="000A4756" w:rsidRPr="006351C1" w:rsidRDefault="000A4756" w:rsidP="00E33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Style w:val="markedcontent"/>
          <w:rFonts w:ascii="Times New Roman" w:eastAsia="Times New Roman" w:hAnsi="Times New Roman" w:cs="Times New Roman"/>
          <w:bCs/>
          <w:sz w:val="28"/>
          <w:szCs w:val="28"/>
          <w:shd w:val="clear" w:color="auto" w:fill="FFFFFF"/>
          <w:lang w:val="uk-UA" w:eastAsia="ru-RU"/>
        </w:rPr>
      </w:pPr>
      <w:r w:rsidRPr="006351C1">
        <w:rPr>
          <w:rStyle w:val="markedcontent"/>
          <w:rFonts w:ascii="Times New Roman" w:eastAsia="Times New Roman" w:hAnsi="Times New Roman" w:cs="Times New Roman"/>
          <w:bCs/>
          <w:sz w:val="28"/>
          <w:szCs w:val="28"/>
          <w:shd w:val="clear" w:color="auto" w:fill="FFFFFF"/>
          <w:lang w:val="uk-UA" w:eastAsia="ru-RU"/>
        </w:rPr>
        <w:t xml:space="preserve">Відповідно до </w:t>
      </w:r>
      <w:r w:rsidR="00A459C5" w:rsidRPr="006351C1">
        <w:rPr>
          <w:rStyle w:val="markedcontent"/>
          <w:rFonts w:ascii="Times New Roman" w:eastAsia="Times New Roman" w:hAnsi="Times New Roman" w:cs="Times New Roman"/>
          <w:bCs/>
          <w:sz w:val="28"/>
          <w:szCs w:val="28"/>
          <w:shd w:val="clear" w:color="auto" w:fill="FFFFFF"/>
          <w:lang w:val="uk-UA" w:eastAsia="ru-RU"/>
        </w:rPr>
        <w:t xml:space="preserve">рішення </w:t>
      </w:r>
      <w:r w:rsidR="00A459C5" w:rsidRPr="006351C1">
        <w:rPr>
          <w:rFonts w:ascii="Times New Roman" w:eastAsia="Times New Roman" w:hAnsi="Times New Roman" w:cs="Times New Roman"/>
          <w:bCs/>
          <w:sz w:val="28"/>
          <w:szCs w:val="28"/>
          <w:shd w:val="clear" w:color="auto" w:fill="FFFFFF"/>
          <w:lang w:val="uk-UA" w:eastAsia="ru-RU"/>
        </w:rPr>
        <w:t xml:space="preserve">Київської міської ради від 16 травня 2024 року </w:t>
      </w:r>
      <w:r w:rsidR="00A459C5" w:rsidRPr="006351C1">
        <w:rPr>
          <w:rFonts w:ascii="Times New Roman" w:eastAsia="Times New Roman" w:hAnsi="Times New Roman" w:cs="Times New Roman"/>
          <w:bCs/>
          <w:sz w:val="28"/>
          <w:szCs w:val="28"/>
          <w:shd w:val="clear" w:color="auto" w:fill="FFFFFF"/>
          <w:lang w:val="uk-UA" w:eastAsia="ru-RU"/>
        </w:rPr>
        <w:br/>
        <w:t>№ 463/8429 «Про створення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 утворено таке комунальне підприємство.</w:t>
      </w:r>
    </w:p>
    <w:p w14:paraId="16270D48" w14:textId="77777777" w:rsidR="00DC6FC1" w:rsidRPr="006351C1" w:rsidRDefault="00706E86" w:rsidP="00DC6FC1">
      <w:pPr>
        <w:spacing w:after="0" w:line="240" w:lineRule="auto"/>
        <w:ind w:firstLine="709"/>
        <w:jc w:val="both"/>
        <w:rPr>
          <w:rStyle w:val="markedcontent"/>
          <w:lang w:val="uk-UA"/>
        </w:rPr>
      </w:pPr>
      <w:r w:rsidRPr="006351C1">
        <w:rPr>
          <w:rFonts w:ascii="Times New Roman" w:hAnsi="Times New Roman" w:cs="Times New Roman"/>
          <w:sz w:val="28"/>
          <w:szCs w:val="28"/>
          <w:lang w:val="uk-UA"/>
        </w:rPr>
        <w:t>Відповідно до пункту 54</w:t>
      </w:r>
      <w:r w:rsidRPr="006351C1">
        <w:rPr>
          <w:rFonts w:ascii="Times New Roman" w:hAnsi="Times New Roman" w:cs="Times New Roman"/>
          <w:sz w:val="28"/>
          <w:szCs w:val="28"/>
          <w:vertAlign w:val="superscript"/>
          <w:lang w:val="uk-UA"/>
        </w:rPr>
        <w:t>2</w:t>
      </w:r>
      <w:r w:rsidRPr="006351C1">
        <w:rPr>
          <w:rFonts w:ascii="Times New Roman" w:hAnsi="Times New Roman" w:cs="Times New Roman"/>
          <w:sz w:val="28"/>
          <w:szCs w:val="28"/>
          <w:lang w:val="uk-UA"/>
        </w:rPr>
        <w:t xml:space="preserve"> частини 1 статті 26, пункту 22 частини а) статті 30 Закону України «Про місцеве самоврядування в Україні», </w:t>
      </w:r>
      <w:r w:rsidR="00B32600">
        <w:rPr>
          <w:rFonts w:ascii="Times New Roman" w:hAnsi="Times New Roman"/>
          <w:sz w:val="28"/>
          <w:szCs w:val="28"/>
          <w:lang w:val="uk-UA" w:eastAsia="uk-UA"/>
        </w:rPr>
        <w:t>пунктів 3,</w:t>
      </w:r>
      <w:r w:rsidR="00DC6FC1" w:rsidRPr="006351C1">
        <w:rPr>
          <w:rFonts w:ascii="Times New Roman" w:hAnsi="Times New Roman"/>
          <w:sz w:val="28"/>
          <w:szCs w:val="28"/>
          <w:lang w:val="uk-UA" w:eastAsia="uk-UA"/>
        </w:rPr>
        <w:t xml:space="preserve"> 6 частини третьої статті 4, частини другої статті 25 Закону України «Про житлово-комунальні послуги»</w:t>
      </w:r>
      <w:r w:rsidR="00DC6FC1" w:rsidRPr="006351C1">
        <w:rPr>
          <w:rStyle w:val="markedcontent"/>
          <w:rFonts w:ascii="Times New Roman" w:hAnsi="Times New Roman" w:cs="Times New Roman"/>
          <w:sz w:val="28"/>
          <w:szCs w:val="28"/>
          <w:lang w:val="uk-UA"/>
        </w:rPr>
        <w:t xml:space="preserve"> до повноважень органів місцевого самоврядування належить </w:t>
      </w:r>
      <w:r w:rsidRPr="006351C1">
        <w:rPr>
          <w:rStyle w:val="markedcontent"/>
          <w:rFonts w:ascii="Times New Roman" w:hAnsi="Times New Roman" w:cs="Times New Roman"/>
          <w:sz w:val="28"/>
          <w:szCs w:val="28"/>
          <w:lang w:val="uk-UA"/>
        </w:rPr>
        <w:t>визначення адміністратора послуги з у</w:t>
      </w:r>
      <w:r w:rsidR="00A459C5" w:rsidRPr="006351C1">
        <w:rPr>
          <w:rStyle w:val="markedcontent"/>
          <w:rFonts w:ascii="Times New Roman" w:hAnsi="Times New Roman" w:cs="Times New Roman"/>
          <w:sz w:val="28"/>
          <w:szCs w:val="28"/>
          <w:lang w:val="uk-UA"/>
        </w:rPr>
        <w:t>правління побутовими відходами, а також</w:t>
      </w:r>
      <w:r w:rsidRPr="006351C1">
        <w:rPr>
          <w:rStyle w:val="markedcontent"/>
          <w:rFonts w:ascii="Times New Roman" w:hAnsi="Times New Roman" w:cs="Times New Roman"/>
          <w:sz w:val="28"/>
          <w:szCs w:val="28"/>
          <w:lang w:val="uk-UA"/>
        </w:rPr>
        <w:t xml:space="preserve"> </w:t>
      </w:r>
      <w:r w:rsidR="00B32600">
        <w:rPr>
          <w:rStyle w:val="markedcontent"/>
          <w:rFonts w:ascii="Times New Roman" w:hAnsi="Times New Roman" w:cs="Times New Roman"/>
          <w:sz w:val="28"/>
          <w:szCs w:val="28"/>
          <w:lang w:val="uk-UA"/>
        </w:rPr>
        <w:t xml:space="preserve">встановлення норм споживання комунальних послуг та </w:t>
      </w:r>
      <w:r w:rsidR="00DC6FC1" w:rsidRPr="006351C1">
        <w:rPr>
          <w:rStyle w:val="markedcontent"/>
          <w:rFonts w:ascii="Times New Roman" w:hAnsi="Times New Roman" w:cs="Times New Roman"/>
          <w:sz w:val="28"/>
          <w:szCs w:val="28"/>
          <w:lang w:val="uk-UA"/>
        </w:rPr>
        <w:t>одиниці виміру</w:t>
      </w:r>
      <w:r w:rsidRPr="006351C1">
        <w:rPr>
          <w:rStyle w:val="markedcontent"/>
          <w:rFonts w:ascii="Times New Roman" w:hAnsi="Times New Roman" w:cs="Times New Roman"/>
          <w:sz w:val="28"/>
          <w:szCs w:val="28"/>
          <w:lang w:val="uk-UA"/>
        </w:rPr>
        <w:t xml:space="preserve"> обсягу наданих послуг з управління</w:t>
      </w:r>
      <w:r w:rsidR="00DC6FC1" w:rsidRPr="006351C1">
        <w:rPr>
          <w:rStyle w:val="markedcontent"/>
          <w:rFonts w:ascii="Times New Roman" w:hAnsi="Times New Roman" w:cs="Times New Roman"/>
          <w:sz w:val="28"/>
          <w:szCs w:val="28"/>
          <w:lang w:val="uk-UA"/>
        </w:rPr>
        <w:t xml:space="preserve"> побутовими відходами.</w:t>
      </w:r>
    </w:p>
    <w:p w14:paraId="73353A60" w14:textId="77777777" w:rsidR="00DC6FC1" w:rsidRPr="006351C1" w:rsidRDefault="005B265D" w:rsidP="00DC6FC1">
      <w:pPr>
        <w:spacing w:after="0" w:line="240" w:lineRule="auto"/>
        <w:ind w:firstLine="709"/>
        <w:jc w:val="both"/>
        <w:rPr>
          <w:rStyle w:val="rvts9"/>
          <w:rFonts w:ascii="Times New Roman" w:hAnsi="Times New Roman" w:cs="Times New Roman"/>
          <w:bCs/>
          <w:sz w:val="28"/>
          <w:szCs w:val="28"/>
          <w:lang w:val="uk-UA"/>
        </w:rPr>
      </w:pPr>
      <w:r w:rsidRPr="006351C1">
        <w:rPr>
          <w:rStyle w:val="markedcontent"/>
          <w:rFonts w:ascii="Times New Roman" w:hAnsi="Times New Roman" w:cs="Times New Roman"/>
          <w:sz w:val="28"/>
          <w:szCs w:val="28"/>
          <w:lang w:val="uk-UA"/>
        </w:rPr>
        <w:t>Аналогічні вимоги</w:t>
      </w:r>
      <w:r w:rsidR="00DC6FC1" w:rsidRPr="006351C1">
        <w:rPr>
          <w:rStyle w:val="markedcontent"/>
          <w:rFonts w:ascii="Times New Roman" w:hAnsi="Times New Roman" w:cs="Times New Roman"/>
          <w:sz w:val="28"/>
          <w:szCs w:val="28"/>
          <w:lang w:val="uk-UA"/>
        </w:rPr>
        <w:t xml:space="preserve"> визначено у </w:t>
      </w:r>
      <w:r w:rsidR="00DC6FC1" w:rsidRPr="006351C1">
        <w:rPr>
          <w:rFonts w:ascii="Times New Roman" w:hAnsi="Times New Roman"/>
          <w:sz w:val="28"/>
          <w:szCs w:val="28"/>
          <w:lang w:val="uk-UA"/>
        </w:rPr>
        <w:t>Правилах надання послуг</w:t>
      </w:r>
      <w:r w:rsidR="00706E86" w:rsidRPr="006351C1">
        <w:rPr>
          <w:rFonts w:ascii="Times New Roman" w:hAnsi="Times New Roman"/>
          <w:sz w:val="28"/>
          <w:szCs w:val="28"/>
          <w:lang w:val="uk-UA"/>
        </w:rPr>
        <w:t>и з управління</w:t>
      </w:r>
      <w:r w:rsidR="00DC6FC1" w:rsidRPr="006351C1">
        <w:rPr>
          <w:rFonts w:ascii="Times New Roman" w:hAnsi="Times New Roman"/>
          <w:sz w:val="28"/>
          <w:szCs w:val="28"/>
          <w:lang w:val="uk-UA"/>
        </w:rPr>
        <w:t xml:space="preserve"> побутовими відходами, затверджених постановою </w:t>
      </w:r>
      <w:r w:rsidR="00DC6FC1" w:rsidRPr="006351C1">
        <w:rPr>
          <w:rFonts w:ascii="Times New Roman" w:hAnsi="Times New Roman"/>
          <w:sz w:val="28"/>
          <w:szCs w:val="28"/>
          <w:lang w:val="uk-UA" w:eastAsia="uk-UA"/>
        </w:rPr>
        <w:t xml:space="preserve">Кабінету Міністрів України </w:t>
      </w:r>
      <w:r w:rsidR="00316335" w:rsidRPr="006351C1">
        <w:rPr>
          <w:rFonts w:ascii="Times New Roman" w:hAnsi="Times New Roman" w:cs="Times New Roman"/>
          <w:sz w:val="28"/>
          <w:szCs w:val="28"/>
          <w:lang w:val="uk-UA"/>
        </w:rPr>
        <w:t>від 08 серпня 2023 року № 835</w:t>
      </w:r>
      <w:r w:rsidR="00DC6FC1" w:rsidRPr="006351C1">
        <w:rPr>
          <w:rStyle w:val="rvts9"/>
          <w:rFonts w:ascii="Times New Roman" w:hAnsi="Times New Roman" w:cs="Times New Roman"/>
          <w:bCs/>
          <w:sz w:val="28"/>
          <w:szCs w:val="28"/>
          <w:lang w:val="uk-UA"/>
        </w:rPr>
        <w:t>.</w:t>
      </w:r>
    </w:p>
    <w:p w14:paraId="5C0D700E" w14:textId="77777777" w:rsidR="005B265D" w:rsidRPr="006351C1" w:rsidRDefault="00A459C5" w:rsidP="000E0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bCs/>
          <w:color w:val="000000"/>
          <w:sz w:val="28"/>
          <w:szCs w:val="28"/>
          <w:shd w:val="clear" w:color="auto" w:fill="FFFFFF"/>
          <w:lang w:val="uk-UA" w:eastAsia="ru-RU"/>
        </w:rPr>
      </w:pPr>
      <w:r w:rsidRPr="006351C1">
        <w:rPr>
          <w:rFonts w:ascii="Times New Roman" w:eastAsia="Times New Roman" w:hAnsi="Times New Roman" w:cs="Times New Roman"/>
          <w:sz w:val="28"/>
          <w:szCs w:val="28"/>
          <w:bdr w:val="none" w:sz="0" w:space="0" w:color="auto" w:frame="1"/>
          <w:lang w:val="uk-UA" w:eastAsia="uk-UA"/>
        </w:rPr>
        <w:t xml:space="preserve">З метою організації системи муніципального </w:t>
      </w:r>
      <w:r w:rsidR="000E064E" w:rsidRPr="006351C1">
        <w:rPr>
          <w:rFonts w:ascii="Times New Roman" w:eastAsia="Times New Roman" w:hAnsi="Times New Roman" w:cs="Times New Roman"/>
          <w:sz w:val="28"/>
          <w:szCs w:val="28"/>
          <w:bdr w:val="none" w:sz="0" w:space="0" w:color="auto" w:frame="1"/>
          <w:lang w:val="uk-UA" w:eastAsia="uk-UA"/>
        </w:rPr>
        <w:t>управління побутовими відходами, к</w:t>
      </w:r>
      <w:r w:rsidRPr="006351C1">
        <w:rPr>
          <w:rFonts w:ascii="Times New Roman" w:eastAsia="Times New Roman" w:hAnsi="Times New Roman" w:cs="Times New Roman"/>
          <w:sz w:val="28"/>
          <w:szCs w:val="28"/>
          <w:bdr w:val="none" w:sz="0" w:space="0" w:color="auto" w:frame="1"/>
          <w:lang w:val="uk-UA" w:eastAsia="uk-UA"/>
        </w:rPr>
        <w:t>еруючись статтями</w:t>
      </w:r>
      <w:r w:rsidR="00E33D12" w:rsidRPr="006351C1">
        <w:rPr>
          <w:rFonts w:ascii="Times New Roman" w:eastAsia="Times New Roman" w:hAnsi="Times New Roman" w:cs="Times New Roman"/>
          <w:sz w:val="28"/>
          <w:szCs w:val="28"/>
          <w:bdr w:val="none" w:sz="0" w:space="0" w:color="auto" w:frame="1"/>
          <w:lang w:val="uk-UA" w:eastAsia="uk-UA"/>
        </w:rPr>
        <w:t xml:space="preserve"> 26, 32, 33 Закону України</w:t>
      </w:r>
      <w:r w:rsidRPr="006351C1">
        <w:rPr>
          <w:rFonts w:ascii="Times New Roman" w:eastAsia="Times New Roman" w:hAnsi="Times New Roman" w:cs="Times New Roman"/>
          <w:sz w:val="28"/>
          <w:szCs w:val="28"/>
          <w:bdr w:val="none" w:sz="0" w:space="0" w:color="auto" w:frame="1"/>
          <w:lang w:val="uk-UA" w:eastAsia="uk-UA"/>
        </w:rPr>
        <w:t xml:space="preserve"> «Про управління відходами», статтею</w:t>
      </w:r>
      <w:r w:rsidR="00E33D12" w:rsidRPr="006351C1">
        <w:rPr>
          <w:rFonts w:ascii="Times New Roman" w:eastAsia="Times New Roman" w:hAnsi="Times New Roman" w:cs="Times New Roman"/>
          <w:sz w:val="28"/>
          <w:szCs w:val="28"/>
          <w:bdr w:val="none" w:sz="0" w:space="0" w:color="auto" w:frame="1"/>
          <w:lang w:val="uk-UA" w:eastAsia="uk-UA"/>
        </w:rPr>
        <w:t xml:space="preserve"> 6 Закону</w:t>
      </w:r>
      <w:r w:rsidRPr="006351C1">
        <w:rPr>
          <w:rFonts w:ascii="Times New Roman" w:eastAsia="Times New Roman" w:hAnsi="Times New Roman" w:cs="Times New Roman"/>
          <w:sz w:val="28"/>
          <w:szCs w:val="28"/>
          <w:bdr w:val="none" w:sz="0" w:space="0" w:color="auto" w:frame="1"/>
          <w:lang w:val="uk-UA" w:eastAsia="uk-UA"/>
        </w:rPr>
        <w:t xml:space="preserve"> України «Про житлово-комунальні послуги»</w:t>
      </w:r>
      <w:r w:rsidR="000E064E" w:rsidRPr="006351C1">
        <w:rPr>
          <w:rFonts w:ascii="Times New Roman" w:eastAsia="Times New Roman" w:hAnsi="Times New Roman" w:cs="Times New Roman"/>
          <w:sz w:val="28"/>
          <w:szCs w:val="28"/>
          <w:bdr w:val="none" w:sz="0" w:space="0" w:color="auto" w:frame="1"/>
          <w:lang w:val="uk-UA" w:eastAsia="uk-UA"/>
        </w:rPr>
        <w:t>, пропонується виконати умови законів України</w:t>
      </w:r>
      <w:r w:rsidRPr="006351C1">
        <w:rPr>
          <w:rFonts w:ascii="Times New Roman" w:eastAsia="Times New Roman" w:hAnsi="Times New Roman" w:cs="Times New Roman"/>
          <w:sz w:val="28"/>
          <w:szCs w:val="28"/>
          <w:bdr w:val="none" w:sz="0" w:space="0" w:color="auto" w:frame="1"/>
          <w:lang w:val="uk-UA" w:eastAsia="uk-UA"/>
        </w:rPr>
        <w:t xml:space="preserve"> </w:t>
      </w:r>
      <w:r w:rsidR="000E064E" w:rsidRPr="006351C1">
        <w:rPr>
          <w:rFonts w:ascii="Times New Roman" w:eastAsia="Times New Roman" w:hAnsi="Times New Roman" w:cs="Times New Roman"/>
          <w:sz w:val="28"/>
          <w:szCs w:val="28"/>
          <w:bdr w:val="none" w:sz="0" w:space="0" w:color="auto" w:frame="1"/>
          <w:lang w:val="uk-UA" w:eastAsia="uk-UA"/>
        </w:rPr>
        <w:t xml:space="preserve">та визначити адміністратором послуги з управління побутовими відходами </w:t>
      </w:r>
      <w:r w:rsidR="00B416B4">
        <w:rPr>
          <w:rFonts w:ascii="Times New Roman" w:eastAsia="Times New Roman" w:hAnsi="Times New Roman" w:cs="Times New Roman"/>
          <w:bCs/>
          <w:sz w:val="28"/>
          <w:szCs w:val="28"/>
          <w:shd w:val="clear" w:color="auto" w:fill="FFFFFF"/>
          <w:lang w:val="uk-UA" w:eastAsia="ru-RU"/>
        </w:rPr>
        <w:t>к</w:t>
      </w:r>
      <w:r w:rsidR="00B32600">
        <w:rPr>
          <w:rFonts w:ascii="Times New Roman" w:eastAsia="Times New Roman" w:hAnsi="Times New Roman" w:cs="Times New Roman"/>
          <w:bCs/>
          <w:sz w:val="28"/>
          <w:szCs w:val="28"/>
          <w:shd w:val="clear" w:color="auto" w:fill="FFFFFF"/>
          <w:lang w:val="uk-UA" w:eastAsia="ru-RU"/>
        </w:rPr>
        <w:t>омунальне</w:t>
      </w:r>
      <w:r w:rsidR="000E064E" w:rsidRPr="006351C1">
        <w:rPr>
          <w:rFonts w:ascii="Times New Roman" w:eastAsia="Times New Roman" w:hAnsi="Times New Roman" w:cs="Times New Roman"/>
          <w:bCs/>
          <w:sz w:val="28"/>
          <w:szCs w:val="28"/>
          <w:shd w:val="clear" w:color="auto" w:fill="FFFFFF"/>
          <w:lang w:val="uk-UA" w:eastAsia="ru-RU"/>
        </w:rPr>
        <w:t xml:space="preserve"> підприємств</w:t>
      </w:r>
      <w:r w:rsidR="00B32600">
        <w:rPr>
          <w:rFonts w:ascii="Times New Roman" w:eastAsia="Times New Roman" w:hAnsi="Times New Roman" w:cs="Times New Roman"/>
          <w:bCs/>
          <w:sz w:val="28"/>
          <w:szCs w:val="28"/>
          <w:shd w:val="clear" w:color="auto" w:fill="FFFFFF"/>
          <w:lang w:val="uk-UA" w:eastAsia="ru-RU"/>
        </w:rPr>
        <w:t>о</w:t>
      </w:r>
      <w:r w:rsidR="000E064E" w:rsidRPr="006351C1">
        <w:rPr>
          <w:rFonts w:ascii="Times New Roman" w:eastAsia="Times New Roman" w:hAnsi="Times New Roman" w:cs="Times New Roman"/>
          <w:bCs/>
          <w:sz w:val="28"/>
          <w:szCs w:val="28"/>
          <w:shd w:val="clear" w:color="auto" w:fill="FFFFFF"/>
          <w:lang w:val="uk-UA" w:eastAsia="ru-RU"/>
        </w:rPr>
        <w:t xml:space="preserve"> «Муніципальне управління побутовими відходами» виконавчого органу Київської міської ради (Київської міської державної адміністрації).</w:t>
      </w:r>
    </w:p>
    <w:p w14:paraId="0A90BA9B" w14:textId="77777777" w:rsidR="00B32600" w:rsidRDefault="00B32600" w:rsidP="00DC6FC1">
      <w:pPr>
        <w:spacing w:after="0" w:line="240" w:lineRule="auto"/>
        <w:ind w:firstLine="709"/>
        <w:jc w:val="both"/>
        <w:rPr>
          <w:rStyle w:val="markedcontent"/>
          <w:rFonts w:ascii="Times New Roman" w:hAnsi="Times New Roman" w:cs="Times New Roman"/>
          <w:sz w:val="28"/>
          <w:szCs w:val="28"/>
          <w:lang w:val="uk-UA"/>
        </w:rPr>
      </w:pPr>
      <w:r>
        <w:rPr>
          <w:rStyle w:val="markedcontent"/>
          <w:rFonts w:ascii="Times New Roman" w:hAnsi="Times New Roman" w:cs="Times New Roman"/>
          <w:sz w:val="28"/>
          <w:szCs w:val="28"/>
          <w:lang w:val="uk-UA"/>
        </w:rPr>
        <w:t xml:space="preserve">Обсяг надання послуги з управління побутовими відходами розраховується на підставі норм споживання послуги з управління побутовими </w:t>
      </w:r>
      <w:r>
        <w:rPr>
          <w:rStyle w:val="markedcontent"/>
          <w:rFonts w:ascii="Times New Roman" w:hAnsi="Times New Roman" w:cs="Times New Roman"/>
          <w:sz w:val="28"/>
          <w:szCs w:val="28"/>
          <w:lang w:val="uk-UA"/>
        </w:rPr>
        <w:lastRenderedPageBreak/>
        <w:t>відходами, затверджених органом місцевого самоврядування в установленому законодавством порядку.</w:t>
      </w:r>
    </w:p>
    <w:p w14:paraId="6D5386E6" w14:textId="77777777" w:rsidR="00D95ADD" w:rsidRDefault="00B32600" w:rsidP="00D95ADD">
      <w:pPr>
        <w:spacing w:after="0" w:line="240" w:lineRule="auto"/>
        <w:ind w:firstLine="567"/>
        <w:jc w:val="both"/>
        <w:rPr>
          <w:rFonts w:ascii="Times New Roman" w:eastAsia="Times New Roman" w:hAnsi="Times New Roman" w:cs="Times New Roman"/>
          <w:sz w:val="28"/>
          <w:szCs w:val="28"/>
          <w:lang w:val="uk-UA" w:eastAsia="ru-RU"/>
        </w:rPr>
      </w:pPr>
      <w:r w:rsidRPr="00D95ADD">
        <w:rPr>
          <w:rStyle w:val="markedcontent"/>
          <w:rFonts w:ascii="Times New Roman" w:hAnsi="Times New Roman" w:cs="Times New Roman"/>
          <w:sz w:val="28"/>
          <w:szCs w:val="28"/>
          <w:lang w:val="uk-UA"/>
        </w:rPr>
        <w:t xml:space="preserve">Відповідно до розпорядження начальника </w:t>
      </w:r>
      <w:r w:rsidRPr="00D95ADD">
        <w:rPr>
          <w:rFonts w:ascii="Times New Roman" w:hAnsi="Times New Roman" w:cs="Times New Roman"/>
          <w:sz w:val="28"/>
          <w:szCs w:val="28"/>
          <w:lang w:val="uk-UA"/>
        </w:rPr>
        <w:t>Київської міської військової адміністрації від 31.01.2023 № 59 «Про затвердження норм надання послуг з вивезення побутових відходів у місті Києві на 2023-2027 роки» затверджено такі норми.</w:t>
      </w:r>
      <w:r w:rsidR="00D95ADD" w:rsidRPr="00D95ADD">
        <w:rPr>
          <w:rFonts w:ascii="Times New Roman" w:eastAsia="Times New Roman" w:hAnsi="Times New Roman" w:cs="Times New Roman"/>
          <w:sz w:val="28"/>
          <w:szCs w:val="28"/>
          <w:lang w:val="uk-UA" w:eastAsia="ru-RU"/>
        </w:rPr>
        <w:t xml:space="preserve"> </w:t>
      </w:r>
    </w:p>
    <w:p w14:paraId="386B2768" w14:textId="77777777" w:rsidR="00D95ADD" w:rsidRPr="00D95ADD" w:rsidRDefault="00D95ADD" w:rsidP="00D95ADD">
      <w:pPr>
        <w:spacing w:after="0" w:line="240" w:lineRule="auto"/>
        <w:ind w:firstLine="567"/>
        <w:jc w:val="both"/>
        <w:rPr>
          <w:rFonts w:ascii="Times New Roman" w:eastAsia="Times New Roman" w:hAnsi="Times New Roman" w:cs="Times New Roman"/>
          <w:sz w:val="28"/>
          <w:szCs w:val="28"/>
          <w:lang w:val="uk-UA" w:eastAsia="ru-RU"/>
        </w:rPr>
      </w:pPr>
      <w:r w:rsidRPr="00D95ADD">
        <w:rPr>
          <w:rFonts w:ascii="Times New Roman" w:eastAsia="Times New Roman" w:hAnsi="Times New Roman" w:cs="Times New Roman"/>
          <w:sz w:val="28"/>
          <w:szCs w:val="28"/>
          <w:lang w:val="uk-UA" w:eastAsia="ru-RU"/>
        </w:rPr>
        <w:t xml:space="preserve">Згідно з пунктом 9 розділу І Методики роздільного збирання побутових відходів, затвердженої наказом Міністерства розвитку громад, територій та інфраструктури України від 13.12.2023 № 1130, небезпечні відходи у складі побутових відходів збираються окремо від інших видів побутових відходів за такими системами збирання побутових відходів: контейнерною системою, у пунктах роздільного збирання побутових відходів (в тому числі мобільних – оснащених транспортних засобах), </w:t>
      </w:r>
      <w:r w:rsidRPr="00D95ADD">
        <w:rPr>
          <w:rFonts w:ascii="Times New Roman" w:eastAsia="Times New Roman" w:hAnsi="Times New Roman" w:cs="Times New Roman"/>
          <w:sz w:val="28"/>
          <w:szCs w:val="28"/>
          <w:shd w:val="clear" w:color="auto" w:fill="FFFFFF"/>
          <w:lang w:val="uk-UA" w:eastAsia="ru-RU"/>
        </w:rPr>
        <w:t>у пунктах роздільного збирання побутових відходів (в тому числі мобільних - оснащених транспортних засобах), або за заявкою споживача, і передаються суб’єктам господарювання, що отримали ліцензії на здійснення господарської діяльності з управління небезпечними відходами.</w:t>
      </w:r>
      <w:r w:rsidRPr="00D95ADD">
        <w:rPr>
          <w:rFonts w:ascii="Times New Roman" w:eastAsia="Times New Roman" w:hAnsi="Times New Roman" w:cs="Times New Roman"/>
          <w:sz w:val="28"/>
          <w:szCs w:val="28"/>
          <w:lang w:val="uk-UA" w:eastAsia="ru-RU"/>
        </w:rPr>
        <w:t xml:space="preserve"> </w:t>
      </w:r>
    </w:p>
    <w:p w14:paraId="01D39262" w14:textId="77777777" w:rsidR="00D95ADD" w:rsidRPr="00D95ADD" w:rsidRDefault="00D95ADD" w:rsidP="00D95ADD">
      <w:pPr>
        <w:spacing w:after="0" w:line="240" w:lineRule="auto"/>
        <w:ind w:firstLine="567"/>
        <w:jc w:val="both"/>
        <w:rPr>
          <w:rFonts w:ascii="Times New Roman" w:eastAsia="SimSun" w:hAnsi="Times New Roman" w:cs="Times New Roman"/>
          <w:sz w:val="28"/>
          <w:szCs w:val="28"/>
          <w:lang w:val="uk-UA" w:eastAsia="ru-RU"/>
        </w:rPr>
      </w:pPr>
      <w:r w:rsidRPr="00D95ADD">
        <w:rPr>
          <w:rFonts w:ascii="Times New Roman" w:eastAsia="Times New Roman" w:hAnsi="Times New Roman" w:cs="Times New Roman"/>
          <w:sz w:val="28"/>
          <w:szCs w:val="28"/>
          <w:lang w:val="uk-UA" w:eastAsia="ru-RU"/>
        </w:rPr>
        <w:t>У місті Києві збирання небезпечних побутових відходів здійснюється комунальним підприємством «</w:t>
      </w:r>
      <w:proofErr w:type="spellStart"/>
      <w:r w:rsidRPr="00D95ADD">
        <w:rPr>
          <w:rFonts w:ascii="Times New Roman" w:eastAsia="Times New Roman" w:hAnsi="Times New Roman" w:cs="Times New Roman"/>
          <w:sz w:val="28"/>
          <w:szCs w:val="28"/>
          <w:lang w:val="uk-UA" w:eastAsia="ru-RU"/>
        </w:rPr>
        <w:t>Київкомунсервіс</w:t>
      </w:r>
      <w:proofErr w:type="spellEnd"/>
      <w:r w:rsidRPr="00D95ADD">
        <w:rPr>
          <w:rFonts w:ascii="Times New Roman" w:eastAsia="Times New Roman" w:hAnsi="Times New Roman" w:cs="Times New Roman"/>
          <w:sz w:val="28"/>
          <w:szCs w:val="28"/>
          <w:lang w:val="uk-UA" w:eastAsia="ru-RU"/>
        </w:rPr>
        <w:t xml:space="preserve">» у спеціальні контейнери, призначені для збору відпрацьованих батарейок, непошкоджених ртутних термометрів та енергозберігаючих ламп, які встановлені у всіх адміністративних районах міста, згідно з визначеними райдержадміністраціями місцями та погодженим адресним переліком. Наразі у місті Києві розміщено 194 контейнера для збирання небезпечних побутових відходів, з них </w:t>
      </w:r>
      <w:r w:rsidRPr="00D95ADD">
        <w:rPr>
          <w:rFonts w:ascii="Times New Roman" w:eastAsia="SimSun" w:hAnsi="Times New Roman" w:cs="Times New Roman"/>
          <w:sz w:val="28"/>
          <w:szCs w:val="28"/>
          <w:lang w:val="uk-UA" w:eastAsia="ru-RU"/>
        </w:rPr>
        <w:t>189 помаранчевих контейнерів та 5 контейнерів нової конструкції із змінними касетами.</w:t>
      </w:r>
    </w:p>
    <w:p w14:paraId="2CA365A9" w14:textId="77777777" w:rsidR="00D95ADD" w:rsidRPr="00D95ADD" w:rsidRDefault="00D95ADD" w:rsidP="00D95ADD">
      <w:pPr>
        <w:spacing w:after="0" w:line="240" w:lineRule="auto"/>
        <w:ind w:firstLine="567"/>
        <w:jc w:val="both"/>
        <w:rPr>
          <w:rFonts w:ascii="Times New Roman" w:eastAsia="Times New Roman" w:hAnsi="Times New Roman" w:cs="Times New Roman"/>
          <w:sz w:val="28"/>
          <w:szCs w:val="28"/>
          <w:lang w:val="uk-UA" w:eastAsia="ru-RU"/>
        </w:rPr>
      </w:pPr>
      <w:r w:rsidRPr="00D95ADD">
        <w:rPr>
          <w:rFonts w:ascii="Times New Roman" w:eastAsia="Times New Roman" w:hAnsi="Times New Roman" w:cs="Times New Roman"/>
          <w:sz w:val="28"/>
          <w:szCs w:val="28"/>
          <w:lang w:val="uk-UA" w:eastAsia="ru-RU"/>
        </w:rPr>
        <w:t xml:space="preserve">Відповідно до </w:t>
      </w:r>
      <w:r w:rsidR="00B416B4">
        <w:rPr>
          <w:rFonts w:ascii="Times New Roman" w:eastAsia="Times New Roman" w:hAnsi="Times New Roman" w:cs="Times New Roman"/>
          <w:sz w:val="28"/>
          <w:szCs w:val="28"/>
          <w:lang w:val="uk-UA" w:eastAsia="ru-RU"/>
        </w:rPr>
        <w:t>Договору від 28.08.2024 № 42 Товариство з обмеженою відповідальністю</w:t>
      </w:r>
      <w:r w:rsidRPr="00D95ADD">
        <w:rPr>
          <w:rFonts w:ascii="Times New Roman" w:eastAsia="Times New Roman" w:hAnsi="Times New Roman" w:cs="Times New Roman"/>
          <w:sz w:val="28"/>
          <w:szCs w:val="28"/>
          <w:lang w:val="uk-UA" w:eastAsia="ru-RU"/>
        </w:rPr>
        <w:t xml:space="preserve"> «Український науково-дослідний інститут з розробки та впровадження комунальних програм та проектів» (далі – </w:t>
      </w:r>
      <w:r w:rsidR="00B416B4">
        <w:rPr>
          <w:rFonts w:ascii="Times New Roman" w:eastAsia="Times New Roman" w:hAnsi="Times New Roman" w:cs="Times New Roman"/>
          <w:sz w:val="28"/>
          <w:szCs w:val="28"/>
          <w:lang w:val="uk-UA" w:eastAsia="ru-RU"/>
        </w:rPr>
        <w:br/>
      </w:r>
      <w:r w:rsidRPr="00D95ADD">
        <w:rPr>
          <w:rFonts w:ascii="Times New Roman" w:eastAsia="Times New Roman" w:hAnsi="Times New Roman" w:cs="Times New Roman"/>
          <w:sz w:val="28"/>
          <w:szCs w:val="28"/>
          <w:lang w:val="uk-UA" w:eastAsia="ru-RU"/>
        </w:rPr>
        <w:t>ТОВ «</w:t>
      </w:r>
      <w:proofErr w:type="spellStart"/>
      <w:r w:rsidRPr="00D95ADD">
        <w:rPr>
          <w:rFonts w:ascii="Times New Roman" w:eastAsia="Times New Roman" w:hAnsi="Times New Roman" w:cs="Times New Roman"/>
          <w:sz w:val="28"/>
          <w:szCs w:val="28"/>
          <w:lang w:val="uk-UA" w:eastAsia="ru-RU"/>
        </w:rPr>
        <w:t>УкрНДІкомунпроект</w:t>
      </w:r>
      <w:proofErr w:type="spellEnd"/>
      <w:r w:rsidRPr="00D95ADD">
        <w:rPr>
          <w:rFonts w:ascii="Times New Roman" w:eastAsia="Times New Roman" w:hAnsi="Times New Roman" w:cs="Times New Roman"/>
          <w:sz w:val="28"/>
          <w:szCs w:val="28"/>
          <w:lang w:val="uk-UA" w:eastAsia="ru-RU"/>
        </w:rPr>
        <w:t>») у рамках надання послуг з розроблення Регіонального плану управління відходами у місті Києві (коригування Плану управління відходами в місті Києві до 2030 року) здійснено дослідження та визначення кількості небезпечних побутових відходів, що утворюються у місті Києві в одиницях маси та листом від 18.10.2024 № 17/1 в установленому порядку надано Звіт з визначення норм надання послуги з управління небезпечними побутовими відходами в м. Києві</w:t>
      </w:r>
      <w:r>
        <w:rPr>
          <w:rFonts w:ascii="Times New Roman" w:eastAsia="Times New Roman" w:hAnsi="Times New Roman" w:cs="Times New Roman"/>
          <w:sz w:val="28"/>
          <w:szCs w:val="28"/>
          <w:lang w:val="uk-UA" w:eastAsia="ru-RU"/>
        </w:rPr>
        <w:t>. Методом дослідження був</w:t>
      </w:r>
      <w:r w:rsidRPr="00D95ADD">
        <w:rPr>
          <w:rFonts w:ascii="Times New Roman" w:eastAsia="Times New Roman" w:hAnsi="Times New Roman" w:cs="Times New Roman"/>
          <w:sz w:val="28"/>
          <w:szCs w:val="28"/>
          <w:lang w:val="uk-UA" w:eastAsia="ru-RU"/>
        </w:rPr>
        <w:t xml:space="preserve"> аналіз вихідних даних щодо фактичного обсягу надання послуги з управління небезпечними побутовими відходами в м. Києві</w:t>
      </w:r>
      <w:r w:rsidRPr="00D95ADD">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uk-UA"/>
        </w:rPr>
        <w:t>та визначено середньорічну норму надання послуги з управління небезпечними побутовими відходами для міста Києва в одиниці маси 0,008 кг на одного мешканця на рік</w:t>
      </w:r>
      <w:r w:rsidRPr="00D95ADD">
        <w:rPr>
          <w:rFonts w:ascii="Times New Roman" w:eastAsia="Times New Roman" w:hAnsi="Times New Roman" w:cs="Times New Roman"/>
          <w:sz w:val="28"/>
          <w:szCs w:val="28"/>
          <w:lang w:val="uk-UA" w:eastAsia="ru-RU"/>
        </w:rPr>
        <w:t>.</w:t>
      </w:r>
    </w:p>
    <w:p w14:paraId="137FD6BF" w14:textId="77777777" w:rsidR="00DC6FC1" w:rsidRPr="006351C1" w:rsidRDefault="00DC6FC1" w:rsidP="00DC6FC1">
      <w:pPr>
        <w:spacing w:after="0" w:line="240" w:lineRule="auto"/>
        <w:ind w:firstLine="709"/>
        <w:jc w:val="both"/>
        <w:rPr>
          <w:rStyle w:val="markedcontent"/>
          <w:lang w:val="uk-UA"/>
        </w:rPr>
      </w:pPr>
      <w:r w:rsidRPr="006351C1">
        <w:rPr>
          <w:rStyle w:val="markedcontent"/>
          <w:rFonts w:ascii="Times New Roman" w:hAnsi="Times New Roman" w:cs="Times New Roman"/>
          <w:sz w:val="28"/>
          <w:szCs w:val="28"/>
          <w:lang w:val="uk-UA"/>
        </w:rPr>
        <w:t>Одиницею виміру</w:t>
      </w:r>
      <w:r w:rsidR="00316335" w:rsidRPr="006351C1">
        <w:rPr>
          <w:rStyle w:val="markedcontent"/>
          <w:rFonts w:ascii="Times New Roman" w:hAnsi="Times New Roman" w:cs="Times New Roman"/>
          <w:sz w:val="28"/>
          <w:szCs w:val="28"/>
          <w:lang w:val="uk-UA"/>
        </w:rPr>
        <w:t xml:space="preserve"> обсягу наданих послуг з управління</w:t>
      </w:r>
      <w:r w:rsidRPr="006351C1">
        <w:rPr>
          <w:rStyle w:val="markedcontent"/>
          <w:rFonts w:ascii="Times New Roman" w:hAnsi="Times New Roman" w:cs="Times New Roman"/>
          <w:sz w:val="28"/>
          <w:szCs w:val="28"/>
          <w:lang w:val="uk-UA"/>
        </w:rPr>
        <w:t xml:space="preserve"> побутовими відходами є кілограм, тонна, кубічний метр або літр.</w:t>
      </w:r>
    </w:p>
    <w:p w14:paraId="2A5E1968" w14:textId="77777777" w:rsidR="00DC6FC1" w:rsidRPr="0051087E" w:rsidRDefault="00DC6FC1" w:rsidP="00DC6FC1">
      <w:pPr>
        <w:spacing w:after="0" w:line="240" w:lineRule="auto"/>
        <w:ind w:firstLine="709"/>
        <w:jc w:val="both"/>
        <w:rPr>
          <w:rStyle w:val="markedcontent"/>
          <w:rFonts w:ascii="Times New Roman" w:hAnsi="Times New Roman" w:cs="Times New Roman"/>
          <w:sz w:val="28"/>
          <w:szCs w:val="28"/>
          <w:lang w:val="uk-UA"/>
        </w:rPr>
      </w:pPr>
      <w:r w:rsidRPr="0051087E">
        <w:rPr>
          <w:rStyle w:val="markedcontent"/>
          <w:rFonts w:ascii="Times New Roman" w:hAnsi="Times New Roman" w:cs="Times New Roman"/>
          <w:sz w:val="28"/>
          <w:szCs w:val="28"/>
          <w:lang w:val="uk-UA"/>
        </w:rPr>
        <w:t xml:space="preserve">Отже, </w:t>
      </w:r>
      <w:proofErr w:type="spellStart"/>
      <w:r w:rsidRPr="0051087E">
        <w:rPr>
          <w:rStyle w:val="markedcontent"/>
          <w:rFonts w:ascii="Times New Roman" w:hAnsi="Times New Roman" w:cs="Times New Roman"/>
          <w:sz w:val="28"/>
          <w:szCs w:val="28"/>
        </w:rPr>
        <w:t>саме</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органи</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місцевого</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самоврядування</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можуть</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вирішити</w:t>
      </w:r>
      <w:proofErr w:type="spellEnd"/>
      <w:r w:rsidRPr="0051087E">
        <w:rPr>
          <w:rStyle w:val="markedcontent"/>
          <w:rFonts w:ascii="Times New Roman" w:hAnsi="Times New Roman" w:cs="Times New Roman"/>
          <w:sz w:val="28"/>
          <w:szCs w:val="28"/>
        </w:rPr>
        <w:t xml:space="preserve">, на </w:t>
      </w:r>
      <w:proofErr w:type="spellStart"/>
      <w:r w:rsidRPr="0051087E">
        <w:rPr>
          <w:rStyle w:val="markedcontent"/>
          <w:rFonts w:ascii="Times New Roman" w:hAnsi="Times New Roman" w:cs="Times New Roman"/>
          <w:sz w:val="28"/>
          <w:szCs w:val="28"/>
        </w:rPr>
        <w:t>підставі</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чого</w:t>
      </w:r>
      <w:proofErr w:type="spellEnd"/>
      <w:r w:rsidRPr="0051087E">
        <w:rPr>
          <w:rFonts w:ascii="Times New Roman" w:hAnsi="Times New Roman" w:cs="Times New Roman"/>
          <w:sz w:val="28"/>
          <w:szCs w:val="28"/>
          <w:lang w:val="uk-UA"/>
        </w:rPr>
        <w:t xml:space="preserve"> </w:t>
      </w:r>
      <w:proofErr w:type="spellStart"/>
      <w:r w:rsidRPr="0051087E">
        <w:rPr>
          <w:rStyle w:val="markedcontent"/>
          <w:rFonts w:ascii="Times New Roman" w:hAnsi="Times New Roman" w:cs="Times New Roman"/>
          <w:sz w:val="28"/>
          <w:szCs w:val="28"/>
        </w:rPr>
        <w:t>стягувати</w:t>
      </w:r>
      <w:proofErr w:type="spellEnd"/>
      <w:r w:rsidRPr="0051087E">
        <w:rPr>
          <w:rStyle w:val="markedcontent"/>
          <w:rFonts w:ascii="Times New Roman" w:hAnsi="Times New Roman" w:cs="Times New Roman"/>
          <w:sz w:val="28"/>
          <w:szCs w:val="28"/>
        </w:rPr>
        <w:t xml:space="preserve"> плату за </w:t>
      </w:r>
      <w:r w:rsidR="00316335" w:rsidRPr="0051087E">
        <w:rPr>
          <w:rStyle w:val="markedcontent"/>
          <w:rFonts w:ascii="Times New Roman" w:hAnsi="Times New Roman" w:cs="Times New Roman"/>
          <w:sz w:val="28"/>
          <w:szCs w:val="28"/>
          <w:lang w:val="uk-UA"/>
        </w:rPr>
        <w:t xml:space="preserve">надання послуг з управління </w:t>
      </w:r>
      <w:r w:rsidRPr="0051087E">
        <w:rPr>
          <w:rStyle w:val="markedcontent"/>
          <w:rFonts w:ascii="Times New Roman" w:hAnsi="Times New Roman" w:cs="Times New Roman"/>
          <w:sz w:val="28"/>
          <w:szCs w:val="28"/>
          <w:lang w:val="uk-UA"/>
        </w:rPr>
        <w:t>відходами</w:t>
      </w:r>
      <w:r w:rsidRPr="0051087E">
        <w:rPr>
          <w:rStyle w:val="markedcontent"/>
          <w:rFonts w:ascii="Times New Roman" w:hAnsi="Times New Roman" w:cs="Times New Roman"/>
          <w:sz w:val="28"/>
          <w:szCs w:val="28"/>
        </w:rPr>
        <w:t xml:space="preserve"> – </w:t>
      </w:r>
      <w:proofErr w:type="spellStart"/>
      <w:r w:rsidRPr="0051087E">
        <w:rPr>
          <w:rStyle w:val="markedcontent"/>
          <w:rFonts w:ascii="Times New Roman" w:hAnsi="Times New Roman" w:cs="Times New Roman"/>
          <w:sz w:val="28"/>
          <w:szCs w:val="28"/>
        </w:rPr>
        <w:t>чи</w:t>
      </w:r>
      <w:proofErr w:type="spellEnd"/>
      <w:r w:rsidRPr="0051087E">
        <w:rPr>
          <w:rStyle w:val="markedcontent"/>
          <w:rFonts w:ascii="Times New Roman" w:hAnsi="Times New Roman" w:cs="Times New Roman"/>
          <w:sz w:val="28"/>
          <w:szCs w:val="28"/>
        </w:rPr>
        <w:t xml:space="preserve"> то </w:t>
      </w:r>
      <w:proofErr w:type="spellStart"/>
      <w:r w:rsidRPr="0051087E">
        <w:rPr>
          <w:rStyle w:val="markedcontent"/>
          <w:rFonts w:ascii="Times New Roman" w:hAnsi="Times New Roman" w:cs="Times New Roman"/>
          <w:sz w:val="28"/>
          <w:szCs w:val="28"/>
        </w:rPr>
        <w:t>обсягу</w:t>
      </w:r>
      <w:proofErr w:type="spellEnd"/>
      <w:r w:rsidRPr="0051087E">
        <w:rPr>
          <w:rStyle w:val="markedcontent"/>
          <w:rFonts w:ascii="Times New Roman" w:hAnsi="Times New Roman" w:cs="Times New Roman"/>
          <w:sz w:val="28"/>
          <w:szCs w:val="28"/>
        </w:rPr>
        <w:t xml:space="preserve"> контейнера, </w:t>
      </w:r>
      <w:proofErr w:type="spellStart"/>
      <w:r w:rsidRPr="0051087E">
        <w:rPr>
          <w:rStyle w:val="markedcontent"/>
          <w:rFonts w:ascii="Times New Roman" w:hAnsi="Times New Roman" w:cs="Times New Roman"/>
          <w:sz w:val="28"/>
          <w:szCs w:val="28"/>
        </w:rPr>
        <w:t>чи</w:t>
      </w:r>
      <w:proofErr w:type="spellEnd"/>
      <w:r w:rsidRPr="0051087E">
        <w:rPr>
          <w:rStyle w:val="markedcontent"/>
          <w:rFonts w:ascii="Times New Roman" w:hAnsi="Times New Roman" w:cs="Times New Roman"/>
          <w:sz w:val="28"/>
          <w:szCs w:val="28"/>
        </w:rPr>
        <w:t xml:space="preserve"> то ваги </w:t>
      </w:r>
      <w:proofErr w:type="spellStart"/>
      <w:r w:rsidRPr="0051087E">
        <w:rPr>
          <w:rStyle w:val="markedcontent"/>
          <w:rFonts w:ascii="Times New Roman" w:hAnsi="Times New Roman" w:cs="Times New Roman"/>
          <w:sz w:val="28"/>
          <w:szCs w:val="28"/>
        </w:rPr>
        <w:t>відходів</w:t>
      </w:r>
      <w:proofErr w:type="spellEnd"/>
      <w:r w:rsidRPr="0051087E">
        <w:rPr>
          <w:rStyle w:val="markedcontent"/>
          <w:rFonts w:ascii="Times New Roman" w:hAnsi="Times New Roman" w:cs="Times New Roman"/>
          <w:sz w:val="28"/>
          <w:szCs w:val="28"/>
        </w:rPr>
        <w:t>,</w:t>
      </w:r>
      <w:r w:rsidRPr="0051087E">
        <w:rPr>
          <w:rFonts w:ascii="Times New Roman" w:hAnsi="Times New Roman" w:cs="Times New Roman"/>
          <w:sz w:val="28"/>
          <w:szCs w:val="28"/>
          <w:lang w:val="uk-UA"/>
        </w:rPr>
        <w:t xml:space="preserve"> </w:t>
      </w:r>
      <w:proofErr w:type="spellStart"/>
      <w:r w:rsidRPr="0051087E">
        <w:rPr>
          <w:rStyle w:val="markedcontent"/>
          <w:rFonts w:ascii="Times New Roman" w:hAnsi="Times New Roman" w:cs="Times New Roman"/>
          <w:sz w:val="28"/>
          <w:szCs w:val="28"/>
        </w:rPr>
        <w:t>чи</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інших</w:t>
      </w:r>
      <w:proofErr w:type="spellEnd"/>
      <w:r w:rsidRPr="0051087E">
        <w:rPr>
          <w:rStyle w:val="markedcontent"/>
          <w:rFonts w:ascii="Times New Roman" w:hAnsi="Times New Roman" w:cs="Times New Roman"/>
          <w:sz w:val="28"/>
          <w:szCs w:val="28"/>
        </w:rPr>
        <w:t xml:space="preserve"> </w:t>
      </w:r>
      <w:proofErr w:type="spellStart"/>
      <w:r w:rsidRPr="0051087E">
        <w:rPr>
          <w:rStyle w:val="markedcontent"/>
          <w:rFonts w:ascii="Times New Roman" w:hAnsi="Times New Roman" w:cs="Times New Roman"/>
          <w:sz w:val="28"/>
          <w:szCs w:val="28"/>
        </w:rPr>
        <w:t>одиниць</w:t>
      </w:r>
      <w:proofErr w:type="spellEnd"/>
      <w:r w:rsidRPr="0051087E">
        <w:rPr>
          <w:rStyle w:val="markedcontent"/>
          <w:rFonts w:ascii="Times New Roman" w:hAnsi="Times New Roman" w:cs="Times New Roman"/>
          <w:sz w:val="28"/>
          <w:szCs w:val="28"/>
          <w:lang w:val="uk-UA"/>
        </w:rPr>
        <w:t>.</w:t>
      </w:r>
    </w:p>
    <w:p w14:paraId="77017136" w14:textId="77777777" w:rsidR="003B257C" w:rsidRPr="0051087E" w:rsidRDefault="003B257C" w:rsidP="00DC6FC1">
      <w:pPr>
        <w:spacing w:after="0" w:line="240" w:lineRule="auto"/>
        <w:ind w:firstLine="709"/>
        <w:jc w:val="both"/>
        <w:rPr>
          <w:rStyle w:val="markedcontent"/>
          <w:rFonts w:ascii="Times New Roman" w:eastAsia="Calibri" w:hAnsi="Times New Roman" w:cs="Times New Roman"/>
          <w:sz w:val="28"/>
          <w:szCs w:val="28"/>
          <w:lang w:val="uk-UA"/>
        </w:rPr>
      </w:pPr>
      <w:r w:rsidRPr="0051087E">
        <w:rPr>
          <w:rFonts w:ascii="Times New Roman" w:eastAsia="Times New Roman" w:hAnsi="Times New Roman" w:cs="Times New Roman"/>
          <w:bCs/>
          <w:sz w:val="28"/>
          <w:szCs w:val="28"/>
          <w:lang w:val="uk-UA"/>
        </w:rPr>
        <w:lastRenderedPageBreak/>
        <w:t xml:space="preserve">Відповідно до рішення Київської міської ради від 08 вересня 2022 року </w:t>
      </w:r>
      <w:r w:rsidRPr="0051087E">
        <w:rPr>
          <w:rFonts w:ascii="Times New Roman" w:eastAsia="Times New Roman" w:hAnsi="Times New Roman" w:cs="Times New Roman"/>
          <w:bCs/>
          <w:sz w:val="28"/>
          <w:szCs w:val="28"/>
          <w:lang w:val="uk-UA"/>
        </w:rPr>
        <w:br/>
        <w:t>№ 5446/5487 «Про встановлення одиниці виміру обсягу наданих послуг із поводження з побутовим відходами в місті Києві» установлено одиницю виміру обсягу наданих послуг із поводження з побутовим відходами в місті Києві – кубічний метр.</w:t>
      </w:r>
    </w:p>
    <w:p w14:paraId="0D611AEF" w14:textId="77777777" w:rsidR="00DC6FC1" w:rsidRDefault="003B257C" w:rsidP="00DC6FC1">
      <w:pPr>
        <w:spacing w:after="0" w:line="240" w:lineRule="auto"/>
        <w:ind w:firstLine="709"/>
        <w:jc w:val="both"/>
        <w:rPr>
          <w:rFonts w:ascii="Times New Roman" w:hAnsi="Times New Roman"/>
          <w:sz w:val="28"/>
          <w:szCs w:val="28"/>
          <w:lang w:val="uk-UA" w:eastAsia="uk-UA"/>
        </w:rPr>
      </w:pPr>
      <w:r w:rsidRPr="0051087E">
        <w:rPr>
          <w:rStyle w:val="markedcontent"/>
          <w:rFonts w:ascii="Times New Roman" w:hAnsi="Times New Roman" w:cs="Times New Roman"/>
          <w:sz w:val="28"/>
          <w:szCs w:val="28"/>
          <w:lang w:val="uk-UA"/>
        </w:rPr>
        <w:t xml:space="preserve">У </w:t>
      </w:r>
      <w:proofErr w:type="spellStart"/>
      <w:r w:rsidRPr="0051087E">
        <w:rPr>
          <w:rStyle w:val="markedcontent"/>
          <w:rFonts w:ascii="Times New Roman" w:hAnsi="Times New Roman" w:cs="Times New Roman"/>
          <w:sz w:val="28"/>
          <w:szCs w:val="28"/>
          <w:lang w:val="uk-UA"/>
        </w:rPr>
        <w:t>проє</w:t>
      </w:r>
      <w:r w:rsidR="00DC6FC1" w:rsidRPr="0051087E">
        <w:rPr>
          <w:rStyle w:val="markedcontent"/>
          <w:rFonts w:ascii="Times New Roman" w:hAnsi="Times New Roman" w:cs="Times New Roman"/>
          <w:sz w:val="28"/>
          <w:szCs w:val="28"/>
          <w:lang w:val="uk-UA"/>
        </w:rPr>
        <w:t>кті</w:t>
      </w:r>
      <w:proofErr w:type="spellEnd"/>
      <w:r w:rsidR="00DC6FC1" w:rsidRPr="0051087E">
        <w:rPr>
          <w:rStyle w:val="markedcontent"/>
          <w:rFonts w:ascii="Times New Roman" w:hAnsi="Times New Roman" w:cs="Times New Roman"/>
          <w:sz w:val="28"/>
          <w:szCs w:val="28"/>
          <w:lang w:val="uk-UA"/>
        </w:rPr>
        <w:t xml:space="preserve"> рішення пропонується </w:t>
      </w:r>
      <w:r w:rsidR="00DC6FC1" w:rsidRPr="0051087E">
        <w:rPr>
          <w:rFonts w:ascii="Times New Roman" w:hAnsi="Times New Roman"/>
          <w:sz w:val="28"/>
          <w:szCs w:val="28"/>
          <w:lang w:val="uk-UA" w:eastAsia="uk-UA"/>
        </w:rPr>
        <w:t>встановити одиницю виміру</w:t>
      </w:r>
      <w:r w:rsidR="00316335" w:rsidRPr="0051087E">
        <w:rPr>
          <w:rFonts w:ascii="Times New Roman" w:hAnsi="Times New Roman"/>
          <w:sz w:val="28"/>
          <w:szCs w:val="28"/>
          <w:lang w:val="uk-UA" w:eastAsia="uk-UA"/>
        </w:rPr>
        <w:t xml:space="preserve"> обсягу наданих послуг з управління</w:t>
      </w:r>
      <w:r w:rsidR="00DC6FC1" w:rsidRPr="0051087E">
        <w:rPr>
          <w:rFonts w:ascii="Times New Roman" w:hAnsi="Times New Roman"/>
          <w:sz w:val="28"/>
          <w:szCs w:val="28"/>
          <w:lang w:val="uk-UA" w:eastAsia="uk-UA"/>
        </w:rPr>
        <w:t xml:space="preserve"> побутовими відходами у місті Києві в метрах кубічних</w:t>
      </w:r>
      <w:r w:rsidR="000E064E" w:rsidRPr="0051087E">
        <w:rPr>
          <w:rFonts w:ascii="Times New Roman" w:hAnsi="Times New Roman"/>
          <w:sz w:val="28"/>
          <w:szCs w:val="28"/>
          <w:lang w:val="uk-UA" w:eastAsia="uk-UA"/>
        </w:rPr>
        <w:t xml:space="preserve"> та зокрема одиницю виміру обсягу наданих послуг з управління небезпечними побутовими відходами в кілограмах</w:t>
      </w:r>
      <w:r w:rsidR="00DC6FC1" w:rsidRPr="0051087E">
        <w:rPr>
          <w:rFonts w:ascii="Times New Roman" w:hAnsi="Times New Roman"/>
          <w:sz w:val="28"/>
          <w:szCs w:val="28"/>
          <w:lang w:val="uk-UA" w:eastAsia="uk-UA"/>
        </w:rPr>
        <w:t>.</w:t>
      </w:r>
    </w:p>
    <w:p w14:paraId="6152EF1B" w14:textId="77777777" w:rsidR="00DC6FC1" w:rsidRPr="0051087E" w:rsidRDefault="00DC6FC1" w:rsidP="003B257C">
      <w:pPr>
        <w:spacing w:after="0" w:line="240" w:lineRule="auto"/>
        <w:jc w:val="both"/>
        <w:rPr>
          <w:rStyle w:val="markedcontent"/>
          <w:rFonts w:ascii="Times New Roman" w:hAnsi="Times New Roman" w:cs="Times New Roman"/>
          <w:sz w:val="28"/>
          <w:szCs w:val="28"/>
          <w:lang w:val="uk-UA"/>
        </w:rPr>
      </w:pPr>
    </w:p>
    <w:p w14:paraId="2404AA16" w14:textId="77777777" w:rsidR="00773D6C" w:rsidRDefault="00773D6C" w:rsidP="00773D6C">
      <w:pPr>
        <w:widowControl w:val="0"/>
        <w:tabs>
          <w:tab w:val="left" w:pos="934"/>
        </w:tabs>
        <w:autoSpaceDE w:val="0"/>
        <w:autoSpaceDN w:val="0"/>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Pr="00262281">
        <w:rPr>
          <w:rFonts w:ascii="Times New Roman" w:eastAsia="Times New Roman" w:hAnsi="Times New Roman" w:cs="Times New Roman"/>
          <w:b/>
          <w:sz w:val="28"/>
          <w:szCs w:val="28"/>
        </w:rPr>
        <w:t xml:space="preserve">Мета i </w:t>
      </w:r>
      <w:proofErr w:type="spellStart"/>
      <w:r w:rsidRPr="00262281">
        <w:rPr>
          <w:rFonts w:ascii="Times New Roman" w:eastAsia="Times New Roman" w:hAnsi="Times New Roman" w:cs="Times New Roman"/>
          <w:b/>
          <w:sz w:val="28"/>
          <w:szCs w:val="28"/>
        </w:rPr>
        <w:t>завдання</w:t>
      </w:r>
      <w:proofErr w:type="spellEnd"/>
      <w:r w:rsidRPr="00262281">
        <w:rPr>
          <w:rFonts w:ascii="Times New Roman" w:eastAsia="Times New Roman" w:hAnsi="Times New Roman" w:cs="Times New Roman"/>
          <w:b/>
          <w:sz w:val="28"/>
          <w:szCs w:val="28"/>
        </w:rPr>
        <w:t xml:space="preserve"> </w:t>
      </w:r>
      <w:proofErr w:type="spellStart"/>
      <w:r w:rsidRPr="00262281">
        <w:rPr>
          <w:rFonts w:ascii="Times New Roman" w:eastAsia="Times New Roman" w:hAnsi="Times New Roman" w:cs="Times New Roman"/>
          <w:b/>
          <w:sz w:val="28"/>
          <w:szCs w:val="28"/>
        </w:rPr>
        <w:t>прийняття</w:t>
      </w:r>
      <w:proofErr w:type="spellEnd"/>
      <w:r w:rsidRPr="00262281">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w:t>
      </w:r>
      <w:proofErr w:type="spellStart"/>
      <w:r w:rsidRPr="00262281">
        <w:rPr>
          <w:rFonts w:ascii="Times New Roman" w:eastAsia="Times New Roman" w:hAnsi="Times New Roman" w:cs="Times New Roman"/>
          <w:b/>
          <w:sz w:val="28"/>
          <w:szCs w:val="28"/>
        </w:rPr>
        <w:t>рішення</w:t>
      </w:r>
      <w:proofErr w:type="spellEnd"/>
      <w:r>
        <w:rPr>
          <w:rFonts w:ascii="Times New Roman" w:eastAsia="Times New Roman" w:hAnsi="Times New Roman" w:cs="Times New Roman"/>
          <w:b/>
          <w:sz w:val="28"/>
          <w:szCs w:val="28"/>
        </w:rPr>
        <w:t>.</w:t>
      </w:r>
    </w:p>
    <w:p w14:paraId="04E71EC2" w14:textId="77777777" w:rsidR="00773D6C" w:rsidRDefault="00773D6C" w:rsidP="006351C1">
      <w:pPr>
        <w:pStyle w:val="11"/>
        <w:shd w:val="clear" w:color="auto" w:fill="auto"/>
        <w:spacing w:before="0" w:line="240" w:lineRule="auto"/>
        <w:ind w:firstLine="709"/>
        <w:jc w:val="both"/>
        <w:rPr>
          <w:sz w:val="28"/>
          <w:szCs w:val="28"/>
          <w:lang w:eastAsia="ru-RU"/>
        </w:rPr>
      </w:pPr>
    </w:p>
    <w:p w14:paraId="69DA12D3" w14:textId="23E78BB3" w:rsidR="006351C1" w:rsidRPr="006351C1" w:rsidRDefault="006351C1" w:rsidP="006351C1">
      <w:pPr>
        <w:pStyle w:val="11"/>
        <w:shd w:val="clear" w:color="auto" w:fill="auto"/>
        <w:spacing w:before="0" w:line="240" w:lineRule="auto"/>
        <w:ind w:firstLine="709"/>
        <w:jc w:val="both"/>
        <w:rPr>
          <w:sz w:val="28"/>
          <w:szCs w:val="28"/>
          <w:lang w:eastAsia="ru-RU"/>
        </w:rPr>
      </w:pPr>
      <w:r>
        <w:rPr>
          <w:sz w:val="28"/>
          <w:szCs w:val="28"/>
          <w:lang w:eastAsia="ru-RU"/>
        </w:rPr>
        <w:t>Метою прийняття</w:t>
      </w:r>
      <w:r w:rsidRPr="006351C1">
        <w:rPr>
          <w:sz w:val="28"/>
          <w:szCs w:val="28"/>
          <w:lang w:eastAsia="ru-RU"/>
        </w:rPr>
        <w:t xml:space="preserve"> рішення є </w:t>
      </w:r>
      <w:r w:rsidRPr="006351C1">
        <w:rPr>
          <w:color w:val="000000"/>
          <w:sz w:val="28"/>
          <w:szCs w:val="28"/>
          <w:lang w:eastAsia="uk-UA"/>
        </w:rPr>
        <w:t>комплексне вирішення питань у сфері управління побутовими відходами у місті Києві відповідно до вимог законодавства.</w:t>
      </w:r>
    </w:p>
    <w:p w14:paraId="6E111FA3" w14:textId="77777777" w:rsidR="006351C1" w:rsidRPr="006351C1" w:rsidRDefault="006351C1" w:rsidP="006351C1">
      <w:pPr>
        <w:shd w:val="clear" w:color="auto" w:fill="FFFFFF"/>
        <w:spacing w:after="0" w:line="240" w:lineRule="auto"/>
        <w:ind w:firstLine="709"/>
        <w:jc w:val="both"/>
        <w:textAlignment w:val="baseline"/>
        <w:rPr>
          <w:rFonts w:ascii="Times New Roman" w:eastAsia="Times New Roman" w:hAnsi="Times New Roman" w:cs="Times New Roman"/>
          <w:sz w:val="28"/>
          <w:szCs w:val="28"/>
          <w:lang w:val="uk-UA" w:eastAsia="ru-RU"/>
        </w:rPr>
      </w:pPr>
      <w:r w:rsidRPr="006351C1">
        <w:rPr>
          <w:rFonts w:ascii="Times New Roman" w:eastAsia="Times New Roman" w:hAnsi="Times New Roman" w:cs="Times New Roman"/>
          <w:sz w:val="28"/>
          <w:szCs w:val="28"/>
          <w:lang w:val="uk-UA" w:eastAsia="uk-UA"/>
        </w:rPr>
        <w:t xml:space="preserve">Прийняття рішення обумовлено необхідністю визначення </w:t>
      </w:r>
      <w:r w:rsidRPr="006351C1">
        <w:rPr>
          <w:rFonts w:ascii="Times New Roman" w:eastAsia="Times New Roman" w:hAnsi="Times New Roman" w:cs="Times New Roman"/>
          <w:sz w:val="28"/>
          <w:szCs w:val="28"/>
          <w:bdr w:val="none" w:sz="0" w:space="0" w:color="auto" w:frame="1"/>
          <w:lang w:val="uk-UA" w:eastAsia="uk-UA"/>
        </w:rPr>
        <w:t>адміністратора послуги з управління побутовими відходами</w:t>
      </w:r>
      <w:r w:rsidRPr="006351C1">
        <w:rPr>
          <w:rStyle w:val="markedcontent"/>
          <w:rFonts w:ascii="Times New Roman" w:hAnsi="Times New Roman" w:cs="Times New Roman"/>
          <w:sz w:val="28"/>
          <w:szCs w:val="28"/>
          <w:lang w:val="uk-UA"/>
        </w:rPr>
        <w:t xml:space="preserve">, </w:t>
      </w:r>
      <w:r w:rsidR="00D95ADD">
        <w:rPr>
          <w:rFonts w:ascii="Times New Roman" w:eastAsia="Times New Roman" w:hAnsi="Times New Roman" w:cs="Times New Roman"/>
          <w:bCs/>
          <w:sz w:val="28"/>
          <w:szCs w:val="28"/>
          <w:lang w:val="uk-UA"/>
        </w:rPr>
        <w:t xml:space="preserve">норми надання послуги з управління небезпечними побутовими відходами, </w:t>
      </w:r>
      <w:r w:rsidRPr="006351C1">
        <w:rPr>
          <w:rStyle w:val="markedcontent"/>
          <w:rFonts w:ascii="Times New Roman" w:hAnsi="Times New Roman" w:cs="Times New Roman"/>
          <w:sz w:val="28"/>
          <w:szCs w:val="28"/>
          <w:lang w:val="uk-UA"/>
        </w:rPr>
        <w:t>одиниці виміру обсягу наданих послуг з управління побутовими відходами, одиниці виміру обсягу наданих послуг з управління небезпечними побутовими відходами</w:t>
      </w:r>
      <w:r w:rsidR="00D95ADD">
        <w:rPr>
          <w:rFonts w:ascii="Times New Roman" w:eastAsia="Times New Roman" w:hAnsi="Times New Roman" w:cs="Times New Roman"/>
          <w:sz w:val="28"/>
          <w:szCs w:val="28"/>
          <w:lang w:val="uk-UA" w:eastAsia="uk-UA"/>
        </w:rPr>
        <w:t xml:space="preserve"> для</w:t>
      </w:r>
      <w:r w:rsidRPr="006351C1">
        <w:rPr>
          <w:rFonts w:ascii="Times New Roman" w:eastAsia="Times New Roman" w:hAnsi="Times New Roman" w:cs="Times New Roman"/>
          <w:sz w:val="28"/>
          <w:szCs w:val="26"/>
          <w:lang w:val="uk-UA" w:eastAsia="ru-RU"/>
        </w:rPr>
        <w:t xml:space="preserve"> забезпечення ефективного функціонування</w:t>
      </w:r>
      <w:r w:rsidRPr="006351C1">
        <w:rPr>
          <w:rFonts w:ascii="Times New Roman" w:eastAsia="Times New Roman" w:hAnsi="Times New Roman" w:cs="Times New Roman"/>
          <w:sz w:val="28"/>
          <w:szCs w:val="26"/>
          <w:shd w:val="clear" w:color="auto" w:fill="FFFFFF"/>
          <w:lang w:val="uk-UA" w:eastAsia="ru-RU"/>
        </w:rPr>
        <w:t xml:space="preserve"> системи управління побутовими відходами у місті Києві.</w:t>
      </w:r>
    </w:p>
    <w:p w14:paraId="21F79B24" w14:textId="77777777" w:rsidR="006351C1" w:rsidRPr="006351C1" w:rsidRDefault="006351C1" w:rsidP="00DC6FC1">
      <w:pPr>
        <w:spacing w:after="0" w:line="240" w:lineRule="auto"/>
        <w:ind w:firstLine="720"/>
        <w:jc w:val="both"/>
        <w:rPr>
          <w:rFonts w:ascii="Times New Roman" w:eastAsia="Times New Roman" w:hAnsi="Times New Roman" w:cs="Times New Roman"/>
          <w:sz w:val="28"/>
          <w:szCs w:val="28"/>
          <w:lang w:val="uk-UA" w:eastAsia="ru-RU"/>
        </w:rPr>
      </w:pPr>
    </w:p>
    <w:p w14:paraId="57C5B373" w14:textId="77777777" w:rsidR="00773D6C" w:rsidRPr="00771E96" w:rsidRDefault="00773D6C" w:rsidP="00773D6C">
      <w:pPr>
        <w:spacing w:after="0" w:line="240" w:lineRule="auto"/>
        <w:ind w:firstLine="567"/>
        <w:jc w:val="center"/>
        <w:rPr>
          <w:rFonts w:ascii="Times New Roman" w:hAnsi="Times New Roman" w:cs="Times New Roman"/>
          <w:b/>
          <w:color w:val="000000"/>
          <w:sz w:val="28"/>
          <w:szCs w:val="28"/>
        </w:rPr>
      </w:pPr>
      <w:r>
        <w:rPr>
          <w:rFonts w:ascii="Times New Roman" w:eastAsia="Times New Roman" w:hAnsi="Times New Roman" w:cs="Times New Roman"/>
          <w:b/>
          <w:bCs/>
          <w:sz w:val="28"/>
          <w:szCs w:val="28"/>
          <w:lang w:eastAsia="ru-RU"/>
        </w:rPr>
        <w:t xml:space="preserve">3. </w:t>
      </w:r>
      <w:proofErr w:type="spellStart"/>
      <w:r w:rsidRPr="00771E96">
        <w:rPr>
          <w:rFonts w:ascii="Times New Roman" w:hAnsi="Times New Roman" w:cs="Times New Roman"/>
          <w:b/>
          <w:color w:val="000000"/>
          <w:sz w:val="28"/>
          <w:szCs w:val="28"/>
        </w:rPr>
        <w:t>Правове</w:t>
      </w:r>
      <w:proofErr w:type="spellEnd"/>
      <w:r w:rsidRPr="00771E96">
        <w:rPr>
          <w:rFonts w:ascii="Times New Roman" w:hAnsi="Times New Roman" w:cs="Times New Roman"/>
          <w:b/>
          <w:color w:val="000000"/>
          <w:sz w:val="28"/>
          <w:szCs w:val="28"/>
        </w:rPr>
        <w:t xml:space="preserve"> </w:t>
      </w:r>
      <w:proofErr w:type="spellStart"/>
      <w:r w:rsidRPr="00771E96">
        <w:rPr>
          <w:rFonts w:ascii="Times New Roman" w:hAnsi="Times New Roman" w:cs="Times New Roman"/>
          <w:b/>
          <w:color w:val="000000"/>
          <w:sz w:val="28"/>
          <w:szCs w:val="28"/>
        </w:rPr>
        <w:t>об</w:t>
      </w:r>
      <w:r>
        <w:rPr>
          <w:rFonts w:ascii="Times New Roman" w:hAnsi="Times New Roman" w:cs="Times New Roman"/>
          <w:b/>
          <w:color w:val="000000"/>
          <w:sz w:val="28"/>
          <w:szCs w:val="28"/>
        </w:rPr>
        <w:t>ґ</w:t>
      </w:r>
      <w:r w:rsidRPr="00771E96">
        <w:rPr>
          <w:rFonts w:ascii="Times New Roman" w:hAnsi="Times New Roman" w:cs="Times New Roman"/>
          <w:b/>
          <w:color w:val="000000"/>
          <w:sz w:val="28"/>
          <w:szCs w:val="28"/>
        </w:rPr>
        <w:t>рунтування</w:t>
      </w:r>
      <w:proofErr w:type="spellEnd"/>
      <w:r w:rsidRPr="00771E96">
        <w:rPr>
          <w:rFonts w:ascii="Times New Roman" w:hAnsi="Times New Roman" w:cs="Times New Roman"/>
          <w:b/>
          <w:color w:val="000000"/>
          <w:sz w:val="28"/>
          <w:szCs w:val="28"/>
        </w:rPr>
        <w:t xml:space="preserve"> </w:t>
      </w:r>
      <w:proofErr w:type="spellStart"/>
      <w:r w:rsidRPr="00771E96">
        <w:rPr>
          <w:rFonts w:ascii="Times New Roman" w:hAnsi="Times New Roman" w:cs="Times New Roman"/>
          <w:b/>
          <w:color w:val="000000"/>
          <w:sz w:val="28"/>
          <w:szCs w:val="28"/>
        </w:rPr>
        <w:t>необхідності</w:t>
      </w:r>
      <w:proofErr w:type="spellEnd"/>
      <w:r w:rsidRPr="00771E96">
        <w:rPr>
          <w:rFonts w:ascii="Times New Roman" w:hAnsi="Times New Roman" w:cs="Times New Roman"/>
          <w:b/>
          <w:color w:val="000000"/>
          <w:sz w:val="28"/>
          <w:szCs w:val="28"/>
        </w:rPr>
        <w:t xml:space="preserve"> </w:t>
      </w:r>
      <w:proofErr w:type="spellStart"/>
      <w:r w:rsidRPr="00771E96">
        <w:rPr>
          <w:rFonts w:ascii="Times New Roman" w:hAnsi="Times New Roman" w:cs="Times New Roman"/>
          <w:b/>
          <w:color w:val="000000"/>
          <w:sz w:val="28"/>
          <w:szCs w:val="28"/>
        </w:rPr>
        <w:t>прийняття</w:t>
      </w:r>
      <w:proofErr w:type="spellEnd"/>
      <w:r w:rsidRPr="00771E96">
        <w:rPr>
          <w:rFonts w:ascii="Times New Roman" w:hAnsi="Times New Roman" w:cs="Times New Roman"/>
          <w:b/>
          <w:color w:val="000000"/>
          <w:sz w:val="28"/>
          <w:szCs w:val="28"/>
        </w:rPr>
        <w:t xml:space="preserve"> </w:t>
      </w:r>
      <w:proofErr w:type="spellStart"/>
      <w:r w:rsidRPr="00771E96">
        <w:rPr>
          <w:rFonts w:ascii="Times New Roman" w:hAnsi="Times New Roman" w:cs="Times New Roman"/>
          <w:b/>
          <w:color w:val="000000"/>
          <w:sz w:val="28"/>
          <w:szCs w:val="28"/>
        </w:rPr>
        <w:t>рішення</w:t>
      </w:r>
      <w:proofErr w:type="spellEnd"/>
      <w:r w:rsidRPr="00771E96">
        <w:rPr>
          <w:rFonts w:ascii="Times New Roman" w:hAnsi="Times New Roman" w:cs="Times New Roman"/>
          <w:b/>
          <w:color w:val="000000"/>
          <w:sz w:val="28"/>
          <w:szCs w:val="28"/>
        </w:rPr>
        <w:t>.</w:t>
      </w:r>
    </w:p>
    <w:p w14:paraId="33076F59" w14:textId="09388151" w:rsidR="00DC6FC1" w:rsidRPr="006351C1" w:rsidRDefault="00DC6FC1" w:rsidP="00DC6FC1">
      <w:pPr>
        <w:spacing w:after="0" w:line="240" w:lineRule="auto"/>
        <w:ind w:firstLine="720"/>
        <w:jc w:val="both"/>
        <w:rPr>
          <w:rFonts w:eastAsia="Times New Roman"/>
          <w:lang w:val="uk-UA" w:eastAsia="ru-RU"/>
        </w:rPr>
      </w:pPr>
    </w:p>
    <w:p w14:paraId="3F4776CF" w14:textId="77777777" w:rsidR="00DC6FC1" w:rsidRPr="006351C1" w:rsidRDefault="00DC6FC1" w:rsidP="00DC6FC1">
      <w:pPr>
        <w:pStyle w:val="11"/>
        <w:shd w:val="clear" w:color="auto" w:fill="auto"/>
        <w:spacing w:before="0" w:line="240" w:lineRule="auto"/>
        <w:ind w:firstLine="709"/>
        <w:jc w:val="both"/>
        <w:rPr>
          <w:sz w:val="28"/>
          <w:szCs w:val="28"/>
        </w:rPr>
      </w:pPr>
      <w:proofErr w:type="spellStart"/>
      <w:r w:rsidRPr="006351C1">
        <w:rPr>
          <w:sz w:val="28"/>
          <w:szCs w:val="28"/>
          <w:lang w:eastAsia="uk-UA"/>
        </w:rPr>
        <w:t>Проєкт</w:t>
      </w:r>
      <w:proofErr w:type="spellEnd"/>
      <w:r w:rsidRPr="006351C1">
        <w:rPr>
          <w:sz w:val="28"/>
          <w:szCs w:val="28"/>
          <w:lang w:eastAsia="uk-UA"/>
        </w:rPr>
        <w:t xml:space="preserve"> рішення розроблено відповідно до законів України: </w:t>
      </w:r>
      <w:r w:rsidRPr="006351C1">
        <w:rPr>
          <w:sz w:val="28"/>
          <w:szCs w:val="28"/>
        </w:rPr>
        <w:t xml:space="preserve">«Про місцеве самоврядування в Україні», «Про житлово-комунальні послуги», «Про </w:t>
      </w:r>
      <w:r w:rsidR="000E064E" w:rsidRPr="006351C1">
        <w:rPr>
          <w:sz w:val="28"/>
          <w:szCs w:val="28"/>
        </w:rPr>
        <w:t>управління відходами</w:t>
      </w:r>
      <w:r w:rsidRPr="006351C1">
        <w:rPr>
          <w:sz w:val="28"/>
          <w:szCs w:val="28"/>
        </w:rPr>
        <w:t xml:space="preserve">», постанови </w:t>
      </w:r>
      <w:r w:rsidRPr="006351C1">
        <w:rPr>
          <w:sz w:val="28"/>
          <w:szCs w:val="28"/>
          <w:lang w:eastAsia="uk-UA"/>
        </w:rPr>
        <w:t>Кабінету Міністрів України від</w:t>
      </w:r>
      <w:r w:rsidR="000E064E" w:rsidRPr="006351C1">
        <w:rPr>
          <w:sz w:val="28"/>
          <w:szCs w:val="28"/>
        </w:rPr>
        <w:t xml:space="preserve"> 08 серпня 2023 року № 835</w:t>
      </w:r>
      <w:r w:rsidRPr="006351C1">
        <w:rPr>
          <w:rStyle w:val="rvts9"/>
          <w:bCs/>
          <w:sz w:val="28"/>
          <w:szCs w:val="28"/>
        </w:rPr>
        <w:t xml:space="preserve"> «Про затвердження </w:t>
      </w:r>
      <w:r w:rsidRPr="006351C1">
        <w:rPr>
          <w:sz w:val="28"/>
          <w:szCs w:val="28"/>
        </w:rPr>
        <w:t>Правил надання послуг</w:t>
      </w:r>
      <w:r w:rsidR="000E064E" w:rsidRPr="006351C1">
        <w:rPr>
          <w:sz w:val="28"/>
          <w:szCs w:val="28"/>
        </w:rPr>
        <w:t>и з управління</w:t>
      </w:r>
      <w:r w:rsidRPr="006351C1">
        <w:rPr>
          <w:sz w:val="28"/>
          <w:szCs w:val="28"/>
        </w:rPr>
        <w:t xml:space="preserve"> побутовими відходами</w:t>
      </w:r>
      <w:r w:rsidR="003B257C" w:rsidRPr="006351C1">
        <w:rPr>
          <w:sz w:val="28"/>
          <w:szCs w:val="28"/>
        </w:rPr>
        <w:t xml:space="preserve"> та типових договорів про надання послуги з управління побутовими відходами</w:t>
      </w:r>
      <w:r w:rsidRPr="006351C1">
        <w:rPr>
          <w:sz w:val="28"/>
          <w:szCs w:val="28"/>
        </w:rPr>
        <w:t xml:space="preserve">», </w:t>
      </w:r>
      <w:r w:rsidR="00615B92" w:rsidRPr="00DB600B">
        <w:rPr>
          <w:color w:val="000000"/>
          <w:sz w:val="28"/>
          <w:szCs w:val="28"/>
          <w:lang w:eastAsia="ru-RU"/>
        </w:rPr>
        <w:t xml:space="preserve">Правил визначення норм надання послуги з управління побутовими відходами, затверджених наказом Міністерства з питань житлово-комунального господарства України від 30 липня 2010 року № 259, зареєстрованим в Міністерстві юстиції України 29 вересня 2010 року за </w:t>
      </w:r>
      <w:r w:rsidR="00615B92">
        <w:rPr>
          <w:color w:val="000000"/>
          <w:sz w:val="28"/>
          <w:szCs w:val="28"/>
        </w:rPr>
        <w:br/>
      </w:r>
      <w:r w:rsidR="00615B92" w:rsidRPr="00DB600B">
        <w:rPr>
          <w:color w:val="000000"/>
          <w:sz w:val="28"/>
          <w:szCs w:val="28"/>
          <w:lang w:eastAsia="ru-RU"/>
        </w:rPr>
        <w:t>№ 871/18166</w:t>
      </w:r>
      <w:r w:rsidR="00615B92" w:rsidRPr="00DB600B">
        <w:rPr>
          <w:sz w:val="28"/>
          <w:szCs w:val="28"/>
          <w:lang w:eastAsia="ru-RU"/>
        </w:rPr>
        <w:t xml:space="preserve">, </w:t>
      </w:r>
      <w:r w:rsidR="00615B92" w:rsidRPr="00CA4DF9">
        <w:rPr>
          <w:sz w:val="28"/>
          <w:szCs w:val="28"/>
        </w:rPr>
        <w:t xml:space="preserve">Методики роздільного збирання побутових відходів, затвердженої наказом Міністерства розвитку громад, територій та інфраструктури України від 13 грудня 2023 </w:t>
      </w:r>
      <w:r w:rsidR="00615B92" w:rsidRPr="00DB600B">
        <w:rPr>
          <w:sz w:val="28"/>
          <w:szCs w:val="28"/>
        </w:rPr>
        <w:t xml:space="preserve">року </w:t>
      </w:r>
      <w:r w:rsidR="00615B92" w:rsidRPr="00CA4DF9">
        <w:rPr>
          <w:sz w:val="28"/>
          <w:szCs w:val="28"/>
        </w:rPr>
        <w:t>№ 1130</w:t>
      </w:r>
      <w:r w:rsidR="00615B92">
        <w:rPr>
          <w:sz w:val="28"/>
          <w:szCs w:val="28"/>
        </w:rPr>
        <w:t>.</w:t>
      </w:r>
    </w:p>
    <w:p w14:paraId="33A5B5FF" w14:textId="77777777" w:rsidR="00DC6FC1" w:rsidRPr="006351C1" w:rsidRDefault="003B257C" w:rsidP="00DC6FC1">
      <w:pPr>
        <w:tabs>
          <w:tab w:val="left" w:pos="5220"/>
          <w:tab w:val="left" w:pos="5400"/>
        </w:tabs>
        <w:spacing w:after="0" w:line="240" w:lineRule="auto"/>
        <w:ind w:firstLine="709"/>
        <w:jc w:val="both"/>
        <w:rPr>
          <w:rFonts w:ascii="Times New Roman" w:eastAsia="Times New Roman" w:hAnsi="Times New Roman"/>
          <w:sz w:val="28"/>
          <w:szCs w:val="28"/>
          <w:lang w:val="uk-UA" w:eastAsia="uk-UA"/>
        </w:rPr>
      </w:pPr>
      <w:r w:rsidRPr="006351C1">
        <w:rPr>
          <w:rFonts w:ascii="Times New Roman" w:eastAsia="Times New Roman" w:hAnsi="Times New Roman"/>
          <w:sz w:val="28"/>
          <w:szCs w:val="28"/>
          <w:lang w:val="uk-UA" w:eastAsia="uk-UA"/>
        </w:rPr>
        <w:t xml:space="preserve">Реалізація </w:t>
      </w:r>
      <w:proofErr w:type="spellStart"/>
      <w:r w:rsidRPr="006351C1">
        <w:rPr>
          <w:rFonts w:ascii="Times New Roman" w:eastAsia="Times New Roman" w:hAnsi="Times New Roman"/>
          <w:sz w:val="28"/>
          <w:szCs w:val="28"/>
          <w:lang w:val="uk-UA" w:eastAsia="uk-UA"/>
        </w:rPr>
        <w:t>проєкту</w:t>
      </w:r>
      <w:proofErr w:type="spellEnd"/>
      <w:r w:rsidRPr="006351C1">
        <w:rPr>
          <w:rFonts w:ascii="Times New Roman" w:eastAsia="Times New Roman" w:hAnsi="Times New Roman"/>
          <w:sz w:val="28"/>
          <w:szCs w:val="28"/>
          <w:lang w:val="uk-UA" w:eastAsia="uk-UA"/>
        </w:rPr>
        <w:t xml:space="preserve"> рішення</w:t>
      </w:r>
      <w:r w:rsidR="00DC6FC1" w:rsidRPr="006351C1">
        <w:rPr>
          <w:rFonts w:ascii="Times New Roman" w:eastAsia="Times New Roman" w:hAnsi="Times New Roman"/>
          <w:sz w:val="28"/>
          <w:szCs w:val="28"/>
          <w:lang w:val="uk-UA" w:eastAsia="uk-UA"/>
        </w:rPr>
        <w:t xml:space="preserve"> потребує </w:t>
      </w:r>
      <w:r w:rsidRPr="006351C1">
        <w:rPr>
          <w:rFonts w:ascii="Times New Roman" w:eastAsia="Times New Roman" w:hAnsi="Times New Roman"/>
          <w:sz w:val="28"/>
          <w:szCs w:val="28"/>
          <w:lang w:val="uk-UA" w:eastAsia="uk-UA"/>
        </w:rPr>
        <w:t>визнання таким, що втратило</w:t>
      </w:r>
      <w:r w:rsidR="00DC6FC1" w:rsidRPr="006351C1">
        <w:rPr>
          <w:rFonts w:ascii="Times New Roman" w:eastAsia="Times New Roman" w:hAnsi="Times New Roman"/>
          <w:sz w:val="28"/>
          <w:szCs w:val="28"/>
          <w:lang w:val="uk-UA" w:eastAsia="uk-UA"/>
        </w:rPr>
        <w:t xml:space="preserve"> чинність</w:t>
      </w:r>
      <w:r w:rsidRPr="006351C1">
        <w:rPr>
          <w:rFonts w:ascii="Times New Roman" w:eastAsia="Times New Roman" w:hAnsi="Times New Roman"/>
          <w:sz w:val="28"/>
          <w:szCs w:val="28"/>
          <w:lang w:val="uk-UA" w:eastAsia="uk-UA"/>
        </w:rPr>
        <w:t xml:space="preserve">, </w:t>
      </w:r>
      <w:r w:rsidRPr="006351C1">
        <w:rPr>
          <w:rFonts w:ascii="Times New Roman" w:eastAsia="Times New Roman" w:hAnsi="Times New Roman" w:cs="Times New Roman"/>
          <w:bCs/>
          <w:sz w:val="28"/>
          <w:szCs w:val="28"/>
          <w:lang w:val="uk-UA"/>
        </w:rPr>
        <w:t>рішення Київської міської ради від 08 вересня 2022 року № 5446/5487 «Про встановлення одиниці виміру обсягу наданих послуг із поводження з побутовим відходами в місті Києві»</w:t>
      </w:r>
      <w:r w:rsidR="00DC6FC1" w:rsidRPr="006351C1">
        <w:rPr>
          <w:rFonts w:ascii="Times New Roman" w:eastAsia="Times New Roman" w:hAnsi="Times New Roman"/>
          <w:sz w:val="28"/>
          <w:szCs w:val="28"/>
          <w:lang w:val="uk-UA" w:eastAsia="uk-UA"/>
        </w:rPr>
        <w:t xml:space="preserve">. </w:t>
      </w:r>
    </w:p>
    <w:p w14:paraId="7743C675" w14:textId="77777777" w:rsidR="00DC6FC1" w:rsidRPr="006351C1" w:rsidRDefault="00DC6FC1" w:rsidP="00DC6FC1">
      <w:pPr>
        <w:spacing w:after="0" w:line="240" w:lineRule="auto"/>
        <w:ind w:firstLine="709"/>
        <w:rPr>
          <w:rFonts w:ascii="Times New Roman" w:eastAsia="Times New Roman" w:hAnsi="Times New Roman" w:cs="Times New Roman"/>
          <w:sz w:val="28"/>
          <w:szCs w:val="28"/>
          <w:lang w:val="uk-UA" w:eastAsia="ru-RU"/>
        </w:rPr>
      </w:pPr>
    </w:p>
    <w:p w14:paraId="68159EBF" w14:textId="77777777" w:rsidR="00773D6C" w:rsidRDefault="00773D6C" w:rsidP="00773D6C">
      <w:pPr>
        <w:spacing w:after="0" w:line="240" w:lineRule="auto"/>
        <w:ind w:left="720" w:hanging="11"/>
        <w:contextualSpacing/>
        <w:jc w:val="center"/>
        <w:rPr>
          <w:rFonts w:ascii="Times New Roman" w:hAnsi="Times New Roman" w:cs="Times New Roman"/>
          <w:b/>
          <w:sz w:val="28"/>
          <w:szCs w:val="28"/>
          <w:lang w:val="uk-UA" w:eastAsia="uk-UA"/>
        </w:rPr>
      </w:pPr>
      <w:bookmarkStart w:id="3" w:name="bookmark5"/>
    </w:p>
    <w:p w14:paraId="374A65BA" w14:textId="77777777" w:rsidR="00773D6C" w:rsidRDefault="00773D6C" w:rsidP="00773D6C">
      <w:pPr>
        <w:spacing w:after="0" w:line="240" w:lineRule="auto"/>
        <w:ind w:left="720" w:hanging="11"/>
        <w:contextualSpacing/>
        <w:jc w:val="center"/>
        <w:rPr>
          <w:rFonts w:ascii="Times New Roman" w:hAnsi="Times New Roman" w:cs="Times New Roman"/>
          <w:b/>
          <w:sz w:val="28"/>
          <w:szCs w:val="28"/>
          <w:lang w:val="uk-UA" w:eastAsia="uk-UA"/>
        </w:rPr>
      </w:pPr>
    </w:p>
    <w:p w14:paraId="3446FC1A" w14:textId="77777777" w:rsidR="00773D6C" w:rsidRDefault="00773D6C" w:rsidP="00773D6C">
      <w:pPr>
        <w:spacing w:after="0" w:line="240" w:lineRule="auto"/>
        <w:ind w:left="720" w:hanging="11"/>
        <w:contextualSpacing/>
        <w:jc w:val="center"/>
        <w:rPr>
          <w:rFonts w:ascii="Times New Roman" w:hAnsi="Times New Roman" w:cs="Times New Roman"/>
          <w:b/>
          <w:sz w:val="28"/>
          <w:szCs w:val="28"/>
          <w:lang w:val="uk-UA" w:eastAsia="uk-UA"/>
        </w:rPr>
      </w:pPr>
    </w:p>
    <w:p w14:paraId="74926090" w14:textId="3C2D634B" w:rsidR="00773D6C" w:rsidRDefault="00773D6C" w:rsidP="00773D6C">
      <w:pPr>
        <w:spacing w:after="0" w:line="240" w:lineRule="auto"/>
        <w:ind w:left="720" w:hanging="11"/>
        <w:contextualSpacing/>
        <w:jc w:val="center"/>
        <w:rPr>
          <w:rFonts w:ascii="Times New Roman" w:hAnsi="Times New Roman" w:cs="Times New Roman"/>
          <w:b/>
          <w:sz w:val="28"/>
          <w:szCs w:val="28"/>
          <w:lang w:eastAsia="uk-UA"/>
        </w:rPr>
      </w:pPr>
      <w:r>
        <w:rPr>
          <w:rFonts w:ascii="Times New Roman" w:hAnsi="Times New Roman" w:cs="Times New Roman"/>
          <w:b/>
          <w:sz w:val="28"/>
          <w:szCs w:val="28"/>
          <w:lang w:eastAsia="uk-UA"/>
        </w:rPr>
        <w:lastRenderedPageBreak/>
        <w:t>4</w:t>
      </w:r>
      <w:r w:rsidRPr="00771E96">
        <w:rPr>
          <w:rFonts w:ascii="Times New Roman" w:hAnsi="Times New Roman" w:cs="Times New Roman"/>
          <w:b/>
          <w:sz w:val="28"/>
          <w:szCs w:val="28"/>
          <w:lang w:eastAsia="uk-UA"/>
        </w:rPr>
        <w:t xml:space="preserve">. </w:t>
      </w:r>
      <w:proofErr w:type="spellStart"/>
      <w:r w:rsidRPr="00771E96">
        <w:rPr>
          <w:rFonts w:ascii="Times New Roman" w:hAnsi="Times New Roman" w:cs="Times New Roman"/>
          <w:b/>
          <w:sz w:val="28"/>
          <w:szCs w:val="28"/>
          <w:lang w:eastAsia="uk-UA"/>
        </w:rPr>
        <w:t>Вплив</w:t>
      </w:r>
      <w:proofErr w:type="spellEnd"/>
      <w:r w:rsidRPr="00771E96">
        <w:rPr>
          <w:rFonts w:ascii="Times New Roman" w:hAnsi="Times New Roman" w:cs="Times New Roman"/>
          <w:b/>
          <w:sz w:val="28"/>
          <w:szCs w:val="28"/>
          <w:lang w:eastAsia="uk-UA"/>
        </w:rPr>
        <w:t xml:space="preserve"> </w:t>
      </w:r>
      <w:proofErr w:type="spellStart"/>
      <w:r w:rsidRPr="00771E96">
        <w:rPr>
          <w:rFonts w:ascii="Times New Roman" w:hAnsi="Times New Roman" w:cs="Times New Roman"/>
          <w:b/>
          <w:sz w:val="28"/>
          <w:szCs w:val="28"/>
          <w:lang w:eastAsia="uk-UA"/>
        </w:rPr>
        <w:t>про</w:t>
      </w:r>
      <w:r>
        <w:rPr>
          <w:rFonts w:ascii="Times New Roman" w:hAnsi="Times New Roman" w:cs="Times New Roman"/>
          <w:b/>
          <w:sz w:val="28"/>
          <w:szCs w:val="28"/>
          <w:lang w:eastAsia="uk-UA"/>
        </w:rPr>
        <w:t>є</w:t>
      </w:r>
      <w:r w:rsidRPr="00771E96">
        <w:rPr>
          <w:rFonts w:ascii="Times New Roman" w:hAnsi="Times New Roman" w:cs="Times New Roman"/>
          <w:b/>
          <w:sz w:val="28"/>
          <w:szCs w:val="28"/>
          <w:lang w:eastAsia="uk-UA"/>
        </w:rPr>
        <w:t>кту</w:t>
      </w:r>
      <w:proofErr w:type="spellEnd"/>
      <w:r w:rsidRPr="00771E96">
        <w:rPr>
          <w:rFonts w:ascii="Times New Roman" w:hAnsi="Times New Roman" w:cs="Times New Roman"/>
          <w:b/>
          <w:sz w:val="28"/>
          <w:szCs w:val="28"/>
          <w:lang w:eastAsia="uk-UA"/>
        </w:rPr>
        <w:t xml:space="preserve"> </w:t>
      </w:r>
      <w:proofErr w:type="spellStart"/>
      <w:proofErr w:type="gramStart"/>
      <w:r w:rsidRPr="00771E96">
        <w:rPr>
          <w:rFonts w:ascii="Times New Roman" w:hAnsi="Times New Roman" w:cs="Times New Roman"/>
          <w:b/>
          <w:sz w:val="28"/>
          <w:szCs w:val="28"/>
          <w:lang w:eastAsia="uk-UA"/>
        </w:rPr>
        <w:t>рішення</w:t>
      </w:r>
      <w:proofErr w:type="spellEnd"/>
      <w:r w:rsidRPr="00771E96">
        <w:rPr>
          <w:rFonts w:ascii="Times New Roman" w:hAnsi="Times New Roman" w:cs="Times New Roman"/>
          <w:b/>
          <w:sz w:val="28"/>
          <w:szCs w:val="28"/>
          <w:lang w:eastAsia="uk-UA"/>
        </w:rPr>
        <w:t xml:space="preserve">  на</w:t>
      </w:r>
      <w:proofErr w:type="gramEnd"/>
      <w:r w:rsidRPr="00771E96">
        <w:rPr>
          <w:rFonts w:ascii="Times New Roman" w:hAnsi="Times New Roman" w:cs="Times New Roman"/>
          <w:b/>
          <w:sz w:val="28"/>
          <w:szCs w:val="28"/>
          <w:lang w:eastAsia="uk-UA"/>
        </w:rPr>
        <w:t xml:space="preserve"> </w:t>
      </w:r>
      <w:proofErr w:type="spellStart"/>
      <w:r w:rsidRPr="00771E96">
        <w:rPr>
          <w:rFonts w:ascii="Times New Roman" w:hAnsi="Times New Roman" w:cs="Times New Roman"/>
          <w:b/>
          <w:sz w:val="28"/>
          <w:szCs w:val="28"/>
          <w:lang w:eastAsia="uk-UA"/>
        </w:rPr>
        <w:t>осіб</w:t>
      </w:r>
      <w:proofErr w:type="spellEnd"/>
      <w:r w:rsidRPr="00771E96">
        <w:rPr>
          <w:rFonts w:ascii="Times New Roman" w:hAnsi="Times New Roman" w:cs="Times New Roman"/>
          <w:b/>
          <w:sz w:val="28"/>
          <w:szCs w:val="28"/>
          <w:lang w:eastAsia="uk-UA"/>
        </w:rPr>
        <w:t xml:space="preserve"> з </w:t>
      </w:r>
      <w:proofErr w:type="spellStart"/>
      <w:r w:rsidRPr="00771E96">
        <w:rPr>
          <w:rFonts w:ascii="Times New Roman" w:hAnsi="Times New Roman" w:cs="Times New Roman"/>
          <w:b/>
          <w:sz w:val="28"/>
          <w:szCs w:val="28"/>
          <w:lang w:eastAsia="uk-UA"/>
        </w:rPr>
        <w:t>інвалідністю</w:t>
      </w:r>
      <w:proofErr w:type="spellEnd"/>
      <w:r w:rsidRPr="00771E96">
        <w:rPr>
          <w:rFonts w:ascii="Times New Roman" w:hAnsi="Times New Roman" w:cs="Times New Roman"/>
          <w:b/>
          <w:sz w:val="28"/>
          <w:szCs w:val="28"/>
          <w:lang w:eastAsia="uk-UA"/>
        </w:rPr>
        <w:t>.</w:t>
      </w:r>
    </w:p>
    <w:p w14:paraId="3C830E45" w14:textId="77777777" w:rsidR="00773D6C" w:rsidRDefault="00773D6C" w:rsidP="00DC6FC1">
      <w:pPr>
        <w:tabs>
          <w:tab w:val="left" w:pos="5220"/>
          <w:tab w:val="left" w:pos="5400"/>
        </w:tabs>
        <w:spacing w:after="0" w:line="240" w:lineRule="auto"/>
        <w:ind w:firstLine="709"/>
        <w:jc w:val="both"/>
        <w:rPr>
          <w:rFonts w:ascii="Times New Roman" w:eastAsia="Times New Roman" w:hAnsi="Times New Roman"/>
          <w:sz w:val="28"/>
          <w:szCs w:val="28"/>
          <w:lang w:val="uk-UA" w:eastAsia="uk-UA"/>
        </w:rPr>
      </w:pPr>
    </w:p>
    <w:p w14:paraId="655249CF" w14:textId="384B5184" w:rsidR="006351C1" w:rsidRPr="006351C1" w:rsidRDefault="006351C1" w:rsidP="00DC6FC1">
      <w:pPr>
        <w:tabs>
          <w:tab w:val="left" w:pos="5220"/>
          <w:tab w:val="left" w:pos="5400"/>
        </w:tabs>
        <w:spacing w:after="0" w:line="240" w:lineRule="auto"/>
        <w:ind w:firstLine="709"/>
        <w:jc w:val="both"/>
        <w:rPr>
          <w:rFonts w:ascii="Times New Roman" w:eastAsia="Times New Roman" w:hAnsi="Times New Roman"/>
          <w:sz w:val="28"/>
          <w:szCs w:val="28"/>
          <w:lang w:val="uk-UA" w:eastAsia="uk-UA"/>
        </w:rPr>
      </w:pPr>
      <w:proofErr w:type="spellStart"/>
      <w:r w:rsidRPr="006351C1">
        <w:rPr>
          <w:rFonts w:ascii="Times New Roman" w:eastAsia="Times New Roman" w:hAnsi="Times New Roman"/>
          <w:sz w:val="28"/>
          <w:szCs w:val="28"/>
          <w:lang w:val="uk-UA" w:eastAsia="uk-UA"/>
        </w:rPr>
        <w:t>Проєкт</w:t>
      </w:r>
      <w:proofErr w:type="spellEnd"/>
      <w:r w:rsidRPr="006351C1">
        <w:rPr>
          <w:rFonts w:ascii="Times New Roman" w:eastAsia="Times New Roman" w:hAnsi="Times New Roman"/>
          <w:sz w:val="28"/>
          <w:szCs w:val="28"/>
          <w:lang w:val="uk-UA" w:eastAsia="uk-UA"/>
        </w:rPr>
        <w:t xml:space="preserve"> рішення не матиме впливу на права і соціальну захищеність осіб з інвалідністю.</w:t>
      </w:r>
    </w:p>
    <w:p w14:paraId="20E67520" w14:textId="77777777" w:rsidR="00DC6FC1" w:rsidRPr="006351C1" w:rsidRDefault="00DC6FC1" w:rsidP="00DC6FC1">
      <w:pPr>
        <w:spacing w:after="0" w:line="240" w:lineRule="auto"/>
        <w:ind w:firstLine="709"/>
        <w:jc w:val="both"/>
        <w:rPr>
          <w:rFonts w:ascii="Times New Roman" w:eastAsia="Times New Roman" w:hAnsi="Times New Roman" w:cs="Times New Roman"/>
          <w:sz w:val="28"/>
          <w:szCs w:val="28"/>
          <w:lang w:val="uk-UA"/>
        </w:rPr>
      </w:pPr>
      <w:bookmarkStart w:id="4" w:name="bookmark6"/>
      <w:bookmarkEnd w:id="3"/>
    </w:p>
    <w:bookmarkEnd w:id="4"/>
    <w:p w14:paraId="5AC12BD8" w14:textId="77777777" w:rsidR="00773D6C" w:rsidRDefault="00773D6C" w:rsidP="00773D6C">
      <w:pPr>
        <w:spacing w:after="0" w:line="240" w:lineRule="auto"/>
        <w:ind w:firstLine="567"/>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sz w:val="28"/>
          <w:szCs w:val="28"/>
          <w:lang w:eastAsia="ru-RU"/>
        </w:rPr>
        <w:t>5</w:t>
      </w:r>
      <w:r w:rsidRPr="00771E96">
        <w:rPr>
          <w:rFonts w:ascii="Times New Roman" w:eastAsia="Times New Roman" w:hAnsi="Times New Roman" w:cs="Times New Roman"/>
          <w:b/>
          <w:sz w:val="28"/>
          <w:szCs w:val="28"/>
          <w:lang w:eastAsia="ru-RU"/>
        </w:rPr>
        <w:t xml:space="preserve">. </w:t>
      </w:r>
      <w:proofErr w:type="spellStart"/>
      <w:r w:rsidRPr="00771E96">
        <w:rPr>
          <w:rFonts w:ascii="Times New Roman" w:eastAsia="Times New Roman" w:hAnsi="Times New Roman" w:cs="Times New Roman"/>
          <w:b/>
          <w:sz w:val="28"/>
          <w:szCs w:val="28"/>
          <w:lang w:eastAsia="ru-RU"/>
        </w:rPr>
        <w:t>Відповідність</w:t>
      </w:r>
      <w:proofErr w:type="spellEnd"/>
      <w:r w:rsidRPr="00771E96">
        <w:rPr>
          <w:rFonts w:ascii="Times New Roman" w:eastAsia="Times New Roman" w:hAnsi="Times New Roman" w:cs="Times New Roman"/>
          <w:b/>
          <w:sz w:val="28"/>
          <w:szCs w:val="28"/>
          <w:lang w:eastAsia="ru-RU"/>
        </w:rPr>
        <w:t xml:space="preserve"> </w:t>
      </w:r>
      <w:proofErr w:type="spellStart"/>
      <w:r w:rsidRPr="00771E96">
        <w:rPr>
          <w:rFonts w:ascii="Times New Roman" w:eastAsia="Times New Roman" w:hAnsi="Times New Roman" w:cs="Times New Roman"/>
          <w:b/>
          <w:sz w:val="28"/>
          <w:szCs w:val="28"/>
          <w:lang w:eastAsia="ru-RU"/>
        </w:rPr>
        <w:t>проєкту</w:t>
      </w:r>
      <w:proofErr w:type="spellEnd"/>
      <w:r w:rsidRPr="00771E96">
        <w:rPr>
          <w:rFonts w:ascii="Times New Roman" w:eastAsia="Times New Roman" w:hAnsi="Times New Roman" w:cs="Times New Roman"/>
          <w:b/>
          <w:sz w:val="28"/>
          <w:szCs w:val="28"/>
          <w:lang w:eastAsia="ru-RU"/>
        </w:rPr>
        <w:t xml:space="preserve"> </w:t>
      </w:r>
      <w:proofErr w:type="spellStart"/>
      <w:r w:rsidRPr="00771E96">
        <w:rPr>
          <w:rFonts w:ascii="Times New Roman" w:eastAsia="Times New Roman" w:hAnsi="Times New Roman" w:cs="Times New Roman"/>
          <w:b/>
          <w:sz w:val="28"/>
          <w:szCs w:val="28"/>
          <w:lang w:eastAsia="ru-RU"/>
        </w:rPr>
        <w:t>рішення</w:t>
      </w:r>
      <w:proofErr w:type="spellEnd"/>
      <w:r w:rsidRPr="00771E96">
        <w:rPr>
          <w:rFonts w:ascii="Times New Roman" w:eastAsia="Times New Roman" w:hAnsi="Times New Roman" w:cs="Times New Roman"/>
          <w:b/>
          <w:sz w:val="28"/>
          <w:szCs w:val="28"/>
          <w:lang w:eastAsia="ru-RU"/>
        </w:rPr>
        <w:t xml:space="preserve"> до Закону </w:t>
      </w:r>
      <w:proofErr w:type="spellStart"/>
      <w:r w:rsidRPr="00771E96">
        <w:rPr>
          <w:rFonts w:ascii="Times New Roman" w:eastAsia="Times New Roman" w:hAnsi="Times New Roman" w:cs="Times New Roman"/>
          <w:b/>
          <w:sz w:val="28"/>
          <w:szCs w:val="28"/>
          <w:lang w:eastAsia="ru-RU"/>
        </w:rPr>
        <w:t>України</w:t>
      </w:r>
      <w:proofErr w:type="spellEnd"/>
      <w:r w:rsidRPr="00771E96">
        <w:rPr>
          <w:rFonts w:ascii="Times New Roman" w:eastAsia="Times New Roman" w:hAnsi="Times New Roman" w:cs="Times New Roman"/>
          <w:b/>
          <w:sz w:val="28"/>
          <w:szCs w:val="28"/>
          <w:lang w:eastAsia="ru-RU"/>
        </w:rPr>
        <w:t xml:space="preserve"> </w:t>
      </w:r>
      <w:r w:rsidRPr="00771E96">
        <w:rPr>
          <w:rFonts w:ascii="Times New Roman" w:eastAsia="Times New Roman" w:hAnsi="Times New Roman" w:cs="Times New Roman"/>
          <w:b/>
          <w:color w:val="000000"/>
          <w:sz w:val="28"/>
          <w:szCs w:val="28"/>
          <w:lang w:eastAsia="ru-RU"/>
        </w:rPr>
        <w:t xml:space="preserve">«Про </w:t>
      </w:r>
      <w:proofErr w:type="gramStart"/>
      <w:r w:rsidRPr="00771E96">
        <w:rPr>
          <w:rFonts w:ascii="Times New Roman" w:eastAsia="Times New Roman" w:hAnsi="Times New Roman" w:cs="Times New Roman"/>
          <w:b/>
          <w:color w:val="000000"/>
          <w:sz w:val="28"/>
          <w:szCs w:val="28"/>
          <w:lang w:eastAsia="ru-RU"/>
        </w:rPr>
        <w:t>доступ  до</w:t>
      </w:r>
      <w:proofErr w:type="gramEnd"/>
      <w:r w:rsidRPr="00771E96">
        <w:rPr>
          <w:rFonts w:ascii="Times New Roman" w:eastAsia="Times New Roman" w:hAnsi="Times New Roman" w:cs="Times New Roman"/>
          <w:b/>
          <w:color w:val="000000"/>
          <w:sz w:val="28"/>
          <w:szCs w:val="28"/>
          <w:lang w:eastAsia="ru-RU"/>
        </w:rPr>
        <w:t xml:space="preserve"> </w:t>
      </w:r>
      <w:proofErr w:type="spellStart"/>
      <w:r w:rsidRPr="00771E96">
        <w:rPr>
          <w:rFonts w:ascii="Times New Roman" w:eastAsia="Times New Roman" w:hAnsi="Times New Roman" w:cs="Times New Roman"/>
          <w:b/>
          <w:color w:val="000000"/>
          <w:sz w:val="28"/>
          <w:szCs w:val="28"/>
          <w:lang w:eastAsia="ru-RU"/>
        </w:rPr>
        <w:t>публічної</w:t>
      </w:r>
      <w:proofErr w:type="spellEnd"/>
      <w:r w:rsidRPr="00771E96">
        <w:rPr>
          <w:rFonts w:ascii="Times New Roman" w:eastAsia="Times New Roman" w:hAnsi="Times New Roman" w:cs="Times New Roman"/>
          <w:b/>
          <w:color w:val="000000"/>
          <w:sz w:val="28"/>
          <w:szCs w:val="28"/>
          <w:lang w:eastAsia="ru-RU"/>
        </w:rPr>
        <w:t xml:space="preserve"> </w:t>
      </w:r>
      <w:proofErr w:type="spellStart"/>
      <w:r w:rsidRPr="00771E96">
        <w:rPr>
          <w:rFonts w:ascii="Times New Roman" w:eastAsia="Times New Roman" w:hAnsi="Times New Roman" w:cs="Times New Roman"/>
          <w:b/>
          <w:color w:val="000000"/>
          <w:sz w:val="28"/>
          <w:szCs w:val="28"/>
          <w:lang w:eastAsia="ru-RU"/>
        </w:rPr>
        <w:t>інформації</w:t>
      </w:r>
      <w:proofErr w:type="spellEnd"/>
      <w:r w:rsidRPr="00771E96">
        <w:rPr>
          <w:rFonts w:ascii="Times New Roman" w:eastAsia="Times New Roman" w:hAnsi="Times New Roman" w:cs="Times New Roman"/>
          <w:b/>
          <w:color w:val="000000"/>
          <w:sz w:val="28"/>
          <w:szCs w:val="28"/>
          <w:lang w:eastAsia="ru-RU"/>
        </w:rPr>
        <w:t>».</w:t>
      </w:r>
    </w:p>
    <w:p w14:paraId="172F2407" w14:textId="77777777" w:rsidR="00773D6C" w:rsidRPr="006351C1" w:rsidRDefault="00773D6C" w:rsidP="006351C1">
      <w:pPr>
        <w:spacing w:after="0" w:line="240" w:lineRule="auto"/>
        <w:ind w:firstLine="709"/>
        <w:jc w:val="both"/>
        <w:rPr>
          <w:rFonts w:ascii="Times New Roman" w:eastAsia="Times New Roman" w:hAnsi="Times New Roman" w:cs="Times New Roman"/>
          <w:sz w:val="28"/>
          <w:szCs w:val="28"/>
          <w:lang w:val="uk-UA"/>
        </w:rPr>
      </w:pPr>
    </w:p>
    <w:p w14:paraId="4EC0C9CC" w14:textId="77777777" w:rsidR="006351C1" w:rsidRPr="006351C1" w:rsidRDefault="00DC6FC1" w:rsidP="006351C1">
      <w:pPr>
        <w:spacing w:after="0" w:line="240" w:lineRule="auto"/>
        <w:ind w:firstLine="709"/>
        <w:jc w:val="both"/>
        <w:rPr>
          <w:rFonts w:ascii="Times New Roman" w:eastAsia="Times New Roman" w:hAnsi="Times New Roman" w:cs="Times New Roman"/>
          <w:sz w:val="28"/>
          <w:szCs w:val="28"/>
          <w:lang w:val="uk-UA"/>
        </w:rPr>
      </w:pPr>
      <w:proofErr w:type="spellStart"/>
      <w:r w:rsidRPr="006351C1">
        <w:rPr>
          <w:rFonts w:ascii="Times New Roman" w:eastAsia="Times New Roman" w:hAnsi="Times New Roman" w:cs="Times New Roman"/>
          <w:sz w:val="28"/>
          <w:szCs w:val="28"/>
          <w:lang w:val="uk-UA"/>
        </w:rPr>
        <w:t>Проєкт</w:t>
      </w:r>
      <w:proofErr w:type="spellEnd"/>
      <w:r w:rsidRPr="006351C1">
        <w:rPr>
          <w:rFonts w:ascii="Times New Roman" w:eastAsia="Times New Roman" w:hAnsi="Times New Roman" w:cs="Times New Roman"/>
          <w:sz w:val="28"/>
          <w:szCs w:val="28"/>
          <w:lang w:val="uk-UA"/>
        </w:rPr>
        <w:t xml:space="preserve"> рішення не</w:t>
      </w:r>
      <w:r w:rsidR="006351C1" w:rsidRPr="006351C1">
        <w:rPr>
          <w:rFonts w:ascii="Times New Roman" w:eastAsia="Times New Roman" w:hAnsi="Times New Roman" w:cs="Times New Roman"/>
          <w:sz w:val="28"/>
          <w:szCs w:val="28"/>
          <w:lang w:val="uk-UA"/>
        </w:rPr>
        <w:t xml:space="preserve"> містить </w:t>
      </w:r>
      <w:r w:rsidR="006351C1" w:rsidRPr="006351C1">
        <w:rPr>
          <w:rFonts w:ascii="Times New Roman" w:eastAsia="Times New Roman" w:hAnsi="Times New Roman"/>
          <w:sz w:val="28"/>
          <w:szCs w:val="28"/>
          <w:lang w:val="uk-UA" w:eastAsia="uk-UA"/>
        </w:rPr>
        <w:t>інформації з обмеженим доступом у розумінні статті 6 Закону України «Про доступ до публічної інформації».</w:t>
      </w:r>
    </w:p>
    <w:p w14:paraId="550A6E06" w14:textId="77777777" w:rsidR="006351C1" w:rsidRDefault="006351C1" w:rsidP="006351C1">
      <w:pPr>
        <w:tabs>
          <w:tab w:val="left" w:pos="5220"/>
          <w:tab w:val="left" w:pos="5400"/>
        </w:tabs>
        <w:spacing w:after="0" w:line="240" w:lineRule="auto"/>
        <w:ind w:firstLine="709"/>
        <w:jc w:val="both"/>
        <w:rPr>
          <w:rFonts w:ascii="Times New Roman" w:eastAsia="Times New Roman" w:hAnsi="Times New Roman" w:cs="Times New Roman"/>
          <w:sz w:val="28"/>
          <w:szCs w:val="28"/>
          <w:lang w:val="uk-UA"/>
        </w:rPr>
      </w:pPr>
      <w:bookmarkStart w:id="5" w:name="bookmark7"/>
    </w:p>
    <w:p w14:paraId="18EE2783" w14:textId="77777777" w:rsidR="00773D6C" w:rsidRDefault="00773D6C" w:rsidP="00773D6C">
      <w:pPr>
        <w:spacing w:after="0" w:line="240" w:lineRule="auto"/>
        <w:ind w:right="-2" w:firstLine="567"/>
        <w:contextualSpacing/>
        <w:jc w:val="center"/>
        <w:rPr>
          <w:rFonts w:ascii="Times New Roman" w:hAnsi="Times New Roman" w:cs="Times New Roman"/>
          <w:b/>
          <w:sz w:val="28"/>
          <w:szCs w:val="28"/>
          <w:lang w:val="uk-UA" w:eastAsia="uk-UA"/>
        </w:rPr>
      </w:pPr>
      <w:r>
        <w:rPr>
          <w:rFonts w:ascii="Times New Roman" w:eastAsia="Times New Roman" w:hAnsi="Times New Roman" w:cs="Times New Roman"/>
          <w:b/>
          <w:sz w:val="28"/>
          <w:szCs w:val="28"/>
          <w:lang w:eastAsia="ru-RU"/>
        </w:rPr>
        <w:t>6</w:t>
      </w:r>
      <w:r w:rsidRPr="00771E96">
        <w:rPr>
          <w:rFonts w:ascii="Times New Roman" w:eastAsia="Times New Roman" w:hAnsi="Times New Roman" w:cs="Times New Roman"/>
          <w:b/>
          <w:sz w:val="28"/>
          <w:szCs w:val="28"/>
          <w:lang w:eastAsia="ru-RU"/>
        </w:rPr>
        <w:t xml:space="preserve">.   </w:t>
      </w:r>
      <w:proofErr w:type="spellStart"/>
      <w:r w:rsidRPr="00771E96">
        <w:rPr>
          <w:rFonts w:ascii="Times New Roman" w:eastAsia="Times New Roman" w:hAnsi="Times New Roman" w:cs="Times New Roman"/>
          <w:b/>
          <w:sz w:val="28"/>
          <w:szCs w:val="28"/>
          <w:lang w:eastAsia="ru-RU"/>
        </w:rPr>
        <w:t>Відповідність</w:t>
      </w:r>
      <w:proofErr w:type="spellEnd"/>
      <w:r w:rsidRPr="00771E96">
        <w:rPr>
          <w:rFonts w:ascii="Times New Roman" w:eastAsia="Times New Roman" w:hAnsi="Times New Roman" w:cs="Times New Roman"/>
          <w:b/>
          <w:sz w:val="28"/>
          <w:szCs w:val="28"/>
          <w:lang w:eastAsia="ru-RU"/>
        </w:rPr>
        <w:t xml:space="preserve"> </w:t>
      </w:r>
      <w:proofErr w:type="spellStart"/>
      <w:r w:rsidRPr="00771E96">
        <w:rPr>
          <w:rFonts w:ascii="Times New Roman" w:eastAsia="Times New Roman" w:hAnsi="Times New Roman" w:cs="Times New Roman"/>
          <w:b/>
          <w:sz w:val="28"/>
          <w:szCs w:val="28"/>
          <w:lang w:eastAsia="ru-RU"/>
        </w:rPr>
        <w:t>проєкту</w:t>
      </w:r>
      <w:proofErr w:type="spellEnd"/>
      <w:r w:rsidRPr="00771E96">
        <w:rPr>
          <w:rFonts w:ascii="Times New Roman" w:eastAsia="Times New Roman" w:hAnsi="Times New Roman" w:cs="Times New Roman"/>
          <w:b/>
          <w:sz w:val="28"/>
          <w:szCs w:val="28"/>
          <w:lang w:eastAsia="ru-RU"/>
        </w:rPr>
        <w:t xml:space="preserve"> </w:t>
      </w:r>
      <w:proofErr w:type="spellStart"/>
      <w:r w:rsidRPr="00771E96">
        <w:rPr>
          <w:rFonts w:ascii="Times New Roman" w:eastAsia="Times New Roman" w:hAnsi="Times New Roman" w:cs="Times New Roman"/>
          <w:b/>
          <w:sz w:val="28"/>
          <w:szCs w:val="28"/>
          <w:lang w:eastAsia="ru-RU"/>
        </w:rPr>
        <w:t>рішення</w:t>
      </w:r>
      <w:proofErr w:type="spellEnd"/>
      <w:r w:rsidRPr="00771E96">
        <w:rPr>
          <w:rFonts w:ascii="Times New Roman" w:eastAsia="Times New Roman" w:hAnsi="Times New Roman" w:cs="Times New Roman"/>
          <w:b/>
          <w:sz w:val="28"/>
          <w:szCs w:val="28"/>
          <w:lang w:eastAsia="ru-RU"/>
        </w:rPr>
        <w:t xml:space="preserve"> до </w:t>
      </w:r>
      <w:proofErr w:type="spellStart"/>
      <w:r w:rsidRPr="00771E96">
        <w:rPr>
          <w:rFonts w:ascii="Times New Roman" w:eastAsia="Times New Roman" w:hAnsi="Times New Roman" w:cs="Times New Roman"/>
          <w:b/>
          <w:sz w:val="28"/>
          <w:szCs w:val="28"/>
          <w:lang w:eastAsia="ru-RU"/>
        </w:rPr>
        <w:t>З</w:t>
      </w:r>
      <w:r w:rsidRPr="00771E96">
        <w:rPr>
          <w:rFonts w:ascii="Times New Roman" w:hAnsi="Times New Roman" w:cs="Times New Roman"/>
          <w:b/>
          <w:sz w:val="28"/>
          <w:szCs w:val="28"/>
          <w:lang w:eastAsia="uk-UA"/>
        </w:rPr>
        <w:t>аконів</w:t>
      </w:r>
      <w:proofErr w:type="spellEnd"/>
      <w:r w:rsidRPr="00771E96">
        <w:rPr>
          <w:rFonts w:ascii="Times New Roman" w:hAnsi="Times New Roman" w:cs="Times New Roman"/>
          <w:b/>
          <w:sz w:val="28"/>
          <w:szCs w:val="28"/>
          <w:lang w:eastAsia="uk-UA"/>
        </w:rPr>
        <w:t xml:space="preserve"> </w:t>
      </w:r>
      <w:proofErr w:type="spellStart"/>
      <w:r w:rsidRPr="00771E96">
        <w:rPr>
          <w:rFonts w:ascii="Times New Roman" w:hAnsi="Times New Roman" w:cs="Times New Roman"/>
          <w:b/>
          <w:sz w:val="28"/>
          <w:szCs w:val="28"/>
          <w:lang w:eastAsia="uk-UA"/>
        </w:rPr>
        <w:t>України</w:t>
      </w:r>
      <w:proofErr w:type="spellEnd"/>
      <w:r w:rsidRPr="00771E96">
        <w:rPr>
          <w:rFonts w:ascii="Times New Roman" w:hAnsi="Times New Roman" w:cs="Times New Roman"/>
          <w:b/>
          <w:sz w:val="28"/>
          <w:szCs w:val="28"/>
          <w:lang w:eastAsia="uk-UA"/>
        </w:rPr>
        <w:t xml:space="preserve"> «Про </w:t>
      </w:r>
      <w:proofErr w:type="spellStart"/>
      <w:r w:rsidRPr="00771E96">
        <w:rPr>
          <w:rFonts w:ascii="Times New Roman" w:hAnsi="Times New Roman" w:cs="Times New Roman"/>
          <w:b/>
          <w:sz w:val="28"/>
          <w:szCs w:val="28"/>
          <w:lang w:eastAsia="uk-UA"/>
        </w:rPr>
        <w:t>інформацію</w:t>
      </w:r>
      <w:proofErr w:type="spellEnd"/>
      <w:r w:rsidRPr="00771E96">
        <w:rPr>
          <w:rFonts w:ascii="Times New Roman" w:hAnsi="Times New Roman" w:cs="Times New Roman"/>
          <w:b/>
          <w:sz w:val="28"/>
          <w:szCs w:val="28"/>
          <w:lang w:eastAsia="uk-UA"/>
        </w:rPr>
        <w:t xml:space="preserve">» та «Про </w:t>
      </w:r>
      <w:proofErr w:type="spellStart"/>
      <w:r w:rsidRPr="00771E96">
        <w:rPr>
          <w:rFonts w:ascii="Times New Roman" w:hAnsi="Times New Roman" w:cs="Times New Roman"/>
          <w:b/>
          <w:sz w:val="28"/>
          <w:szCs w:val="28"/>
          <w:lang w:eastAsia="uk-UA"/>
        </w:rPr>
        <w:t>захист</w:t>
      </w:r>
      <w:proofErr w:type="spellEnd"/>
      <w:r w:rsidRPr="00771E96">
        <w:rPr>
          <w:rFonts w:ascii="Times New Roman" w:hAnsi="Times New Roman" w:cs="Times New Roman"/>
          <w:b/>
          <w:sz w:val="28"/>
          <w:szCs w:val="28"/>
          <w:lang w:eastAsia="uk-UA"/>
        </w:rPr>
        <w:t xml:space="preserve"> </w:t>
      </w:r>
      <w:proofErr w:type="spellStart"/>
      <w:r w:rsidRPr="00771E96">
        <w:rPr>
          <w:rFonts w:ascii="Times New Roman" w:hAnsi="Times New Roman" w:cs="Times New Roman"/>
          <w:b/>
          <w:sz w:val="28"/>
          <w:szCs w:val="28"/>
          <w:lang w:eastAsia="uk-UA"/>
        </w:rPr>
        <w:t>персональних</w:t>
      </w:r>
      <w:proofErr w:type="spellEnd"/>
      <w:r w:rsidRPr="00771E96">
        <w:rPr>
          <w:rFonts w:ascii="Times New Roman" w:hAnsi="Times New Roman" w:cs="Times New Roman"/>
          <w:b/>
          <w:sz w:val="28"/>
          <w:szCs w:val="28"/>
          <w:lang w:eastAsia="uk-UA"/>
        </w:rPr>
        <w:t xml:space="preserve"> </w:t>
      </w:r>
      <w:proofErr w:type="spellStart"/>
      <w:r w:rsidRPr="00771E96">
        <w:rPr>
          <w:rFonts w:ascii="Times New Roman" w:hAnsi="Times New Roman" w:cs="Times New Roman"/>
          <w:b/>
          <w:sz w:val="28"/>
          <w:szCs w:val="28"/>
          <w:lang w:eastAsia="uk-UA"/>
        </w:rPr>
        <w:t>даних</w:t>
      </w:r>
      <w:proofErr w:type="spellEnd"/>
      <w:r w:rsidRPr="00771E96">
        <w:rPr>
          <w:rFonts w:ascii="Times New Roman" w:hAnsi="Times New Roman" w:cs="Times New Roman"/>
          <w:b/>
          <w:sz w:val="28"/>
          <w:szCs w:val="28"/>
          <w:lang w:eastAsia="uk-UA"/>
        </w:rPr>
        <w:t>».</w:t>
      </w:r>
    </w:p>
    <w:p w14:paraId="7477C114" w14:textId="77777777" w:rsidR="00773D6C" w:rsidRPr="00773D6C" w:rsidRDefault="00773D6C" w:rsidP="00773D6C">
      <w:pPr>
        <w:spacing w:after="0" w:line="240" w:lineRule="auto"/>
        <w:ind w:right="-2" w:firstLine="567"/>
        <w:contextualSpacing/>
        <w:jc w:val="center"/>
        <w:rPr>
          <w:rFonts w:ascii="Times New Roman" w:hAnsi="Times New Roman" w:cs="Times New Roman"/>
          <w:b/>
          <w:sz w:val="28"/>
          <w:szCs w:val="28"/>
          <w:lang w:val="uk-UA" w:eastAsia="uk-UA"/>
        </w:rPr>
      </w:pPr>
    </w:p>
    <w:p w14:paraId="036E98B9" w14:textId="77777777" w:rsidR="00773D6C" w:rsidRPr="00771E96" w:rsidRDefault="00773D6C" w:rsidP="00773D6C">
      <w:pPr>
        <w:spacing w:after="0" w:line="240" w:lineRule="auto"/>
        <w:ind w:right="-2" w:firstLine="567"/>
        <w:contextualSpacing/>
        <w:jc w:val="both"/>
        <w:rPr>
          <w:rFonts w:ascii="Times New Roman" w:hAnsi="Times New Roman" w:cs="Times New Roman"/>
          <w:sz w:val="28"/>
          <w:szCs w:val="28"/>
          <w:lang w:eastAsia="uk-UA"/>
        </w:rPr>
      </w:pPr>
      <w:proofErr w:type="spellStart"/>
      <w:r w:rsidRPr="00771E96">
        <w:rPr>
          <w:rFonts w:ascii="Times New Roman" w:hAnsi="Times New Roman" w:cs="Times New Roman"/>
          <w:sz w:val="28"/>
          <w:szCs w:val="28"/>
          <w:lang w:eastAsia="uk-UA"/>
        </w:rPr>
        <w:t>Проєкт</w:t>
      </w:r>
      <w:proofErr w:type="spellEnd"/>
      <w:r w:rsidRPr="00771E96">
        <w:rPr>
          <w:rFonts w:ascii="Times New Roman" w:hAnsi="Times New Roman" w:cs="Times New Roman"/>
          <w:sz w:val="28"/>
          <w:szCs w:val="28"/>
          <w:lang w:eastAsia="uk-UA"/>
        </w:rPr>
        <w:t xml:space="preserve"> </w:t>
      </w:r>
      <w:proofErr w:type="spellStart"/>
      <w:r w:rsidRPr="00771E96">
        <w:rPr>
          <w:rFonts w:ascii="Times New Roman" w:hAnsi="Times New Roman" w:cs="Times New Roman"/>
          <w:sz w:val="28"/>
          <w:szCs w:val="28"/>
          <w:lang w:eastAsia="uk-UA"/>
        </w:rPr>
        <w:t>рішення</w:t>
      </w:r>
      <w:proofErr w:type="spellEnd"/>
      <w:r w:rsidRPr="00771E96">
        <w:rPr>
          <w:rFonts w:ascii="Times New Roman" w:hAnsi="Times New Roman" w:cs="Times New Roman"/>
          <w:sz w:val="28"/>
          <w:szCs w:val="28"/>
          <w:lang w:eastAsia="uk-UA"/>
        </w:rPr>
        <w:t xml:space="preserve"> не </w:t>
      </w:r>
      <w:proofErr w:type="spellStart"/>
      <w:r w:rsidRPr="00771E96">
        <w:rPr>
          <w:rFonts w:ascii="Times New Roman" w:hAnsi="Times New Roman" w:cs="Times New Roman"/>
          <w:sz w:val="28"/>
          <w:szCs w:val="28"/>
          <w:lang w:eastAsia="uk-UA"/>
        </w:rPr>
        <w:t>містить</w:t>
      </w:r>
      <w:proofErr w:type="spellEnd"/>
      <w:r w:rsidRPr="00771E96">
        <w:rPr>
          <w:rFonts w:ascii="Times New Roman" w:hAnsi="Times New Roman" w:cs="Times New Roman"/>
          <w:sz w:val="28"/>
          <w:szCs w:val="28"/>
          <w:lang w:eastAsia="uk-UA"/>
        </w:rPr>
        <w:t xml:space="preserve"> </w:t>
      </w:r>
      <w:proofErr w:type="spellStart"/>
      <w:r w:rsidRPr="00771E96">
        <w:rPr>
          <w:rFonts w:ascii="Times New Roman" w:hAnsi="Times New Roman" w:cs="Times New Roman"/>
          <w:sz w:val="28"/>
          <w:szCs w:val="28"/>
          <w:lang w:eastAsia="uk-UA"/>
        </w:rPr>
        <w:t>інформацію</w:t>
      </w:r>
      <w:proofErr w:type="spellEnd"/>
      <w:r w:rsidRPr="00771E96">
        <w:rPr>
          <w:rFonts w:ascii="Times New Roman" w:hAnsi="Times New Roman" w:cs="Times New Roman"/>
          <w:sz w:val="28"/>
          <w:szCs w:val="28"/>
          <w:lang w:eastAsia="uk-UA"/>
        </w:rPr>
        <w:t xml:space="preserve"> про </w:t>
      </w:r>
      <w:proofErr w:type="spellStart"/>
      <w:r w:rsidRPr="00771E96">
        <w:rPr>
          <w:rFonts w:ascii="Times New Roman" w:hAnsi="Times New Roman" w:cs="Times New Roman"/>
          <w:sz w:val="28"/>
          <w:szCs w:val="28"/>
          <w:lang w:eastAsia="uk-UA"/>
        </w:rPr>
        <w:t>фізичну</w:t>
      </w:r>
      <w:proofErr w:type="spellEnd"/>
      <w:r w:rsidRPr="00771E96">
        <w:rPr>
          <w:rFonts w:ascii="Times New Roman" w:hAnsi="Times New Roman" w:cs="Times New Roman"/>
          <w:sz w:val="28"/>
          <w:szCs w:val="28"/>
          <w:lang w:eastAsia="uk-UA"/>
        </w:rPr>
        <w:t xml:space="preserve"> особу (</w:t>
      </w:r>
      <w:proofErr w:type="spellStart"/>
      <w:r w:rsidRPr="00771E96">
        <w:rPr>
          <w:rFonts w:ascii="Times New Roman" w:hAnsi="Times New Roman" w:cs="Times New Roman"/>
          <w:sz w:val="28"/>
          <w:szCs w:val="28"/>
          <w:lang w:eastAsia="uk-UA"/>
        </w:rPr>
        <w:t>персональні</w:t>
      </w:r>
      <w:proofErr w:type="spellEnd"/>
      <w:r w:rsidRPr="00771E96">
        <w:rPr>
          <w:rFonts w:ascii="Times New Roman" w:hAnsi="Times New Roman" w:cs="Times New Roman"/>
          <w:sz w:val="28"/>
          <w:szCs w:val="28"/>
          <w:lang w:eastAsia="uk-UA"/>
        </w:rPr>
        <w:t xml:space="preserve"> </w:t>
      </w:r>
      <w:proofErr w:type="spellStart"/>
      <w:r w:rsidRPr="00771E96">
        <w:rPr>
          <w:rFonts w:ascii="Times New Roman" w:hAnsi="Times New Roman" w:cs="Times New Roman"/>
          <w:sz w:val="28"/>
          <w:szCs w:val="28"/>
          <w:lang w:eastAsia="uk-UA"/>
        </w:rPr>
        <w:t>дані</w:t>
      </w:r>
      <w:proofErr w:type="spellEnd"/>
      <w:r w:rsidRPr="00771E96">
        <w:rPr>
          <w:rFonts w:ascii="Times New Roman" w:hAnsi="Times New Roman" w:cs="Times New Roman"/>
          <w:sz w:val="28"/>
          <w:szCs w:val="28"/>
          <w:lang w:eastAsia="uk-UA"/>
        </w:rPr>
        <w:t xml:space="preserve">) у </w:t>
      </w:r>
      <w:proofErr w:type="spellStart"/>
      <w:r w:rsidRPr="00771E96">
        <w:rPr>
          <w:rFonts w:ascii="Times New Roman" w:hAnsi="Times New Roman" w:cs="Times New Roman"/>
          <w:sz w:val="28"/>
          <w:szCs w:val="28"/>
          <w:lang w:eastAsia="uk-UA"/>
        </w:rPr>
        <w:t>розумінні</w:t>
      </w:r>
      <w:proofErr w:type="spellEnd"/>
      <w:r w:rsidRPr="00771E96">
        <w:rPr>
          <w:rFonts w:ascii="Times New Roman" w:hAnsi="Times New Roman" w:cs="Times New Roman"/>
          <w:sz w:val="28"/>
          <w:szCs w:val="28"/>
          <w:lang w:eastAsia="uk-UA"/>
        </w:rPr>
        <w:t xml:space="preserve"> статей 11 та 21 Закону </w:t>
      </w:r>
      <w:proofErr w:type="spellStart"/>
      <w:r w:rsidRPr="00771E96">
        <w:rPr>
          <w:rFonts w:ascii="Times New Roman" w:hAnsi="Times New Roman" w:cs="Times New Roman"/>
          <w:sz w:val="28"/>
          <w:szCs w:val="28"/>
          <w:lang w:eastAsia="uk-UA"/>
        </w:rPr>
        <w:t>України</w:t>
      </w:r>
      <w:proofErr w:type="spellEnd"/>
      <w:r w:rsidRPr="00771E96">
        <w:rPr>
          <w:rFonts w:ascii="Times New Roman" w:hAnsi="Times New Roman" w:cs="Times New Roman"/>
          <w:sz w:val="28"/>
          <w:szCs w:val="28"/>
          <w:lang w:eastAsia="uk-UA"/>
        </w:rPr>
        <w:t xml:space="preserve"> «Про </w:t>
      </w:r>
      <w:proofErr w:type="spellStart"/>
      <w:r w:rsidRPr="00771E96">
        <w:rPr>
          <w:rFonts w:ascii="Times New Roman" w:hAnsi="Times New Roman" w:cs="Times New Roman"/>
          <w:sz w:val="28"/>
          <w:szCs w:val="28"/>
          <w:lang w:eastAsia="uk-UA"/>
        </w:rPr>
        <w:t>інформацію</w:t>
      </w:r>
      <w:proofErr w:type="spellEnd"/>
      <w:r w:rsidRPr="00771E96">
        <w:rPr>
          <w:rFonts w:ascii="Times New Roman" w:hAnsi="Times New Roman" w:cs="Times New Roman"/>
          <w:sz w:val="28"/>
          <w:szCs w:val="28"/>
          <w:lang w:eastAsia="uk-UA"/>
        </w:rPr>
        <w:t xml:space="preserve">» та </w:t>
      </w:r>
      <w:proofErr w:type="spellStart"/>
      <w:r w:rsidRPr="00771E96">
        <w:rPr>
          <w:rFonts w:ascii="Times New Roman" w:hAnsi="Times New Roman" w:cs="Times New Roman"/>
          <w:sz w:val="28"/>
          <w:szCs w:val="28"/>
          <w:lang w:eastAsia="uk-UA"/>
        </w:rPr>
        <w:t>статті</w:t>
      </w:r>
      <w:proofErr w:type="spellEnd"/>
      <w:r w:rsidRPr="00771E96">
        <w:rPr>
          <w:rFonts w:ascii="Times New Roman" w:hAnsi="Times New Roman" w:cs="Times New Roman"/>
          <w:sz w:val="28"/>
          <w:szCs w:val="28"/>
          <w:lang w:eastAsia="uk-UA"/>
        </w:rPr>
        <w:t xml:space="preserve"> 2 Закону </w:t>
      </w:r>
      <w:proofErr w:type="spellStart"/>
      <w:r w:rsidRPr="00771E96">
        <w:rPr>
          <w:rFonts w:ascii="Times New Roman" w:hAnsi="Times New Roman" w:cs="Times New Roman"/>
          <w:sz w:val="28"/>
          <w:szCs w:val="28"/>
          <w:lang w:eastAsia="uk-UA"/>
        </w:rPr>
        <w:t>України</w:t>
      </w:r>
      <w:proofErr w:type="spellEnd"/>
      <w:r w:rsidRPr="00771E96">
        <w:rPr>
          <w:rFonts w:ascii="Times New Roman" w:hAnsi="Times New Roman" w:cs="Times New Roman"/>
          <w:sz w:val="28"/>
          <w:szCs w:val="28"/>
          <w:lang w:eastAsia="uk-UA"/>
        </w:rPr>
        <w:t xml:space="preserve"> «Про </w:t>
      </w:r>
      <w:proofErr w:type="spellStart"/>
      <w:r w:rsidRPr="00771E96">
        <w:rPr>
          <w:rFonts w:ascii="Times New Roman" w:hAnsi="Times New Roman" w:cs="Times New Roman"/>
          <w:sz w:val="28"/>
          <w:szCs w:val="28"/>
          <w:lang w:eastAsia="uk-UA"/>
        </w:rPr>
        <w:t>захист</w:t>
      </w:r>
      <w:proofErr w:type="spellEnd"/>
      <w:r w:rsidRPr="00771E96">
        <w:rPr>
          <w:rFonts w:ascii="Times New Roman" w:hAnsi="Times New Roman" w:cs="Times New Roman"/>
          <w:sz w:val="28"/>
          <w:szCs w:val="28"/>
          <w:lang w:eastAsia="uk-UA"/>
        </w:rPr>
        <w:t xml:space="preserve"> </w:t>
      </w:r>
      <w:proofErr w:type="spellStart"/>
      <w:r w:rsidRPr="00771E96">
        <w:rPr>
          <w:rFonts w:ascii="Times New Roman" w:hAnsi="Times New Roman" w:cs="Times New Roman"/>
          <w:sz w:val="28"/>
          <w:szCs w:val="28"/>
          <w:lang w:eastAsia="uk-UA"/>
        </w:rPr>
        <w:t>персональних</w:t>
      </w:r>
      <w:proofErr w:type="spellEnd"/>
      <w:r w:rsidRPr="00771E96">
        <w:rPr>
          <w:rFonts w:ascii="Times New Roman" w:hAnsi="Times New Roman" w:cs="Times New Roman"/>
          <w:sz w:val="28"/>
          <w:szCs w:val="28"/>
          <w:lang w:eastAsia="uk-UA"/>
        </w:rPr>
        <w:t xml:space="preserve"> </w:t>
      </w:r>
      <w:proofErr w:type="spellStart"/>
      <w:r w:rsidRPr="00771E96">
        <w:rPr>
          <w:rFonts w:ascii="Times New Roman" w:hAnsi="Times New Roman" w:cs="Times New Roman"/>
          <w:sz w:val="28"/>
          <w:szCs w:val="28"/>
          <w:lang w:eastAsia="uk-UA"/>
        </w:rPr>
        <w:t>даних</w:t>
      </w:r>
      <w:proofErr w:type="spellEnd"/>
      <w:r w:rsidRPr="00771E96">
        <w:rPr>
          <w:rFonts w:ascii="Times New Roman" w:hAnsi="Times New Roman" w:cs="Times New Roman"/>
          <w:sz w:val="28"/>
          <w:szCs w:val="28"/>
          <w:lang w:eastAsia="uk-UA"/>
        </w:rPr>
        <w:t>».</w:t>
      </w:r>
    </w:p>
    <w:p w14:paraId="40EAF201" w14:textId="77777777" w:rsidR="00773D6C" w:rsidRPr="006351C1" w:rsidRDefault="00773D6C" w:rsidP="006351C1">
      <w:pPr>
        <w:tabs>
          <w:tab w:val="left" w:pos="5220"/>
          <w:tab w:val="left" w:pos="5400"/>
        </w:tabs>
        <w:spacing w:after="0" w:line="240" w:lineRule="auto"/>
        <w:ind w:firstLine="709"/>
        <w:jc w:val="both"/>
        <w:rPr>
          <w:rFonts w:ascii="Times New Roman" w:eastAsia="Times New Roman" w:hAnsi="Times New Roman" w:cs="Times New Roman"/>
          <w:sz w:val="28"/>
          <w:szCs w:val="28"/>
          <w:lang w:val="uk-UA"/>
        </w:rPr>
      </w:pPr>
    </w:p>
    <w:p w14:paraId="281E526E" w14:textId="77777777" w:rsidR="00773D6C" w:rsidRDefault="00773D6C" w:rsidP="00773D6C">
      <w:pPr>
        <w:keepNext/>
        <w:tabs>
          <w:tab w:val="left" w:pos="0"/>
        </w:tabs>
        <w:spacing w:after="0" w:line="240" w:lineRule="auto"/>
        <w:ind w:firstLine="567"/>
        <w:jc w:val="center"/>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7</w:t>
      </w:r>
      <w:r w:rsidRPr="00771E96">
        <w:rPr>
          <w:rFonts w:ascii="Times New Roman" w:eastAsia="Times New Roman" w:hAnsi="Times New Roman" w:cs="Times New Roman"/>
          <w:b/>
          <w:bCs/>
          <w:sz w:val="28"/>
          <w:szCs w:val="28"/>
          <w:lang w:eastAsia="ru-RU"/>
        </w:rPr>
        <w:t xml:space="preserve">. </w:t>
      </w:r>
      <w:proofErr w:type="spellStart"/>
      <w:r w:rsidRPr="00771E96">
        <w:rPr>
          <w:rFonts w:ascii="Times New Roman" w:eastAsia="Times New Roman" w:hAnsi="Times New Roman" w:cs="Times New Roman"/>
          <w:b/>
          <w:bCs/>
          <w:sz w:val="28"/>
          <w:szCs w:val="28"/>
          <w:lang w:eastAsia="ru-RU"/>
        </w:rPr>
        <w:t>Фінансово-економічне</w:t>
      </w:r>
      <w:proofErr w:type="spellEnd"/>
      <w:r w:rsidRPr="00771E96">
        <w:rPr>
          <w:rFonts w:ascii="Times New Roman" w:eastAsia="Times New Roman" w:hAnsi="Times New Roman" w:cs="Times New Roman"/>
          <w:b/>
          <w:bCs/>
          <w:sz w:val="28"/>
          <w:szCs w:val="28"/>
          <w:lang w:eastAsia="ru-RU"/>
        </w:rPr>
        <w:t xml:space="preserve"> </w:t>
      </w:r>
      <w:proofErr w:type="spellStart"/>
      <w:r w:rsidRPr="00771E96">
        <w:rPr>
          <w:rFonts w:ascii="Times New Roman" w:eastAsia="Times New Roman" w:hAnsi="Times New Roman" w:cs="Times New Roman"/>
          <w:b/>
          <w:bCs/>
          <w:sz w:val="28"/>
          <w:szCs w:val="28"/>
          <w:lang w:eastAsia="ru-RU"/>
        </w:rPr>
        <w:t>обґрунтування</w:t>
      </w:r>
      <w:proofErr w:type="spellEnd"/>
      <w:r w:rsidRPr="00771E96">
        <w:rPr>
          <w:rFonts w:ascii="Times New Roman" w:eastAsia="Times New Roman" w:hAnsi="Times New Roman" w:cs="Times New Roman"/>
          <w:b/>
          <w:bCs/>
          <w:sz w:val="28"/>
          <w:szCs w:val="28"/>
          <w:lang w:eastAsia="ru-RU"/>
        </w:rPr>
        <w:t xml:space="preserve"> </w:t>
      </w:r>
      <w:proofErr w:type="spellStart"/>
      <w:r w:rsidRPr="00771E96">
        <w:rPr>
          <w:rFonts w:ascii="Times New Roman" w:eastAsia="Times New Roman" w:hAnsi="Times New Roman" w:cs="Times New Roman"/>
          <w:b/>
          <w:bCs/>
          <w:sz w:val="28"/>
          <w:szCs w:val="28"/>
          <w:lang w:eastAsia="ru-RU"/>
        </w:rPr>
        <w:t>проєкту</w:t>
      </w:r>
      <w:proofErr w:type="spellEnd"/>
      <w:r w:rsidRPr="00771E96">
        <w:rPr>
          <w:rFonts w:ascii="Times New Roman" w:eastAsia="Times New Roman" w:hAnsi="Times New Roman" w:cs="Times New Roman"/>
          <w:b/>
          <w:bCs/>
          <w:sz w:val="28"/>
          <w:szCs w:val="28"/>
          <w:lang w:eastAsia="ru-RU"/>
        </w:rPr>
        <w:t xml:space="preserve"> </w:t>
      </w:r>
      <w:proofErr w:type="spellStart"/>
      <w:r w:rsidRPr="00771E96">
        <w:rPr>
          <w:rFonts w:ascii="Times New Roman" w:eastAsia="Times New Roman" w:hAnsi="Times New Roman" w:cs="Times New Roman"/>
          <w:b/>
          <w:bCs/>
          <w:sz w:val="28"/>
          <w:szCs w:val="28"/>
          <w:lang w:eastAsia="ru-RU"/>
        </w:rPr>
        <w:t>рішення</w:t>
      </w:r>
      <w:proofErr w:type="spellEnd"/>
      <w:r w:rsidRPr="00771E96">
        <w:rPr>
          <w:rFonts w:ascii="Times New Roman" w:eastAsia="Times New Roman" w:hAnsi="Times New Roman" w:cs="Times New Roman"/>
          <w:b/>
          <w:bCs/>
          <w:sz w:val="28"/>
          <w:szCs w:val="28"/>
          <w:lang w:eastAsia="ru-RU"/>
        </w:rPr>
        <w:t>.</w:t>
      </w:r>
    </w:p>
    <w:p w14:paraId="7A8A9B0F" w14:textId="77777777" w:rsidR="00773D6C" w:rsidRDefault="00773D6C" w:rsidP="006351C1">
      <w:pPr>
        <w:spacing w:after="0" w:line="240" w:lineRule="auto"/>
        <w:ind w:firstLine="709"/>
        <w:jc w:val="both"/>
        <w:rPr>
          <w:rFonts w:ascii="Times New Roman" w:eastAsia="Times New Roman" w:hAnsi="Times New Roman" w:cs="Times New Roman"/>
          <w:sz w:val="28"/>
          <w:szCs w:val="28"/>
          <w:lang w:val="uk-UA"/>
        </w:rPr>
      </w:pPr>
    </w:p>
    <w:p w14:paraId="07FD80EF" w14:textId="373800FC" w:rsidR="006351C1" w:rsidRPr="006351C1" w:rsidRDefault="006351C1" w:rsidP="006351C1">
      <w:pPr>
        <w:spacing w:after="0" w:line="240" w:lineRule="auto"/>
        <w:ind w:firstLine="709"/>
        <w:jc w:val="both"/>
        <w:rPr>
          <w:rFonts w:ascii="Times New Roman" w:eastAsia="Times New Roman" w:hAnsi="Times New Roman" w:cs="Times New Roman"/>
          <w:sz w:val="28"/>
          <w:szCs w:val="28"/>
          <w:lang w:val="uk-UA"/>
        </w:rPr>
      </w:pPr>
      <w:r w:rsidRPr="006351C1">
        <w:rPr>
          <w:rFonts w:ascii="Times New Roman" w:eastAsia="Times New Roman" w:hAnsi="Times New Roman" w:cs="Times New Roman"/>
          <w:sz w:val="28"/>
          <w:szCs w:val="28"/>
          <w:lang w:val="uk-UA"/>
        </w:rPr>
        <w:t>Реалізація рішення не потребує виділення коштів із бюджету міста Києва.</w:t>
      </w:r>
    </w:p>
    <w:p w14:paraId="23481071" w14:textId="77777777" w:rsidR="00DC6FC1" w:rsidRPr="006351C1" w:rsidRDefault="00DC6FC1" w:rsidP="00DC6FC1">
      <w:pPr>
        <w:spacing w:after="0" w:line="240" w:lineRule="auto"/>
        <w:ind w:firstLine="709"/>
        <w:jc w:val="both"/>
        <w:rPr>
          <w:rFonts w:ascii="Times New Roman" w:eastAsia="Times New Roman" w:hAnsi="Times New Roman" w:cs="Times New Roman"/>
          <w:sz w:val="28"/>
          <w:szCs w:val="28"/>
          <w:lang w:val="uk-UA"/>
        </w:rPr>
      </w:pPr>
      <w:bookmarkStart w:id="6" w:name="bookmark8"/>
      <w:bookmarkEnd w:id="5"/>
    </w:p>
    <w:bookmarkEnd w:id="6"/>
    <w:p w14:paraId="64326411" w14:textId="77777777" w:rsidR="00773D6C" w:rsidRDefault="00773D6C" w:rsidP="00773D6C">
      <w:pPr>
        <w:overflowPunct w:val="0"/>
        <w:spacing w:after="0" w:line="240" w:lineRule="auto"/>
        <w:ind w:firstLine="567"/>
        <w:jc w:val="center"/>
        <w:textAlignment w:val="baseline"/>
        <w:rPr>
          <w:rFonts w:ascii="Times New Roman" w:hAnsi="Times New Roman" w:cs="Times New Roman"/>
          <w:b/>
          <w:kern w:val="2"/>
          <w:sz w:val="28"/>
          <w:szCs w:val="28"/>
          <w:lang w:eastAsia="ru-RU"/>
        </w:rPr>
      </w:pPr>
      <w:r>
        <w:rPr>
          <w:rFonts w:ascii="Times New Roman" w:hAnsi="Times New Roman" w:cs="Times New Roman"/>
          <w:b/>
          <w:kern w:val="2"/>
          <w:sz w:val="28"/>
          <w:szCs w:val="28"/>
          <w:lang w:eastAsia="ru-RU"/>
        </w:rPr>
        <w:t>8</w:t>
      </w:r>
      <w:r w:rsidRPr="00771E96">
        <w:rPr>
          <w:rFonts w:ascii="Times New Roman" w:hAnsi="Times New Roman" w:cs="Times New Roman"/>
          <w:b/>
          <w:kern w:val="2"/>
          <w:sz w:val="28"/>
          <w:szCs w:val="28"/>
          <w:lang w:eastAsia="ru-RU"/>
        </w:rPr>
        <w:t xml:space="preserve">. Прогноз </w:t>
      </w:r>
      <w:proofErr w:type="spellStart"/>
      <w:r w:rsidRPr="00771E96">
        <w:rPr>
          <w:rFonts w:ascii="Times New Roman" w:hAnsi="Times New Roman" w:cs="Times New Roman"/>
          <w:b/>
          <w:kern w:val="2"/>
          <w:sz w:val="28"/>
          <w:szCs w:val="28"/>
          <w:lang w:eastAsia="ru-RU"/>
        </w:rPr>
        <w:t>соціально-економічних</w:t>
      </w:r>
      <w:proofErr w:type="spellEnd"/>
      <w:r w:rsidRPr="00771E96">
        <w:rPr>
          <w:rFonts w:ascii="Times New Roman" w:hAnsi="Times New Roman" w:cs="Times New Roman"/>
          <w:b/>
          <w:kern w:val="2"/>
          <w:sz w:val="28"/>
          <w:szCs w:val="28"/>
          <w:lang w:eastAsia="ru-RU"/>
        </w:rPr>
        <w:t xml:space="preserve"> та </w:t>
      </w:r>
      <w:proofErr w:type="spellStart"/>
      <w:r w:rsidRPr="00771E96">
        <w:rPr>
          <w:rFonts w:ascii="Times New Roman" w:hAnsi="Times New Roman" w:cs="Times New Roman"/>
          <w:b/>
          <w:kern w:val="2"/>
          <w:sz w:val="28"/>
          <w:szCs w:val="28"/>
          <w:lang w:eastAsia="ru-RU"/>
        </w:rPr>
        <w:t>інших</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наслідків</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прийняття</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рішення</w:t>
      </w:r>
      <w:proofErr w:type="spellEnd"/>
      <w:r w:rsidRPr="00771E96">
        <w:rPr>
          <w:rFonts w:ascii="Times New Roman" w:hAnsi="Times New Roman" w:cs="Times New Roman"/>
          <w:b/>
          <w:kern w:val="2"/>
          <w:sz w:val="28"/>
          <w:szCs w:val="28"/>
          <w:lang w:eastAsia="ru-RU"/>
        </w:rPr>
        <w:t>.</w:t>
      </w:r>
    </w:p>
    <w:p w14:paraId="72A0D531" w14:textId="77777777" w:rsidR="00773D6C" w:rsidRDefault="00773D6C" w:rsidP="00DC6FC1">
      <w:pPr>
        <w:spacing w:after="0" w:line="240" w:lineRule="auto"/>
        <w:ind w:firstLine="709"/>
        <w:jc w:val="both"/>
        <w:rPr>
          <w:rFonts w:ascii="Times New Roman" w:eastAsia="Times New Roman" w:hAnsi="Times New Roman" w:cs="Times New Roman"/>
          <w:sz w:val="28"/>
          <w:szCs w:val="28"/>
          <w:lang w:val="uk-UA"/>
        </w:rPr>
      </w:pPr>
    </w:p>
    <w:p w14:paraId="338EC89F" w14:textId="3376E0F5" w:rsidR="00DC6FC1" w:rsidRPr="006351C1" w:rsidRDefault="00D312B5" w:rsidP="00DC6FC1">
      <w:pPr>
        <w:spacing w:after="0" w:line="240" w:lineRule="auto"/>
        <w:ind w:firstLine="709"/>
        <w:jc w:val="both"/>
        <w:rPr>
          <w:rFonts w:ascii="Times New Roman" w:eastAsia="Times New Roman" w:hAnsi="Times New Roman" w:cs="Times New Roman"/>
          <w:sz w:val="28"/>
          <w:szCs w:val="28"/>
          <w:lang w:val="uk-UA"/>
        </w:rPr>
      </w:pPr>
      <w:r w:rsidRPr="006351C1">
        <w:rPr>
          <w:rFonts w:ascii="Times New Roman" w:eastAsia="Times New Roman" w:hAnsi="Times New Roman" w:cs="Times New Roman"/>
          <w:sz w:val="28"/>
          <w:szCs w:val="28"/>
          <w:lang w:val="uk-UA"/>
        </w:rPr>
        <w:t xml:space="preserve">Виконання вимог </w:t>
      </w:r>
      <w:r w:rsidRPr="006351C1">
        <w:rPr>
          <w:rFonts w:ascii="Times New Roman" w:hAnsi="Times New Roman" w:cs="Times New Roman"/>
          <w:sz w:val="28"/>
          <w:szCs w:val="28"/>
          <w:lang w:val="uk-UA"/>
        </w:rPr>
        <w:t xml:space="preserve">Закону України </w:t>
      </w:r>
      <w:r w:rsidRPr="006351C1">
        <w:rPr>
          <w:rFonts w:ascii="Times New Roman" w:hAnsi="Times New Roman" w:cs="Times New Roman"/>
          <w:sz w:val="28"/>
          <w:szCs w:val="28"/>
        </w:rPr>
        <w:t xml:space="preserve">«Про </w:t>
      </w:r>
      <w:proofErr w:type="spellStart"/>
      <w:r w:rsidRPr="006351C1">
        <w:rPr>
          <w:rFonts w:ascii="Times New Roman" w:hAnsi="Times New Roman" w:cs="Times New Roman"/>
          <w:sz w:val="28"/>
          <w:szCs w:val="28"/>
        </w:rPr>
        <w:t>управління</w:t>
      </w:r>
      <w:proofErr w:type="spellEnd"/>
      <w:r w:rsidRPr="006351C1">
        <w:rPr>
          <w:rFonts w:ascii="Times New Roman" w:hAnsi="Times New Roman" w:cs="Times New Roman"/>
          <w:sz w:val="28"/>
          <w:szCs w:val="28"/>
        </w:rPr>
        <w:t xml:space="preserve"> </w:t>
      </w:r>
      <w:proofErr w:type="spellStart"/>
      <w:r w:rsidRPr="006351C1">
        <w:rPr>
          <w:rFonts w:ascii="Times New Roman" w:hAnsi="Times New Roman" w:cs="Times New Roman"/>
          <w:sz w:val="28"/>
          <w:szCs w:val="28"/>
        </w:rPr>
        <w:t>відходами</w:t>
      </w:r>
      <w:proofErr w:type="spellEnd"/>
      <w:r w:rsidRPr="006351C1">
        <w:rPr>
          <w:rFonts w:ascii="Times New Roman" w:hAnsi="Times New Roman" w:cs="Times New Roman"/>
          <w:sz w:val="28"/>
          <w:szCs w:val="28"/>
        </w:rPr>
        <w:t>»</w:t>
      </w:r>
      <w:r w:rsidR="00DC6FC1" w:rsidRPr="006351C1">
        <w:rPr>
          <w:rFonts w:ascii="Times New Roman" w:eastAsia="Times New Roman" w:hAnsi="Times New Roman" w:cs="Times New Roman"/>
          <w:sz w:val="28"/>
          <w:szCs w:val="28"/>
          <w:lang w:val="uk-UA"/>
        </w:rPr>
        <w:t>.</w:t>
      </w:r>
      <w:bookmarkStart w:id="7" w:name="bookmark9"/>
    </w:p>
    <w:bookmarkEnd w:id="7"/>
    <w:p w14:paraId="1E0FD1C6" w14:textId="77777777" w:rsidR="00773D6C" w:rsidRDefault="00773D6C" w:rsidP="00773D6C">
      <w:pPr>
        <w:overflowPunct w:val="0"/>
        <w:spacing w:after="0" w:line="240" w:lineRule="auto"/>
        <w:ind w:firstLine="567"/>
        <w:jc w:val="center"/>
        <w:rPr>
          <w:rFonts w:ascii="Times New Roman" w:hAnsi="Times New Roman" w:cs="Times New Roman"/>
          <w:b/>
          <w:kern w:val="2"/>
          <w:sz w:val="28"/>
          <w:szCs w:val="28"/>
          <w:lang w:eastAsia="ru-RU"/>
        </w:rPr>
      </w:pPr>
    </w:p>
    <w:p w14:paraId="5FEF6CB3" w14:textId="77777777" w:rsidR="00773D6C" w:rsidRDefault="00773D6C" w:rsidP="00773D6C">
      <w:pPr>
        <w:overflowPunct w:val="0"/>
        <w:spacing w:after="0" w:line="240" w:lineRule="auto"/>
        <w:ind w:firstLine="567"/>
        <w:jc w:val="center"/>
        <w:rPr>
          <w:rFonts w:ascii="Times New Roman" w:hAnsi="Times New Roman" w:cs="Times New Roman"/>
          <w:b/>
          <w:kern w:val="2"/>
          <w:sz w:val="28"/>
          <w:szCs w:val="28"/>
          <w:lang w:eastAsia="ru-RU"/>
        </w:rPr>
      </w:pPr>
      <w:r>
        <w:rPr>
          <w:rFonts w:ascii="Times New Roman" w:hAnsi="Times New Roman" w:cs="Times New Roman"/>
          <w:b/>
          <w:kern w:val="2"/>
          <w:sz w:val="28"/>
          <w:szCs w:val="28"/>
          <w:lang w:eastAsia="ru-RU"/>
        </w:rPr>
        <w:t>9</w:t>
      </w:r>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Громадське</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обговорення</w:t>
      </w:r>
      <w:proofErr w:type="spellEnd"/>
      <w:r>
        <w:rPr>
          <w:rFonts w:ascii="Times New Roman" w:hAnsi="Times New Roman" w:cs="Times New Roman"/>
          <w:b/>
          <w:kern w:val="2"/>
          <w:sz w:val="28"/>
          <w:szCs w:val="28"/>
          <w:lang w:eastAsia="ru-RU"/>
        </w:rPr>
        <w:t>.</w:t>
      </w:r>
    </w:p>
    <w:p w14:paraId="6EE33C21" w14:textId="77777777" w:rsidR="00773D6C" w:rsidRDefault="00773D6C" w:rsidP="00773D6C">
      <w:pPr>
        <w:overflowPunct w:val="0"/>
        <w:spacing w:after="0" w:line="240" w:lineRule="auto"/>
        <w:ind w:firstLine="567"/>
        <w:jc w:val="both"/>
        <w:textAlignment w:val="baseline"/>
        <w:rPr>
          <w:rFonts w:ascii="Times New Roman" w:hAnsi="Times New Roman" w:cs="Times New Roman"/>
          <w:kern w:val="2"/>
          <w:sz w:val="28"/>
          <w:szCs w:val="28"/>
          <w:lang w:val="uk-UA" w:eastAsia="ru-RU"/>
        </w:rPr>
      </w:pPr>
    </w:p>
    <w:p w14:paraId="7F29EBB6" w14:textId="0DE3954C" w:rsidR="00773D6C" w:rsidRPr="00771E96" w:rsidRDefault="00773D6C" w:rsidP="00773D6C">
      <w:pPr>
        <w:overflowPunct w:val="0"/>
        <w:spacing w:after="0" w:line="240" w:lineRule="auto"/>
        <w:ind w:firstLine="567"/>
        <w:jc w:val="both"/>
        <w:textAlignment w:val="baseline"/>
        <w:rPr>
          <w:rFonts w:ascii="Times New Roman" w:hAnsi="Times New Roman" w:cs="Times New Roman"/>
          <w:kern w:val="2"/>
          <w:sz w:val="28"/>
          <w:szCs w:val="28"/>
          <w:lang w:eastAsia="ru-RU"/>
        </w:rPr>
      </w:pPr>
      <w:proofErr w:type="spellStart"/>
      <w:r w:rsidRPr="00771E96">
        <w:rPr>
          <w:rFonts w:ascii="Times New Roman" w:hAnsi="Times New Roman" w:cs="Times New Roman"/>
          <w:kern w:val="2"/>
          <w:sz w:val="28"/>
          <w:szCs w:val="28"/>
          <w:lang w:eastAsia="ru-RU"/>
        </w:rPr>
        <w:t>Проєкт</w:t>
      </w:r>
      <w:proofErr w:type="spellEnd"/>
      <w:r w:rsidRPr="00771E96">
        <w:rPr>
          <w:rFonts w:ascii="Times New Roman" w:hAnsi="Times New Roman" w:cs="Times New Roman"/>
          <w:kern w:val="2"/>
          <w:sz w:val="28"/>
          <w:szCs w:val="28"/>
          <w:lang w:eastAsia="ru-RU"/>
        </w:rPr>
        <w:t xml:space="preserve"> </w:t>
      </w:r>
      <w:proofErr w:type="spellStart"/>
      <w:r w:rsidRPr="00771E96">
        <w:rPr>
          <w:rFonts w:ascii="Times New Roman" w:hAnsi="Times New Roman" w:cs="Times New Roman"/>
          <w:kern w:val="2"/>
          <w:sz w:val="28"/>
          <w:szCs w:val="28"/>
          <w:lang w:eastAsia="ru-RU"/>
        </w:rPr>
        <w:t>рішення</w:t>
      </w:r>
      <w:proofErr w:type="spellEnd"/>
      <w:r w:rsidRPr="00771E96">
        <w:rPr>
          <w:rFonts w:ascii="Times New Roman" w:hAnsi="Times New Roman" w:cs="Times New Roman"/>
          <w:kern w:val="2"/>
          <w:sz w:val="28"/>
          <w:szCs w:val="28"/>
          <w:lang w:eastAsia="ru-RU"/>
        </w:rPr>
        <w:t xml:space="preserve"> не </w:t>
      </w:r>
      <w:proofErr w:type="spellStart"/>
      <w:r w:rsidRPr="00771E96">
        <w:rPr>
          <w:rFonts w:ascii="Times New Roman" w:hAnsi="Times New Roman" w:cs="Times New Roman"/>
          <w:kern w:val="2"/>
          <w:sz w:val="28"/>
          <w:szCs w:val="28"/>
          <w:lang w:eastAsia="ru-RU"/>
        </w:rPr>
        <w:t>потребує</w:t>
      </w:r>
      <w:proofErr w:type="spellEnd"/>
      <w:r w:rsidRPr="00771E96">
        <w:rPr>
          <w:rFonts w:ascii="Times New Roman" w:hAnsi="Times New Roman" w:cs="Times New Roman"/>
          <w:kern w:val="2"/>
          <w:sz w:val="28"/>
          <w:szCs w:val="28"/>
          <w:lang w:eastAsia="ru-RU"/>
        </w:rPr>
        <w:t xml:space="preserve"> </w:t>
      </w:r>
      <w:proofErr w:type="spellStart"/>
      <w:r w:rsidRPr="00771E96">
        <w:rPr>
          <w:rFonts w:ascii="Times New Roman" w:hAnsi="Times New Roman" w:cs="Times New Roman"/>
          <w:kern w:val="2"/>
          <w:sz w:val="28"/>
          <w:szCs w:val="28"/>
          <w:lang w:eastAsia="ru-RU"/>
        </w:rPr>
        <w:t>громадського</w:t>
      </w:r>
      <w:proofErr w:type="spellEnd"/>
      <w:r w:rsidRPr="00771E96">
        <w:rPr>
          <w:rFonts w:ascii="Times New Roman" w:hAnsi="Times New Roman" w:cs="Times New Roman"/>
          <w:kern w:val="2"/>
          <w:sz w:val="28"/>
          <w:szCs w:val="28"/>
          <w:lang w:eastAsia="ru-RU"/>
        </w:rPr>
        <w:t xml:space="preserve"> </w:t>
      </w:r>
      <w:proofErr w:type="spellStart"/>
      <w:r w:rsidRPr="00771E96">
        <w:rPr>
          <w:rFonts w:ascii="Times New Roman" w:hAnsi="Times New Roman" w:cs="Times New Roman"/>
          <w:kern w:val="2"/>
          <w:sz w:val="28"/>
          <w:szCs w:val="28"/>
          <w:lang w:eastAsia="ru-RU"/>
        </w:rPr>
        <w:t>обговорення</w:t>
      </w:r>
      <w:proofErr w:type="spellEnd"/>
      <w:r w:rsidRPr="00771E96">
        <w:rPr>
          <w:rFonts w:ascii="Times New Roman" w:hAnsi="Times New Roman" w:cs="Times New Roman"/>
          <w:kern w:val="2"/>
          <w:sz w:val="28"/>
          <w:szCs w:val="28"/>
          <w:lang w:eastAsia="ru-RU"/>
        </w:rPr>
        <w:t>.</w:t>
      </w:r>
    </w:p>
    <w:p w14:paraId="07FCF22E" w14:textId="6253D918" w:rsidR="00773D6C" w:rsidRDefault="00773D6C" w:rsidP="00DC6FC1">
      <w:pPr>
        <w:spacing w:after="0" w:line="240" w:lineRule="auto"/>
        <w:ind w:firstLine="709"/>
        <w:rPr>
          <w:rFonts w:ascii="Times New Roman" w:eastAsia="Times New Roman" w:hAnsi="Times New Roman" w:cs="Times New Roman"/>
          <w:sz w:val="28"/>
          <w:szCs w:val="28"/>
          <w:lang w:val="uk-UA" w:eastAsia="ru-RU"/>
        </w:rPr>
      </w:pPr>
    </w:p>
    <w:p w14:paraId="45BC6B4C" w14:textId="686D2CEE" w:rsidR="00BD09D1" w:rsidRDefault="00BD09D1" w:rsidP="00DC6FC1">
      <w:pPr>
        <w:spacing w:after="0" w:line="240" w:lineRule="auto"/>
        <w:ind w:firstLine="709"/>
        <w:rPr>
          <w:rFonts w:ascii="Times New Roman" w:eastAsia="Times New Roman" w:hAnsi="Times New Roman" w:cs="Times New Roman"/>
          <w:sz w:val="28"/>
          <w:szCs w:val="28"/>
          <w:lang w:val="uk-UA" w:eastAsia="ru-RU"/>
        </w:rPr>
      </w:pPr>
    </w:p>
    <w:p w14:paraId="3F619CFF" w14:textId="77777777" w:rsidR="00BD09D1" w:rsidRDefault="00BD09D1" w:rsidP="00DC6FC1">
      <w:pPr>
        <w:spacing w:after="0" w:line="240" w:lineRule="auto"/>
        <w:ind w:firstLine="709"/>
        <w:rPr>
          <w:rFonts w:ascii="Times New Roman" w:eastAsia="Times New Roman" w:hAnsi="Times New Roman" w:cs="Times New Roman"/>
          <w:sz w:val="28"/>
          <w:szCs w:val="28"/>
          <w:lang w:val="uk-UA" w:eastAsia="ru-RU"/>
        </w:rPr>
      </w:pPr>
    </w:p>
    <w:p w14:paraId="2FE82A3F" w14:textId="77777777" w:rsidR="00773D6C" w:rsidRDefault="00773D6C" w:rsidP="00773D6C">
      <w:pPr>
        <w:overflowPunct w:val="0"/>
        <w:spacing w:after="0" w:line="240" w:lineRule="auto"/>
        <w:ind w:firstLine="567"/>
        <w:jc w:val="center"/>
        <w:textAlignment w:val="baseline"/>
        <w:rPr>
          <w:rFonts w:ascii="Times New Roman" w:hAnsi="Times New Roman" w:cs="Times New Roman"/>
          <w:b/>
          <w:kern w:val="2"/>
          <w:sz w:val="28"/>
          <w:szCs w:val="28"/>
          <w:lang w:eastAsia="ru-RU"/>
        </w:rPr>
      </w:pPr>
      <w:r w:rsidRPr="00771E96">
        <w:rPr>
          <w:rFonts w:ascii="Times New Roman" w:hAnsi="Times New Roman" w:cs="Times New Roman"/>
          <w:b/>
          <w:kern w:val="2"/>
          <w:sz w:val="28"/>
          <w:szCs w:val="28"/>
          <w:lang w:eastAsia="ru-RU"/>
        </w:rPr>
        <w:t>1</w:t>
      </w:r>
      <w:r>
        <w:rPr>
          <w:rFonts w:ascii="Times New Roman" w:hAnsi="Times New Roman" w:cs="Times New Roman"/>
          <w:b/>
          <w:kern w:val="2"/>
          <w:sz w:val="28"/>
          <w:szCs w:val="28"/>
          <w:lang w:eastAsia="ru-RU"/>
        </w:rPr>
        <w:t>0</w:t>
      </w:r>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Суб’єкт</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подання</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проєкту</w:t>
      </w:r>
      <w:proofErr w:type="spellEnd"/>
      <w:r w:rsidRPr="00771E96">
        <w:rPr>
          <w:rFonts w:ascii="Times New Roman" w:hAnsi="Times New Roman" w:cs="Times New Roman"/>
          <w:b/>
          <w:kern w:val="2"/>
          <w:sz w:val="28"/>
          <w:szCs w:val="28"/>
          <w:lang w:eastAsia="ru-RU"/>
        </w:rPr>
        <w:t xml:space="preserve"> </w:t>
      </w:r>
      <w:proofErr w:type="spellStart"/>
      <w:r w:rsidRPr="00771E96">
        <w:rPr>
          <w:rFonts w:ascii="Times New Roman" w:hAnsi="Times New Roman" w:cs="Times New Roman"/>
          <w:b/>
          <w:kern w:val="2"/>
          <w:sz w:val="28"/>
          <w:szCs w:val="28"/>
          <w:lang w:eastAsia="ru-RU"/>
        </w:rPr>
        <w:t>рішення</w:t>
      </w:r>
      <w:proofErr w:type="spellEnd"/>
      <w:r w:rsidRPr="00771E96">
        <w:rPr>
          <w:rFonts w:ascii="Times New Roman" w:hAnsi="Times New Roman" w:cs="Times New Roman"/>
          <w:b/>
          <w:kern w:val="2"/>
          <w:sz w:val="28"/>
          <w:szCs w:val="28"/>
          <w:lang w:eastAsia="ru-RU"/>
        </w:rPr>
        <w:t>.</w:t>
      </w:r>
    </w:p>
    <w:p w14:paraId="7E453783" w14:textId="77777777" w:rsidR="00773D6C" w:rsidRDefault="00773D6C" w:rsidP="00B416B4">
      <w:pPr>
        <w:pStyle w:val="11"/>
        <w:spacing w:before="0" w:line="240" w:lineRule="auto"/>
        <w:ind w:firstLine="709"/>
        <w:jc w:val="both"/>
        <w:rPr>
          <w:sz w:val="28"/>
          <w:szCs w:val="28"/>
          <w:lang w:eastAsia="ru-RU"/>
        </w:rPr>
      </w:pPr>
    </w:p>
    <w:bookmarkEnd w:id="2"/>
    <w:p w14:paraId="7C4EC09F" w14:textId="77777777" w:rsidR="00773D6C" w:rsidRPr="00771E96" w:rsidRDefault="00773D6C" w:rsidP="00773D6C">
      <w:pPr>
        <w:shd w:val="clear" w:color="auto" w:fill="FFFFFF"/>
        <w:spacing w:after="0" w:line="240" w:lineRule="auto"/>
        <w:ind w:right="-142" w:firstLine="567"/>
        <w:jc w:val="both"/>
        <w:rPr>
          <w:rFonts w:ascii="Times New Roman" w:eastAsia="Times New Roman" w:hAnsi="Times New Roman" w:cs="Times New Roman"/>
          <w:sz w:val="28"/>
          <w:szCs w:val="28"/>
          <w:lang w:eastAsia="ru-RU"/>
        </w:rPr>
      </w:pPr>
      <w:proofErr w:type="spellStart"/>
      <w:r w:rsidRPr="00771E96">
        <w:rPr>
          <w:rFonts w:ascii="Times New Roman" w:eastAsia="Times New Roman" w:hAnsi="Times New Roman" w:cs="Times New Roman"/>
          <w:sz w:val="28"/>
          <w:szCs w:val="28"/>
          <w:lang w:eastAsia="ru-RU"/>
        </w:rPr>
        <w:t>Суб’єктом</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подання</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проєкту</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рішення</w:t>
      </w:r>
      <w:proofErr w:type="spellEnd"/>
      <w:r w:rsidRPr="00771E96">
        <w:rPr>
          <w:rFonts w:ascii="Times New Roman" w:eastAsia="Times New Roman" w:hAnsi="Times New Roman" w:cs="Times New Roman"/>
          <w:sz w:val="28"/>
          <w:szCs w:val="28"/>
          <w:lang w:eastAsia="ru-RU"/>
        </w:rPr>
        <w:t xml:space="preserve"> є </w:t>
      </w:r>
      <w:proofErr w:type="spellStart"/>
      <w:r w:rsidRPr="00771E96">
        <w:rPr>
          <w:rFonts w:ascii="Times New Roman" w:eastAsia="Times New Roman" w:hAnsi="Times New Roman" w:cs="Times New Roman"/>
          <w:sz w:val="28"/>
          <w:szCs w:val="28"/>
          <w:lang w:eastAsia="ru-RU"/>
        </w:rPr>
        <w:t>постійна</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комісія</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Київської</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міської</w:t>
      </w:r>
      <w:proofErr w:type="spellEnd"/>
      <w:r w:rsidRPr="00771E96">
        <w:rPr>
          <w:rFonts w:ascii="Times New Roman" w:eastAsia="Times New Roman" w:hAnsi="Times New Roman" w:cs="Times New Roman"/>
          <w:sz w:val="28"/>
          <w:szCs w:val="28"/>
          <w:lang w:eastAsia="ru-RU"/>
        </w:rPr>
        <w:t xml:space="preserve"> ради з </w:t>
      </w:r>
      <w:proofErr w:type="spellStart"/>
      <w:r w:rsidRPr="00771E96">
        <w:rPr>
          <w:rFonts w:ascii="Times New Roman" w:eastAsia="Times New Roman" w:hAnsi="Times New Roman" w:cs="Times New Roman"/>
          <w:sz w:val="28"/>
          <w:szCs w:val="28"/>
          <w:lang w:eastAsia="ru-RU"/>
        </w:rPr>
        <w:t>питань</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житлово-комунального</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господарства</w:t>
      </w:r>
      <w:proofErr w:type="spellEnd"/>
      <w:r w:rsidRPr="00771E96">
        <w:rPr>
          <w:rFonts w:ascii="Times New Roman" w:eastAsia="Times New Roman" w:hAnsi="Times New Roman" w:cs="Times New Roman"/>
          <w:sz w:val="28"/>
          <w:szCs w:val="28"/>
          <w:lang w:eastAsia="ru-RU"/>
        </w:rPr>
        <w:t xml:space="preserve"> та </w:t>
      </w:r>
      <w:proofErr w:type="spellStart"/>
      <w:r w:rsidRPr="00771E96">
        <w:rPr>
          <w:rFonts w:ascii="Times New Roman" w:eastAsia="Times New Roman" w:hAnsi="Times New Roman" w:cs="Times New Roman"/>
          <w:sz w:val="28"/>
          <w:szCs w:val="28"/>
          <w:lang w:eastAsia="ru-RU"/>
        </w:rPr>
        <w:t>паливно-енергетичного</w:t>
      </w:r>
      <w:proofErr w:type="spellEnd"/>
      <w:r w:rsidRPr="00771E96">
        <w:rPr>
          <w:rFonts w:ascii="Times New Roman" w:eastAsia="Times New Roman" w:hAnsi="Times New Roman" w:cs="Times New Roman"/>
          <w:sz w:val="28"/>
          <w:szCs w:val="28"/>
          <w:lang w:eastAsia="ru-RU"/>
        </w:rPr>
        <w:t xml:space="preserve"> комплексу, </w:t>
      </w:r>
      <w:proofErr w:type="spellStart"/>
      <w:r w:rsidRPr="00771E96">
        <w:rPr>
          <w:rFonts w:ascii="Times New Roman" w:eastAsia="Times New Roman" w:hAnsi="Times New Roman" w:cs="Times New Roman"/>
          <w:sz w:val="28"/>
          <w:szCs w:val="28"/>
          <w:lang w:eastAsia="ru-RU"/>
        </w:rPr>
        <w:t>депутати</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Київської</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міської</w:t>
      </w:r>
      <w:proofErr w:type="spellEnd"/>
      <w:r w:rsidRPr="00771E96">
        <w:rPr>
          <w:rFonts w:ascii="Times New Roman" w:eastAsia="Times New Roman" w:hAnsi="Times New Roman" w:cs="Times New Roman"/>
          <w:sz w:val="28"/>
          <w:szCs w:val="28"/>
          <w:lang w:eastAsia="ru-RU"/>
        </w:rPr>
        <w:t xml:space="preserve"> ради члени </w:t>
      </w:r>
      <w:proofErr w:type="gramStart"/>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постійної</w:t>
      </w:r>
      <w:proofErr w:type="spellEnd"/>
      <w:proofErr w:type="gram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комісії</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Київської</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міської</w:t>
      </w:r>
      <w:proofErr w:type="spellEnd"/>
      <w:r w:rsidRPr="00771E96">
        <w:rPr>
          <w:rFonts w:ascii="Times New Roman" w:eastAsia="Times New Roman" w:hAnsi="Times New Roman" w:cs="Times New Roman"/>
          <w:sz w:val="28"/>
          <w:szCs w:val="28"/>
          <w:lang w:eastAsia="ru-RU"/>
        </w:rPr>
        <w:t xml:space="preserve"> ради з </w:t>
      </w:r>
      <w:proofErr w:type="spellStart"/>
      <w:r w:rsidRPr="00771E96">
        <w:rPr>
          <w:rFonts w:ascii="Times New Roman" w:eastAsia="Times New Roman" w:hAnsi="Times New Roman" w:cs="Times New Roman"/>
          <w:sz w:val="28"/>
          <w:szCs w:val="28"/>
          <w:lang w:eastAsia="ru-RU"/>
        </w:rPr>
        <w:t>питань</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житлово-комунального</w:t>
      </w:r>
      <w:proofErr w:type="spellEnd"/>
      <w:r w:rsidRPr="00771E96">
        <w:rPr>
          <w:rFonts w:ascii="Times New Roman" w:eastAsia="Times New Roman" w:hAnsi="Times New Roman" w:cs="Times New Roman"/>
          <w:sz w:val="28"/>
          <w:szCs w:val="28"/>
          <w:lang w:eastAsia="ru-RU"/>
        </w:rPr>
        <w:t xml:space="preserve"> </w:t>
      </w:r>
      <w:proofErr w:type="spellStart"/>
      <w:r w:rsidRPr="00771E96">
        <w:rPr>
          <w:rFonts w:ascii="Times New Roman" w:eastAsia="Times New Roman" w:hAnsi="Times New Roman" w:cs="Times New Roman"/>
          <w:sz w:val="28"/>
          <w:szCs w:val="28"/>
          <w:lang w:eastAsia="ru-RU"/>
        </w:rPr>
        <w:t>господарства</w:t>
      </w:r>
      <w:proofErr w:type="spellEnd"/>
      <w:r w:rsidRPr="00771E96">
        <w:rPr>
          <w:rFonts w:ascii="Times New Roman" w:eastAsia="Times New Roman" w:hAnsi="Times New Roman" w:cs="Times New Roman"/>
          <w:sz w:val="28"/>
          <w:szCs w:val="28"/>
          <w:lang w:eastAsia="ru-RU"/>
        </w:rPr>
        <w:t xml:space="preserve"> та </w:t>
      </w:r>
      <w:proofErr w:type="spellStart"/>
      <w:r w:rsidRPr="00771E96">
        <w:rPr>
          <w:rFonts w:ascii="Times New Roman" w:eastAsia="Times New Roman" w:hAnsi="Times New Roman" w:cs="Times New Roman"/>
          <w:sz w:val="28"/>
          <w:szCs w:val="28"/>
          <w:lang w:eastAsia="ru-RU"/>
        </w:rPr>
        <w:t>паливно-енергетичного</w:t>
      </w:r>
      <w:proofErr w:type="spellEnd"/>
      <w:r w:rsidRPr="00771E96">
        <w:rPr>
          <w:rFonts w:ascii="Times New Roman" w:eastAsia="Times New Roman" w:hAnsi="Times New Roman" w:cs="Times New Roman"/>
          <w:sz w:val="28"/>
          <w:szCs w:val="28"/>
          <w:lang w:eastAsia="ru-RU"/>
        </w:rPr>
        <w:t xml:space="preserve"> комплексу.</w:t>
      </w:r>
    </w:p>
    <w:p w14:paraId="19264444" w14:textId="77777777" w:rsidR="00BD09D1" w:rsidRDefault="00BD09D1" w:rsidP="00BD09D1">
      <w:pPr>
        <w:tabs>
          <w:tab w:val="left" w:pos="567"/>
        </w:tabs>
        <w:spacing w:after="0" w:line="240" w:lineRule="auto"/>
        <w:ind w:firstLine="567"/>
        <w:jc w:val="both"/>
        <w:rPr>
          <w:rFonts w:ascii="Times New Roman" w:eastAsia="Times New Roman" w:hAnsi="Times New Roman" w:cs="Times New Roman"/>
          <w:sz w:val="28"/>
          <w:szCs w:val="28"/>
          <w:lang w:val="uk-UA" w:eastAsia="uk-UA"/>
        </w:rPr>
      </w:pPr>
    </w:p>
    <w:p w14:paraId="16A0CA2D" w14:textId="77777777" w:rsidR="00BD09D1" w:rsidRDefault="00BD09D1" w:rsidP="00BD09D1">
      <w:pPr>
        <w:tabs>
          <w:tab w:val="left" w:pos="567"/>
        </w:tabs>
        <w:spacing w:after="0" w:line="240" w:lineRule="auto"/>
        <w:ind w:firstLine="567"/>
        <w:jc w:val="both"/>
        <w:rPr>
          <w:rFonts w:ascii="Times New Roman" w:eastAsia="Times New Roman" w:hAnsi="Times New Roman" w:cs="Times New Roman"/>
          <w:sz w:val="28"/>
          <w:szCs w:val="28"/>
          <w:lang w:val="uk-UA" w:eastAsia="uk-UA"/>
        </w:rPr>
      </w:pPr>
    </w:p>
    <w:p w14:paraId="02E49D05" w14:textId="77777777" w:rsidR="00BD09D1" w:rsidRDefault="00BD09D1" w:rsidP="00BD09D1">
      <w:pPr>
        <w:tabs>
          <w:tab w:val="left" w:pos="567"/>
        </w:tabs>
        <w:spacing w:after="0" w:line="240" w:lineRule="auto"/>
        <w:ind w:firstLine="567"/>
        <w:jc w:val="both"/>
        <w:rPr>
          <w:rFonts w:ascii="Times New Roman" w:eastAsia="Times New Roman" w:hAnsi="Times New Roman" w:cs="Times New Roman"/>
          <w:sz w:val="28"/>
          <w:szCs w:val="28"/>
          <w:lang w:val="uk-UA" w:eastAsia="uk-UA"/>
        </w:rPr>
      </w:pPr>
    </w:p>
    <w:p w14:paraId="1CD16DCE" w14:textId="77777777" w:rsidR="00BD09D1" w:rsidRDefault="00BD09D1" w:rsidP="00BD09D1">
      <w:pPr>
        <w:tabs>
          <w:tab w:val="left" w:pos="567"/>
        </w:tabs>
        <w:spacing w:after="0" w:line="240" w:lineRule="auto"/>
        <w:ind w:firstLine="567"/>
        <w:jc w:val="both"/>
        <w:rPr>
          <w:rFonts w:ascii="Times New Roman" w:eastAsia="Times New Roman" w:hAnsi="Times New Roman" w:cs="Times New Roman"/>
          <w:sz w:val="28"/>
          <w:szCs w:val="28"/>
          <w:lang w:val="uk-UA" w:eastAsia="uk-UA"/>
        </w:rPr>
      </w:pPr>
    </w:p>
    <w:p w14:paraId="040FFBC3" w14:textId="77777777" w:rsidR="00BD09D1" w:rsidRDefault="00BD09D1" w:rsidP="00BD09D1">
      <w:pPr>
        <w:tabs>
          <w:tab w:val="left" w:pos="567"/>
        </w:tabs>
        <w:spacing w:after="0" w:line="240" w:lineRule="auto"/>
        <w:ind w:firstLine="567"/>
        <w:jc w:val="both"/>
        <w:rPr>
          <w:rFonts w:ascii="Times New Roman" w:eastAsia="Times New Roman" w:hAnsi="Times New Roman" w:cs="Times New Roman"/>
          <w:sz w:val="28"/>
          <w:szCs w:val="28"/>
          <w:lang w:val="uk-UA" w:eastAsia="uk-UA"/>
        </w:rPr>
      </w:pPr>
    </w:p>
    <w:p w14:paraId="7440972F" w14:textId="3DE3E25D" w:rsidR="00773D6C" w:rsidRPr="00771E96" w:rsidRDefault="00BD09D1" w:rsidP="00BD09D1">
      <w:pPr>
        <w:tabs>
          <w:tab w:val="left" w:pos="567"/>
        </w:tabs>
        <w:spacing w:after="0" w:line="240" w:lineRule="auto"/>
        <w:ind w:firstLine="567"/>
        <w:jc w:val="both"/>
        <w:rPr>
          <w:rFonts w:ascii="Times New Roman" w:hAnsi="Times New Roman" w:cs="Times New Roman"/>
          <w:sz w:val="28"/>
          <w:szCs w:val="28"/>
          <w:lang w:eastAsia="ru-RU"/>
        </w:rPr>
      </w:pPr>
      <w:r>
        <w:rPr>
          <w:rFonts w:ascii="Times New Roman" w:eastAsia="Times New Roman" w:hAnsi="Times New Roman" w:cs="Times New Roman"/>
          <w:sz w:val="28"/>
          <w:szCs w:val="28"/>
          <w:lang w:val="uk-UA" w:eastAsia="uk-UA"/>
        </w:rPr>
        <w:lastRenderedPageBreak/>
        <w:t>Д</w:t>
      </w:r>
      <w:proofErr w:type="spellStart"/>
      <w:r w:rsidR="00773D6C" w:rsidRPr="00771E96">
        <w:rPr>
          <w:rFonts w:ascii="Times New Roman" w:eastAsia="Times New Roman" w:hAnsi="Times New Roman" w:cs="Times New Roman"/>
          <w:sz w:val="28"/>
          <w:szCs w:val="28"/>
          <w:lang w:eastAsia="uk-UA"/>
        </w:rPr>
        <w:t>оповідачем</w:t>
      </w:r>
      <w:proofErr w:type="spellEnd"/>
      <w:r w:rsidR="00773D6C" w:rsidRPr="00771E96">
        <w:rPr>
          <w:rFonts w:ascii="Times New Roman" w:eastAsia="Times New Roman" w:hAnsi="Times New Roman" w:cs="Times New Roman"/>
          <w:sz w:val="28"/>
          <w:szCs w:val="28"/>
          <w:lang w:eastAsia="uk-UA"/>
        </w:rPr>
        <w:t xml:space="preserve"> на </w:t>
      </w:r>
      <w:proofErr w:type="spellStart"/>
      <w:r w:rsidR="00773D6C" w:rsidRPr="00771E96">
        <w:rPr>
          <w:rFonts w:ascii="Times New Roman" w:eastAsia="Times New Roman" w:hAnsi="Times New Roman" w:cs="Times New Roman"/>
          <w:sz w:val="28"/>
          <w:szCs w:val="28"/>
          <w:lang w:eastAsia="uk-UA"/>
        </w:rPr>
        <w:t>всіх</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стадіях</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розгляду</w:t>
      </w:r>
      <w:proofErr w:type="spellEnd"/>
      <w:r w:rsidR="00773D6C" w:rsidRPr="00771E96">
        <w:rPr>
          <w:rFonts w:ascii="Times New Roman" w:eastAsia="Times New Roman" w:hAnsi="Times New Roman" w:cs="Times New Roman"/>
          <w:sz w:val="28"/>
          <w:szCs w:val="28"/>
          <w:lang w:eastAsia="uk-UA"/>
        </w:rPr>
        <w:t xml:space="preserve"> та пленарному </w:t>
      </w:r>
      <w:proofErr w:type="spellStart"/>
      <w:r w:rsidR="00773D6C" w:rsidRPr="00771E96">
        <w:rPr>
          <w:rFonts w:ascii="Times New Roman" w:eastAsia="Times New Roman" w:hAnsi="Times New Roman" w:cs="Times New Roman"/>
          <w:sz w:val="28"/>
          <w:szCs w:val="28"/>
          <w:lang w:eastAsia="uk-UA"/>
        </w:rPr>
        <w:t>засіданні</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Київської</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міської</w:t>
      </w:r>
      <w:proofErr w:type="spellEnd"/>
      <w:r w:rsidR="00773D6C" w:rsidRPr="00771E96">
        <w:rPr>
          <w:rFonts w:ascii="Times New Roman" w:eastAsia="Times New Roman" w:hAnsi="Times New Roman" w:cs="Times New Roman"/>
          <w:sz w:val="28"/>
          <w:szCs w:val="28"/>
          <w:lang w:eastAsia="uk-UA"/>
        </w:rPr>
        <w:t xml:space="preserve"> ради є  </w:t>
      </w:r>
      <w:r>
        <w:rPr>
          <w:rFonts w:ascii="Times New Roman" w:eastAsia="Times New Roman" w:hAnsi="Times New Roman" w:cs="Times New Roman"/>
          <w:sz w:val="28"/>
          <w:szCs w:val="28"/>
          <w:lang w:eastAsia="uk-UA"/>
        </w:rPr>
        <w:t xml:space="preserve">директор </w:t>
      </w:r>
      <w:r>
        <w:rPr>
          <w:rFonts w:ascii="Times New Roman" w:eastAsia="Times New Roman" w:hAnsi="Times New Roman" w:cs="Times New Roman"/>
          <w:sz w:val="28"/>
          <w:szCs w:val="28"/>
          <w:lang w:eastAsia="ru-RU"/>
        </w:rPr>
        <w:t xml:space="preserve">Департаменту </w:t>
      </w:r>
      <w:proofErr w:type="spellStart"/>
      <w:r>
        <w:rPr>
          <w:rFonts w:ascii="Times New Roman" w:eastAsia="Times New Roman" w:hAnsi="Times New Roman" w:cs="Times New Roman"/>
          <w:sz w:val="28"/>
          <w:szCs w:val="28"/>
          <w:lang w:eastAsia="ru-RU"/>
        </w:rPr>
        <w:t>житлово-комунальної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інфраструктури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виконавчого</w:t>
      </w:r>
      <w:proofErr w:type="spellEnd"/>
      <w:r>
        <w:rPr>
          <w:rFonts w:ascii="Times New Roman" w:eastAsia="Times New Roman" w:hAnsi="Times New Roman" w:cs="Times New Roman"/>
          <w:sz w:val="28"/>
          <w:szCs w:val="28"/>
          <w:lang w:eastAsia="ru-RU"/>
        </w:rPr>
        <w:t xml:space="preserve"> органу </w:t>
      </w:r>
      <w:proofErr w:type="spellStart"/>
      <w:r>
        <w:rPr>
          <w:rFonts w:ascii="Times New Roman" w:eastAsia="Times New Roman" w:hAnsi="Times New Roman" w:cs="Times New Roman"/>
          <w:sz w:val="28"/>
          <w:szCs w:val="28"/>
          <w:lang w:eastAsia="ru-RU"/>
        </w:rPr>
        <w:t>Київської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міської</w:t>
      </w:r>
      <w:proofErr w:type="spellEnd"/>
      <w:r>
        <w:rPr>
          <w:rFonts w:ascii="Times New Roman" w:eastAsia="Times New Roman" w:hAnsi="Times New Roman" w:cs="Times New Roman"/>
          <w:sz w:val="28"/>
          <w:szCs w:val="28"/>
          <w:lang w:eastAsia="ru-RU"/>
        </w:rPr>
        <w:t xml:space="preserve"> ради (</w:t>
      </w:r>
      <w:proofErr w:type="spellStart"/>
      <w:r>
        <w:rPr>
          <w:rFonts w:ascii="Times New Roman" w:eastAsia="Times New Roman" w:hAnsi="Times New Roman" w:cs="Times New Roman"/>
          <w:sz w:val="28"/>
          <w:szCs w:val="28"/>
          <w:lang w:eastAsia="ru-RU"/>
        </w:rPr>
        <w:t>Київської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міської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державної</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адміністрації</w:t>
      </w:r>
      <w:proofErr w:type="spellEnd"/>
      <w:r>
        <w:rPr>
          <w:rFonts w:ascii="Times New Roman" w:eastAsia="Times New Roman" w:hAnsi="Times New Roman" w:cs="Times New Roman"/>
          <w:sz w:val="28"/>
          <w:szCs w:val="28"/>
          <w:lang w:eastAsia="ru-RU"/>
        </w:rPr>
        <w:t xml:space="preserve">) Науменко </w:t>
      </w:r>
      <w:proofErr w:type="spellStart"/>
      <w:r>
        <w:rPr>
          <w:rFonts w:ascii="Times New Roman" w:eastAsia="Times New Roman" w:hAnsi="Times New Roman" w:cs="Times New Roman"/>
          <w:sz w:val="28"/>
          <w:szCs w:val="28"/>
          <w:lang w:eastAsia="ru-RU"/>
        </w:rPr>
        <w:t>Дмитро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Володимирович</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к.т</w:t>
      </w:r>
      <w:proofErr w:type="spellEnd"/>
      <w:r>
        <w:rPr>
          <w:rFonts w:ascii="Times New Roman" w:eastAsia="Times New Roman" w:hAnsi="Times New Roman" w:cs="Times New Roman"/>
          <w:sz w:val="28"/>
          <w:szCs w:val="28"/>
          <w:lang w:eastAsia="ru-RU"/>
        </w:rPr>
        <w:t>. 272-10-91</w:t>
      </w:r>
      <w:r>
        <w:rPr>
          <w:rFonts w:ascii="Times New Roman" w:eastAsia="Times New Roman" w:hAnsi="Times New Roman" w:cs="Times New Roman"/>
          <w:sz w:val="28"/>
          <w:szCs w:val="28"/>
          <w:lang w:val="uk-UA" w:eastAsia="ru-RU"/>
        </w:rPr>
        <w:t xml:space="preserve">, </w:t>
      </w:r>
      <w:proofErr w:type="spellStart"/>
      <w:r w:rsidRPr="00771E96">
        <w:rPr>
          <w:rFonts w:ascii="Times New Roman" w:eastAsia="Times New Roman" w:hAnsi="Times New Roman" w:cs="Times New Roman"/>
          <w:sz w:val="28"/>
          <w:szCs w:val="28"/>
          <w:lang w:eastAsia="uk-UA"/>
        </w:rPr>
        <w:t>співдоповідачем</w:t>
      </w:r>
      <w:proofErr w:type="spellEnd"/>
      <w:r>
        <w:rPr>
          <w:rFonts w:ascii="Times New Roman" w:eastAsia="Times New Roman" w:hAnsi="Times New Roman" w:cs="Times New Roman"/>
          <w:sz w:val="28"/>
          <w:szCs w:val="28"/>
          <w:lang w:val="uk-UA" w:eastAsia="uk-UA"/>
        </w:rPr>
        <w:t xml:space="preserve"> </w:t>
      </w:r>
      <w:r w:rsidR="00773D6C" w:rsidRPr="00771E96">
        <w:rPr>
          <w:rFonts w:ascii="Times New Roman" w:eastAsia="Times New Roman" w:hAnsi="Times New Roman" w:cs="Times New Roman"/>
          <w:sz w:val="28"/>
          <w:szCs w:val="28"/>
          <w:lang w:eastAsia="uk-UA"/>
        </w:rPr>
        <w:t xml:space="preserve">голова </w:t>
      </w:r>
      <w:proofErr w:type="spellStart"/>
      <w:r w:rsidR="00773D6C" w:rsidRPr="00771E96">
        <w:rPr>
          <w:rFonts w:ascii="Times New Roman" w:eastAsia="Times New Roman" w:hAnsi="Times New Roman" w:cs="Times New Roman"/>
          <w:sz w:val="28"/>
          <w:szCs w:val="28"/>
          <w:lang w:eastAsia="uk-UA"/>
        </w:rPr>
        <w:t>постійної</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комісії</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Київської</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міської</w:t>
      </w:r>
      <w:proofErr w:type="spellEnd"/>
      <w:r w:rsidR="00773D6C" w:rsidRPr="00771E96">
        <w:rPr>
          <w:rFonts w:ascii="Times New Roman" w:eastAsia="Times New Roman" w:hAnsi="Times New Roman" w:cs="Times New Roman"/>
          <w:sz w:val="28"/>
          <w:szCs w:val="28"/>
          <w:lang w:eastAsia="uk-UA"/>
        </w:rPr>
        <w:t xml:space="preserve"> ради з </w:t>
      </w:r>
      <w:proofErr w:type="spellStart"/>
      <w:r w:rsidR="00773D6C" w:rsidRPr="00771E96">
        <w:rPr>
          <w:rFonts w:ascii="Times New Roman" w:eastAsia="Times New Roman" w:hAnsi="Times New Roman" w:cs="Times New Roman"/>
          <w:sz w:val="28"/>
          <w:szCs w:val="28"/>
          <w:lang w:eastAsia="uk-UA"/>
        </w:rPr>
        <w:t>питань</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житлово-комунального</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господарства</w:t>
      </w:r>
      <w:proofErr w:type="spellEnd"/>
      <w:r w:rsidR="00773D6C" w:rsidRPr="00771E96">
        <w:rPr>
          <w:rFonts w:ascii="Times New Roman" w:eastAsia="Times New Roman" w:hAnsi="Times New Roman" w:cs="Times New Roman"/>
          <w:sz w:val="28"/>
          <w:szCs w:val="28"/>
          <w:lang w:eastAsia="uk-UA"/>
        </w:rPr>
        <w:t xml:space="preserve"> та </w:t>
      </w:r>
      <w:proofErr w:type="spellStart"/>
      <w:r w:rsidR="00773D6C" w:rsidRPr="00771E96">
        <w:rPr>
          <w:rFonts w:ascii="Times New Roman" w:eastAsia="Times New Roman" w:hAnsi="Times New Roman" w:cs="Times New Roman"/>
          <w:sz w:val="28"/>
          <w:szCs w:val="28"/>
          <w:lang w:eastAsia="uk-UA"/>
        </w:rPr>
        <w:t>паливно-енергетичного</w:t>
      </w:r>
      <w:proofErr w:type="spellEnd"/>
      <w:r w:rsidR="00773D6C" w:rsidRPr="00771E96">
        <w:rPr>
          <w:rFonts w:ascii="Times New Roman" w:eastAsia="Times New Roman" w:hAnsi="Times New Roman" w:cs="Times New Roman"/>
          <w:sz w:val="28"/>
          <w:szCs w:val="28"/>
          <w:lang w:eastAsia="uk-UA"/>
        </w:rPr>
        <w:t xml:space="preserve"> комплексу </w:t>
      </w:r>
      <w:proofErr w:type="spellStart"/>
      <w:r w:rsidR="00773D6C" w:rsidRPr="00771E96">
        <w:rPr>
          <w:rFonts w:ascii="Times New Roman" w:eastAsia="Times New Roman" w:hAnsi="Times New Roman" w:cs="Times New Roman"/>
          <w:sz w:val="28"/>
          <w:szCs w:val="28"/>
          <w:lang w:eastAsia="uk-UA"/>
        </w:rPr>
        <w:t>Бродський</w:t>
      </w:r>
      <w:proofErr w:type="spellEnd"/>
      <w:r w:rsidR="00773D6C" w:rsidRPr="00771E96">
        <w:rPr>
          <w:rFonts w:ascii="Times New Roman" w:eastAsia="Times New Roman" w:hAnsi="Times New Roman" w:cs="Times New Roman"/>
          <w:sz w:val="28"/>
          <w:szCs w:val="28"/>
          <w:lang w:eastAsia="uk-UA"/>
        </w:rPr>
        <w:t xml:space="preserve"> </w:t>
      </w:r>
      <w:proofErr w:type="spellStart"/>
      <w:r w:rsidR="00773D6C" w:rsidRPr="00771E96">
        <w:rPr>
          <w:rFonts w:ascii="Times New Roman" w:eastAsia="Times New Roman" w:hAnsi="Times New Roman" w:cs="Times New Roman"/>
          <w:sz w:val="28"/>
          <w:szCs w:val="28"/>
          <w:lang w:eastAsia="uk-UA"/>
        </w:rPr>
        <w:t>Олександр</w:t>
      </w:r>
      <w:proofErr w:type="spellEnd"/>
      <w:r w:rsidR="00773D6C" w:rsidRPr="00771E96">
        <w:rPr>
          <w:rFonts w:ascii="Times New Roman" w:eastAsia="Times New Roman" w:hAnsi="Times New Roman" w:cs="Times New Roman"/>
          <w:sz w:val="28"/>
          <w:szCs w:val="28"/>
          <w:lang w:eastAsia="uk-UA"/>
        </w:rPr>
        <w:t xml:space="preserve"> Якович, </w:t>
      </w:r>
      <w:proofErr w:type="spellStart"/>
      <w:r w:rsidR="00773D6C" w:rsidRPr="00771E96">
        <w:rPr>
          <w:rFonts w:ascii="Times New Roman" w:eastAsia="Times New Roman" w:hAnsi="Times New Roman" w:cs="Times New Roman"/>
          <w:sz w:val="28"/>
          <w:szCs w:val="28"/>
          <w:lang w:eastAsia="uk-UA"/>
        </w:rPr>
        <w:t>к.т</w:t>
      </w:r>
      <w:proofErr w:type="spellEnd"/>
      <w:r w:rsidR="00773D6C" w:rsidRPr="00771E96">
        <w:rPr>
          <w:rFonts w:ascii="Times New Roman" w:eastAsia="Times New Roman" w:hAnsi="Times New Roman" w:cs="Times New Roman"/>
          <w:sz w:val="28"/>
          <w:szCs w:val="28"/>
          <w:lang w:eastAsia="uk-UA"/>
        </w:rPr>
        <w:t>. 202-73-11</w:t>
      </w:r>
      <w:r>
        <w:rPr>
          <w:rFonts w:ascii="Times New Roman" w:eastAsia="Times New Roman" w:hAnsi="Times New Roman" w:cs="Times New Roman"/>
          <w:sz w:val="28"/>
          <w:szCs w:val="28"/>
          <w:lang w:val="uk-UA" w:eastAsia="uk-UA"/>
        </w:rPr>
        <w:t>.</w:t>
      </w:r>
      <w:r w:rsidR="00773D6C" w:rsidRPr="00771E96">
        <w:rPr>
          <w:rFonts w:ascii="Times New Roman" w:eastAsia="Times New Roman" w:hAnsi="Times New Roman" w:cs="Times New Roman"/>
          <w:sz w:val="28"/>
          <w:szCs w:val="28"/>
          <w:lang w:eastAsia="uk-UA"/>
        </w:rPr>
        <w:t xml:space="preserve"> </w:t>
      </w:r>
    </w:p>
    <w:p w14:paraId="6CF4D6FD" w14:textId="77777777" w:rsidR="00773D6C" w:rsidRDefault="00773D6C" w:rsidP="00773D6C">
      <w:pPr>
        <w:spacing w:after="0" w:line="240" w:lineRule="auto"/>
        <w:jc w:val="both"/>
        <w:rPr>
          <w:rFonts w:ascii="Times New Roman" w:hAnsi="Times New Roman" w:cs="Times New Roman"/>
          <w:sz w:val="28"/>
          <w:szCs w:val="28"/>
          <w:lang w:val="uk-UA" w:eastAsia="ru-RU"/>
        </w:rPr>
      </w:pPr>
    </w:p>
    <w:p w14:paraId="4EBF20A5" w14:textId="77777777" w:rsidR="00773D6C" w:rsidRDefault="00773D6C" w:rsidP="00773D6C">
      <w:pPr>
        <w:spacing w:after="0" w:line="240" w:lineRule="auto"/>
        <w:jc w:val="both"/>
        <w:rPr>
          <w:rFonts w:ascii="Times New Roman" w:hAnsi="Times New Roman" w:cs="Times New Roman"/>
          <w:sz w:val="28"/>
          <w:szCs w:val="28"/>
          <w:lang w:val="uk-UA" w:eastAsia="ru-RU"/>
        </w:rPr>
      </w:pPr>
    </w:p>
    <w:p w14:paraId="25831A77" w14:textId="1ED0CA1D" w:rsidR="00773D6C" w:rsidRDefault="00773D6C" w:rsidP="00773D6C">
      <w:pPr>
        <w:spacing w:after="0" w:line="240" w:lineRule="auto"/>
        <w:jc w:val="both"/>
        <w:rPr>
          <w:rFonts w:ascii="Times New Roman" w:hAnsi="Times New Roman" w:cs="Times New Roman"/>
          <w:sz w:val="28"/>
          <w:szCs w:val="28"/>
          <w:lang w:val="uk-UA" w:eastAsia="ru-RU"/>
        </w:rPr>
      </w:pPr>
    </w:p>
    <w:p w14:paraId="4AE68E74" w14:textId="77777777" w:rsidR="00BD09D1" w:rsidRPr="00773D6C" w:rsidRDefault="00BD09D1" w:rsidP="00773D6C">
      <w:pPr>
        <w:spacing w:after="0" w:line="240" w:lineRule="auto"/>
        <w:jc w:val="both"/>
        <w:rPr>
          <w:rFonts w:ascii="Times New Roman" w:hAnsi="Times New Roman" w:cs="Times New Roman"/>
          <w:sz w:val="28"/>
          <w:szCs w:val="28"/>
          <w:lang w:val="uk-UA" w:eastAsia="ru-RU"/>
        </w:rPr>
      </w:pPr>
      <w:bookmarkStart w:id="8" w:name="_GoBack"/>
      <w:bookmarkEnd w:id="8"/>
    </w:p>
    <w:p w14:paraId="07E89DED" w14:textId="77777777" w:rsidR="00773D6C" w:rsidRPr="00771E96" w:rsidRDefault="00773D6C" w:rsidP="00773D6C">
      <w:pPr>
        <w:spacing w:after="0" w:line="240" w:lineRule="auto"/>
        <w:jc w:val="both"/>
        <w:rPr>
          <w:rFonts w:ascii="Times New Roman" w:hAnsi="Times New Roman" w:cs="Times New Roman"/>
          <w:sz w:val="28"/>
          <w:szCs w:val="28"/>
          <w:lang w:eastAsia="ru-RU"/>
        </w:rPr>
      </w:pPr>
      <w:proofErr w:type="spellStart"/>
      <w:r w:rsidRPr="00771E96">
        <w:rPr>
          <w:rFonts w:ascii="Times New Roman" w:hAnsi="Times New Roman" w:cs="Times New Roman"/>
          <w:sz w:val="28"/>
          <w:szCs w:val="28"/>
          <w:lang w:eastAsia="ru-RU"/>
        </w:rPr>
        <w:t>Постійна</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комісія</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Київської</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міської</w:t>
      </w:r>
      <w:proofErr w:type="spellEnd"/>
      <w:r w:rsidRPr="00771E96">
        <w:rPr>
          <w:rFonts w:ascii="Times New Roman" w:hAnsi="Times New Roman" w:cs="Times New Roman"/>
          <w:sz w:val="28"/>
          <w:szCs w:val="28"/>
          <w:lang w:eastAsia="ru-RU"/>
        </w:rPr>
        <w:t xml:space="preserve"> ради</w:t>
      </w:r>
      <w:r w:rsidRPr="00771E96">
        <w:rPr>
          <w:rFonts w:ascii="Times New Roman" w:hAnsi="Times New Roman" w:cs="Times New Roman"/>
          <w:sz w:val="28"/>
          <w:szCs w:val="28"/>
          <w:lang w:eastAsia="ru-RU"/>
        </w:rPr>
        <w:tab/>
      </w:r>
      <w:r w:rsidRPr="00771E96">
        <w:rPr>
          <w:rFonts w:ascii="Times New Roman" w:hAnsi="Times New Roman" w:cs="Times New Roman"/>
          <w:sz w:val="28"/>
          <w:szCs w:val="28"/>
          <w:lang w:eastAsia="ru-RU"/>
        </w:rPr>
        <w:tab/>
      </w:r>
      <w:r w:rsidRPr="00771E96">
        <w:rPr>
          <w:rFonts w:ascii="Times New Roman" w:hAnsi="Times New Roman" w:cs="Times New Roman"/>
          <w:sz w:val="28"/>
          <w:szCs w:val="28"/>
          <w:lang w:eastAsia="ru-RU"/>
        </w:rPr>
        <w:tab/>
      </w:r>
    </w:p>
    <w:p w14:paraId="01FF43E0" w14:textId="77777777" w:rsidR="00773D6C" w:rsidRPr="00771E96" w:rsidRDefault="00773D6C" w:rsidP="00773D6C">
      <w:pPr>
        <w:spacing w:after="0" w:line="240" w:lineRule="auto"/>
        <w:jc w:val="both"/>
        <w:rPr>
          <w:rFonts w:ascii="Times New Roman" w:hAnsi="Times New Roman" w:cs="Times New Roman"/>
          <w:sz w:val="28"/>
          <w:szCs w:val="28"/>
          <w:lang w:eastAsia="ru-RU"/>
        </w:rPr>
      </w:pPr>
      <w:r w:rsidRPr="00771E96">
        <w:rPr>
          <w:rFonts w:ascii="Times New Roman" w:hAnsi="Times New Roman" w:cs="Times New Roman"/>
          <w:sz w:val="28"/>
          <w:szCs w:val="28"/>
          <w:lang w:eastAsia="ru-RU"/>
        </w:rPr>
        <w:t xml:space="preserve">з </w:t>
      </w:r>
      <w:proofErr w:type="spellStart"/>
      <w:r w:rsidRPr="00771E96">
        <w:rPr>
          <w:rFonts w:ascii="Times New Roman" w:hAnsi="Times New Roman" w:cs="Times New Roman"/>
          <w:sz w:val="28"/>
          <w:szCs w:val="28"/>
          <w:lang w:eastAsia="ru-RU"/>
        </w:rPr>
        <w:t>питань</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житлово-комунального</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господарства</w:t>
      </w:r>
      <w:proofErr w:type="spellEnd"/>
      <w:r w:rsidRPr="00771E96">
        <w:rPr>
          <w:rFonts w:ascii="Times New Roman" w:hAnsi="Times New Roman" w:cs="Times New Roman"/>
          <w:sz w:val="28"/>
          <w:szCs w:val="28"/>
          <w:lang w:eastAsia="ru-RU"/>
        </w:rPr>
        <w:t xml:space="preserve"> </w:t>
      </w:r>
    </w:p>
    <w:p w14:paraId="38DB9362" w14:textId="77777777" w:rsidR="00773D6C" w:rsidRPr="00771E96" w:rsidRDefault="00773D6C" w:rsidP="00773D6C">
      <w:pPr>
        <w:spacing w:after="0" w:line="240" w:lineRule="auto"/>
        <w:jc w:val="both"/>
        <w:rPr>
          <w:rFonts w:ascii="Times New Roman" w:hAnsi="Times New Roman" w:cs="Times New Roman"/>
          <w:sz w:val="28"/>
          <w:szCs w:val="28"/>
          <w:lang w:eastAsia="ru-RU"/>
        </w:rPr>
      </w:pPr>
      <w:r w:rsidRPr="00771E96">
        <w:rPr>
          <w:rFonts w:ascii="Times New Roman" w:hAnsi="Times New Roman" w:cs="Times New Roman"/>
          <w:sz w:val="28"/>
          <w:szCs w:val="28"/>
          <w:lang w:eastAsia="ru-RU"/>
        </w:rPr>
        <w:t xml:space="preserve">та </w:t>
      </w:r>
      <w:proofErr w:type="spellStart"/>
      <w:r w:rsidRPr="00771E96">
        <w:rPr>
          <w:rFonts w:ascii="Times New Roman" w:hAnsi="Times New Roman" w:cs="Times New Roman"/>
          <w:sz w:val="28"/>
          <w:szCs w:val="28"/>
          <w:lang w:eastAsia="ru-RU"/>
        </w:rPr>
        <w:t>паливно-енергетичного</w:t>
      </w:r>
      <w:proofErr w:type="spellEnd"/>
      <w:r w:rsidRPr="00771E96">
        <w:rPr>
          <w:rFonts w:ascii="Times New Roman" w:hAnsi="Times New Roman" w:cs="Times New Roman"/>
          <w:sz w:val="28"/>
          <w:szCs w:val="28"/>
          <w:lang w:eastAsia="ru-RU"/>
        </w:rPr>
        <w:t xml:space="preserve"> комплексу,</w:t>
      </w:r>
    </w:p>
    <w:p w14:paraId="5AB1FA7B" w14:textId="77777777" w:rsidR="00773D6C" w:rsidRDefault="00773D6C" w:rsidP="00773D6C">
      <w:pPr>
        <w:spacing w:after="0" w:line="240" w:lineRule="auto"/>
        <w:jc w:val="both"/>
        <w:rPr>
          <w:rFonts w:ascii="Times New Roman" w:hAnsi="Times New Roman" w:cs="Times New Roman"/>
          <w:sz w:val="28"/>
          <w:szCs w:val="28"/>
          <w:lang w:eastAsia="ru-RU"/>
        </w:rPr>
      </w:pPr>
      <w:proofErr w:type="spellStart"/>
      <w:r w:rsidRPr="00771E96">
        <w:rPr>
          <w:rFonts w:ascii="Times New Roman" w:hAnsi="Times New Roman" w:cs="Times New Roman"/>
          <w:sz w:val="28"/>
          <w:szCs w:val="28"/>
          <w:lang w:eastAsia="ru-RU"/>
        </w:rPr>
        <w:t>депутати</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Київської</w:t>
      </w:r>
      <w:proofErr w:type="spellEnd"/>
      <w:r w:rsidRPr="00771E96">
        <w:rPr>
          <w:rFonts w:ascii="Times New Roman" w:hAnsi="Times New Roman" w:cs="Times New Roman"/>
          <w:sz w:val="28"/>
          <w:szCs w:val="28"/>
          <w:lang w:eastAsia="ru-RU"/>
        </w:rPr>
        <w:t xml:space="preserve"> </w:t>
      </w:r>
      <w:proofErr w:type="spellStart"/>
      <w:r w:rsidRPr="00771E96">
        <w:rPr>
          <w:rFonts w:ascii="Times New Roman" w:hAnsi="Times New Roman" w:cs="Times New Roman"/>
          <w:sz w:val="28"/>
          <w:szCs w:val="28"/>
          <w:lang w:eastAsia="ru-RU"/>
        </w:rPr>
        <w:t>міської</w:t>
      </w:r>
      <w:proofErr w:type="spellEnd"/>
      <w:r w:rsidRPr="00771E96">
        <w:rPr>
          <w:rFonts w:ascii="Times New Roman" w:hAnsi="Times New Roman" w:cs="Times New Roman"/>
          <w:sz w:val="28"/>
          <w:szCs w:val="28"/>
          <w:lang w:eastAsia="ru-RU"/>
        </w:rPr>
        <w:t xml:space="preserve"> ради:</w:t>
      </w:r>
    </w:p>
    <w:p w14:paraId="59E6163E" w14:textId="77777777" w:rsidR="00773D6C" w:rsidRDefault="00773D6C" w:rsidP="00773D6C">
      <w:pPr>
        <w:spacing w:after="0" w:line="240" w:lineRule="auto"/>
        <w:jc w:val="both"/>
        <w:rPr>
          <w:rFonts w:ascii="Times New Roman" w:hAnsi="Times New Roman" w:cs="Times New Roman"/>
          <w:color w:val="000000"/>
          <w:sz w:val="28"/>
          <w:szCs w:val="28"/>
          <w:lang w:val="uk-UA"/>
        </w:rPr>
      </w:pPr>
    </w:p>
    <w:p w14:paraId="78E33665" w14:textId="155430F0" w:rsidR="00773D6C" w:rsidRPr="009B2258" w:rsidRDefault="00773D6C" w:rsidP="00773D6C">
      <w:pPr>
        <w:spacing w:after="0" w:line="240" w:lineRule="auto"/>
        <w:jc w:val="both"/>
        <w:rPr>
          <w:rFonts w:ascii="Times New Roman" w:hAnsi="Times New Roman" w:cs="Times New Roman"/>
          <w:color w:val="000000"/>
          <w:sz w:val="28"/>
          <w:szCs w:val="28"/>
        </w:rPr>
      </w:pPr>
      <w:r w:rsidRPr="009B2258">
        <w:rPr>
          <w:rFonts w:ascii="Times New Roman" w:hAnsi="Times New Roman" w:cs="Times New Roman"/>
          <w:color w:val="000000"/>
          <w:sz w:val="28"/>
          <w:szCs w:val="28"/>
        </w:rPr>
        <w:t xml:space="preserve">Голова </w:t>
      </w:r>
      <w:proofErr w:type="spellStart"/>
      <w:r w:rsidRPr="009B2258">
        <w:rPr>
          <w:rFonts w:ascii="Times New Roman" w:hAnsi="Times New Roman" w:cs="Times New Roman"/>
          <w:color w:val="000000"/>
          <w:sz w:val="28"/>
          <w:szCs w:val="28"/>
        </w:rPr>
        <w:t>постійної</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комісії</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Олександр</w:t>
      </w:r>
      <w:proofErr w:type="spellEnd"/>
      <w:r w:rsidRPr="009B2258">
        <w:rPr>
          <w:rFonts w:ascii="Times New Roman" w:hAnsi="Times New Roman" w:cs="Times New Roman"/>
          <w:color w:val="000000"/>
          <w:sz w:val="28"/>
          <w:szCs w:val="28"/>
        </w:rPr>
        <w:t xml:space="preserve"> БРОДСЬКИЙ </w:t>
      </w:r>
    </w:p>
    <w:p w14:paraId="3FAAA83E" w14:textId="77777777" w:rsidR="00773D6C" w:rsidRDefault="00773D6C" w:rsidP="00773D6C">
      <w:pPr>
        <w:spacing w:after="0" w:line="240" w:lineRule="auto"/>
        <w:jc w:val="both"/>
        <w:rPr>
          <w:rFonts w:ascii="Times New Roman" w:hAnsi="Times New Roman" w:cs="Times New Roman"/>
          <w:color w:val="000000"/>
          <w:sz w:val="28"/>
          <w:szCs w:val="28"/>
        </w:rPr>
      </w:pPr>
      <w:proofErr w:type="spellStart"/>
      <w:r w:rsidRPr="009B2258">
        <w:rPr>
          <w:rFonts w:ascii="Times New Roman" w:hAnsi="Times New Roman" w:cs="Times New Roman"/>
          <w:color w:val="000000"/>
          <w:sz w:val="28"/>
          <w:szCs w:val="28"/>
        </w:rPr>
        <w:t>Секретар</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постійної</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комісії</w:t>
      </w:r>
      <w:proofErr w:type="spellEnd"/>
      <w:r w:rsidRPr="009B22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9B2258">
        <w:rPr>
          <w:rFonts w:ascii="Times New Roman" w:hAnsi="Times New Roman" w:cs="Times New Roman"/>
          <w:color w:val="000000"/>
          <w:sz w:val="28"/>
          <w:szCs w:val="28"/>
        </w:rPr>
        <w:t xml:space="preserve">Тарас КРИВОРУЧКО </w:t>
      </w:r>
    </w:p>
    <w:p w14:paraId="11052D91" w14:textId="77777777" w:rsidR="00773D6C" w:rsidRDefault="00773D6C" w:rsidP="00773D6C">
      <w:pPr>
        <w:spacing w:after="0" w:line="240" w:lineRule="auto"/>
        <w:jc w:val="both"/>
        <w:rPr>
          <w:rFonts w:ascii="Times New Roman" w:hAnsi="Times New Roman" w:cs="Times New Roman"/>
          <w:color w:val="000000"/>
          <w:sz w:val="28"/>
          <w:szCs w:val="28"/>
        </w:rPr>
      </w:pPr>
      <w:r w:rsidRPr="009B2258">
        <w:rPr>
          <w:rFonts w:ascii="Times New Roman" w:hAnsi="Times New Roman" w:cs="Times New Roman"/>
          <w:color w:val="000000"/>
          <w:sz w:val="28"/>
          <w:szCs w:val="28"/>
        </w:rPr>
        <w:t xml:space="preserve">Перший заступник </w:t>
      </w:r>
      <w:proofErr w:type="spellStart"/>
      <w:r w:rsidRPr="009B2258">
        <w:rPr>
          <w:rFonts w:ascii="Times New Roman" w:hAnsi="Times New Roman" w:cs="Times New Roman"/>
          <w:color w:val="000000"/>
          <w:sz w:val="28"/>
          <w:szCs w:val="28"/>
        </w:rPr>
        <w:t>голови</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постійної</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комісії</w:t>
      </w:r>
      <w:proofErr w:type="spellEnd"/>
      <w:r w:rsidRPr="009B22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Юрій</w:t>
      </w:r>
      <w:proofErr w:type="spellEnd"/>
      <w:r w:rsidRPr="009B2258">
        <w:rPr>
          <w:rFonts w:ascii="Times New Roman" w:hAnsi="Times New Roman" w:cs="Times New Roman"/>
          <w:color w:val="000000"/>
          <w:sz w:val="28"/>
          <w:szCs w:val="28"/>
        </w:rPr>
        <w:t xml:space="preserve"> ТИХОНОВИЧ </w:t>
      </w:r>
    </w:p>
    <w:p w14:paraId="0EB1BB64" w14:textId="77777777" w:rsidR="00773D6C" w:rsidRDefault="00773D6C" w:rsidP="00773D6C">
      <w:pPr>
        <w:spacing w:after="0" w:line="240" w:lineRule="auto"/>
        <w:jc w:val="both"/>
        <w:rPr>
          <w:rFonts w:ascii="Times New Roman" w:hAnsi="Times New Roman" w:cs="Times New Roman"/>
          <w:color w:val="000000"/>
          <w:sz w:val="28"/>
          <w:szCs w:val="28"/>
        </w:rPr>
      </w:pPr>
      <w:r w:rsidRPr="009B2258">
        <w:rPr>
          <w:rFonts w:ascii="Times New Roman" w:hAnsi="Times New Roman" w:cs="Times New Roman"/>
          <w:color w:val="000000"/>
          <w:sz w:val="28"/>
          <w:szCs w:val="28"/>
        </w:rPr>
        <w:t xml:space="preserve">Перший заступник </w:t>
      </w:r>
      <w:proofErr w:type="spellStart"/>
      <w:r w:rsidRPr="009B2258">
        <w:rPr>
          <w:rFonts w:ascii="Times New Roman" w:hAnsi="Times New Roman" w:cs="Times New Roman"/>
          <w:color w:val="000000"/>
          <w:sz w:val="28"/>
          <w:szCs w:val="28"/>
        </w:rPr>
        <w:t>голови</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постійної</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комісії</w:t>
      </w:r>
      <w:proofErr w:type="spellEnd"/>
      <w:r w:rsidRPr="009B22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9B2258">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Віталій</w:t>
      </w:r>
      <w:proofErr w:type="spellEnd"/>
      <w:r>
        <w:rPr>
          <w:rFonts w:ascii="Times New Roman" w:hAnsi="Times New Roman" w:cs="Times New Roman"/>
          <w:color w:val="000000"/>
          <w:sz w:val="28"/>
          <w:szCs w:val="28"/>
        </w:rPr>
        <w:t xml:space="preserve"> ПАВЛИК</w:t>
      </w:r>
      <w:r w:rsidRPr="009B2258">
        <w:rPr>
          <w:rFonts w:ascii="Times New Roman" w:hAnsi="Times New Roman" w:cs="Times New Roman"/>
          <w:color w:val="000000"/>
          <w:sz w:val="28"/>
          <w:szCs w:val="28"/>
        </w:rPr>
        <w:t xml:space="preserve"> </w:t>
      </w:r>
    </w:p>
    <w:p w14:paraId="575BC4A9" w14:textId="77777777" w:rsidR="00773D6C" w:rsidRPr="009B2258" w:rsidRDefault="00773D6C" w:rsidP="00773D6C">
      <w:pPr>
        <w:spacing w:after="0" w:line="240" w:lineRule="auto"/>
        <w:jc w:val="both"/>
        <w:rPr>
          <w:rFonts w:ascii="Times New Roman" w:hAnsi="Times New Roman" w:cs="Times New Roman"/>
          <w:color w:val="000000"/>
          <w:sz w:val="28"/>
          <w:szCs w:val="28"/>
        </w:rPr>
      </w:pPr>
      <w:proofErr w:type="spellStart"/>
      <w:r w:rsidRPr="009B2258">
        <w:rPr>
          <w:rFonts w:ascii="Times New Roman" w:hAnsi="Times New Roman" w:cs="Times New Roman"/>
          <w:color w:val="000000"/>
          <w:sz w:val="28"/>
          <w:szCs w:val="28"/>
        </w:rPr>
        <w:t>Член</w:t>
      </w:r>
      <w:r>
        <w:rPr>
          <w:rFonts w:ascii="Times New Roman" w:hAnsi="Times New Roman" w:cs="Times New Roman"/>
          <w:color w:val="000000"/>
          <w:sz w:val="28"/>
          <w:szCs w:val="28"/>
        </w:rPr>
        <w:t>киня</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постійної</w:t>
      </w:r>
      <w:proofErr w:type="spellEnd"/>
      <w:r w:rsidRPr="009B2258">
        <w:rPr>
          <w:rFonts w:ascii="Times New Roman" w:hAnsi="Times New Roman" w:cs="Times New Roman"/>
          <w:color w:val="000000"/>
          <w:sz w:val="28"/>
          <w:szCs w:val="28"/>
        </w:rPr>
        <w:t xml:space="preserve"> </w:t>
      </w:r>
      <w:proofErr w:type="spellStart"/>
      <w:r w:rsidRPr="009B2258">
        <w:rPr>
          <w:rFonts w:ascii="Times New Roman" w:hAnsi="Times New Roman" w:cs="Times New Roman"/>
          <w:color w:val="000000"/>
          <w:sz w:val="28"/>
          <w:szCs w:val="28"/>
        </w:rPr>
        <w:t>комісії</w:t>
      </w:r>
      <w:proofErr w:type="spellEnd"/>
      <w:r w:rsidRPr="009B22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Олеся САМОЛУДЧЕНКО</w:t>
      </w:r>
      <w:r w:rsidRPr="009B2258">
        <w:rPr>
          <w:rFonts w:ascii="Times New Roman" w:hAnsi="Times New Roman" w:cs="Times New Roman"/>
          <w:color w:val="000000"/>
          <w:sz w:val="28"/>
          <w:szCs w:val="28"/>
        </w:rPr>
        <w:t xml:space="preserve">           </w:t>
      </w:r>
    </w:p>
    <w:p w14:paraId="76946786" w14:textId="77777777" w:rsidR="00773D6C" w:rsidRDefault="00773D6C" w:rsidP="00773D6C">
      <w:pPr>
        <w:spacing w:after="0" w:line="240" w:lineRule="auto"/>
        <w:jc w:val="both"/>
        <w:rPr>
          <w:rFonts w:ascii="Times New Roman" w:hAnsi="Times New Roman" w:cs="Times New Roman"/>
          <w:sz w:val="28"/>
          <w:szCs w:val="28"/>
        </w:rPr>
      </w:pPr>
      <w:r>
        <w:rPr>
          <w:rFonts w:ascii="Times New Roman" w:hAnsi="Times New Roman" w:cs="Times New Roman"/>
          <w:caps/>
          <w:sz w:val="28"/>
          <w:szCs w:val="28"/>
        </w:rPr>
        <w:t>Ч</w:t>
      </w:r>
      <w:r>
        <w:rPr>
          <w:rFonts w:ascii="Times New Roman" w:hAnsi="Times New Roman" w:cs="Times New Roman"/>
          <w:sz w:val="28"/>
          <w:szCs w:val="28"/>
        </w:rPr>
        <w:t xml:space="preserve">лен </w:t>
      </w:r>
      <w:proofErr w:type="spellStart"/>
      <w:r>
        <w:rPr>
          <w:rFonts w:ascii="Times New Roman" w:hAnsi="Times New Roman" w:cs="Times New Roman"/>
          <w:sz w:val="28"/>
          <w:szCs w:val="28"/>
        </w:rPr>
        <w:t>постійної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комісії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Ігор</w:t>
      </w:r>
      <w:proofErr w:type="spellEnd"/>
      <w:r>
        <w:rPr>
          <w:rFonts w:ascii="Times New Roman" w:hAnsi="Times New Roman" w:cs="Times New Roman"/>
          <w:sz w:val="28"/>
          <w:szCs w:val="28"/>
        </w:rPr>
        <w:t xml:space="preserve"> ШПАК</w:t>
      </w:r>
    </w:p>
    <w:p w14:paraId="41C1B927" w14:textId="77777777" w:rsidR="00DC6FC1" w:rsidRPr="006351C1" w:rsidRDefault="00DC6FC1" w:rsidP="00DC6FC1">
      <w:pPr>
        <w:spacing w:after="0" w:line="240" w:lineRule="auto"/>
        <w:rPr>
          <w:rFonts w:ascii="Arial Unicode MS" w:hAnsi="Arial Unicode MS"/>
          <w:color w:val="000000"/>
          <w:sz w:val="24"/>
          <w:szCs w:val="24"/>
          <w:lang w:val="uk-UA" w:eastAsia="ru-RU"/>
        </w:rPr>
      </w:pPr>
    </w:p>
    <w:sectPr w:rsidR="00DC6FC1" w:rsidRPr="006351C1" w:rsidSect="00D312B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D5227"/>
    <w:multiLevelType w:val="hybridMultilevel"/>
    <w:tmpl w:val="8E76D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15E2DD0"/>
    <w:multiLevelType w:val="hybridMultilevel"/>
    <w:tmpl w:val="FDDA288E"/>
    <w:lvl w:ilvl="0" w:tplc="7E18E84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FC1"/>
    <w:rsid w:val="000A4756"/>
    <w:rsid w:val="000E064E"/>
    <w:rsid w:val="00166CE0"/>
    <w:rsid w:val="002D5D9F"/>
    <w:rsid w:val="00316335"/>
    <w:rsid w:val="003B257C"/>
    <w:rsid w:val="003C52C9"/>
    <w:rsid w:val="003D445F"/>
    <w:rsid w:val="0051087E"/>
    <w:rsid w:val="00585553"/>
    <w:rsid w:val="005B265D"/>
    <w:rsid w:val="00615B92"/>
    <w:rsid w:val="006351C1"/>
    <w:rsid w:val="00706E86"/>
    <w:rsid w:val="00773D6C"/>
    <w:rsid w:val="00A459C5"/>
    <w:rsid w:val="00A47A3E"/>
    <w:rsid w:val="00B32600"/>
    <w:rsid w:val="00B416B4"/>
    <w:rsid w:val="00BD09D1"/>
    <w:rsid w:val="00D312B5"/>
    <w:rsid w:val="00D95ADD"/>
    <w:rsid w:val="00DC6FC1"/>
    <w:rsid w:val="00E33D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892F"/>
  <w15:chartTrackingRefBased/>
  <w15:docId w15:val="{9E08E8A5-0C9E-43F3-90A0-62FF08A4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6FC1"/>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6FC1"/>
    <w:rPr>
      <w:color w:val="0000FF"/>
      <w:u w:val="single"/>
    </w:rPr>
  </w:style>
  <w:style w:type="character" w:customStyle="1" w:styleId="1">
    <w:name w:val="Заголовок №1_"/>
    <w:basedOn w:val="a0"/>
    <w:link w:val="10"/>
    <w:locked/>
    <w:rsid w:val="00DC6FC1"/>
    <w:rPr>
      <w:rFonts w:ascii="Times New Roman" w:eastAsia="Times New Roman" w:hAnsi="Times New Roman" w:cs="Times New Roman"/>
      <w:sz w:val="24"/>
      <w:szCs w:val="24"/>
      <w:shd w:val="clear" w:color="auto" w:fill="FFFFFF"/>
    </w:rPr>
  </w:style>
  <w:style w:type="paragraph" w:customStyle="1" w:styleId="10">
    <w:name w:val="Заголовок №1"/>
    <w:basedOn w:val="a"/>
    <w:link w:val="1"/>
    <w:rsid w:val="00DC6FC1"/>
    <w:pPr>
      <w:shd w:val="clear" w:color="auto" w:fill="FFFFFF"/>
      <w:spacing w:after="300" w:line="0" w:lineRule="atLeast"/>
      <w:outlineLvl w:val="0"/>
    </w:pPr>
    <w:rPr>
      <w:rFonts w:ascii="Times New Roman" w:eastAsia="Times New Roman" w:hAnsi="Times New Roman" w:cs="Times New Roman"/>
      <w:sz w:val="24"/>
      <w:szCs w:val="24"/>
      <w:lang w:val="uk-UA"/>
    </w:rPr>
  </w:style>
  <w:style w:type="character" w:customStyle="1" w:styleId="a4">
    <w:name w:val="Основной текст_"/>
    <w:basedOn w:val="a0"/>
    <w:link w:val="11"/>
    <w:locked/>
    <w:rsid w:val="00DC6FC1"/>
    <w:rPr>
      <w:rFonts w:ascii="Times New Roman" w:eastAsia="Times New Roman" w:hAnsi="Times New Roman" w:cs="Times New Roman"/>
      <w:sz w:val="25"/>
      <w:szCs w:val="25"/>
      <w:shd w:val="clear" w:color="auto" w:fill="FFFFFF"/>
    </w:rPr>
  </w:style>
  <w:style w:type="paragraph" w:customStyle="1" w:styleId="11">
    <w:name w:val="Основной текст1"/>
    <w:basedOn w:val="a"/>
    <w:link w:val="a4"/>
    <w:rsid w:val="00DC6FC1"/>
    <w:pPr>
      <w:shd w:val="clear" w:color="auto" w:fill="FFFFFF"/>
      <w:spacing w:before="300" w:after="0" w:line="307" w:lineRule="exact"/>
      <w:jc w:val="right"/>
    </w:pPr>
    <w:rPr>
      <w:rFonts w:ascii="Times New Roman" w:eastAsia="Times New Roman" w:hAnsi="Times New Roman" w:cs="Times New Roman"/>
      <w:sz w:val="25"/>
      <w:szCs w:val="25"/>
      <w:lang w:val="uk-UA"/>
    </w:rPr>
  </w:style>
  <w:style w:type="character" w:customStyle="1" w:styleId="markedcontent">
    <w:name w:val="markedcontent"/>
    <w:basedOn w:val="a0"/>
    <w:rsid w:val="00DC6FC1"/>
  </w:style>
  <w:style w:type="character" w:customStyle="1" w:styleId="rvts9">
    <w:name w:val="rvts9"/>
    <w:basedOn w:val="a0"/>
    <w:rsid w:val="00DC6FC1"/>
  </w:style>
  <w:style w:type="paragraph" w:customStyle="1" w:styleId="rvps2">
    <w:name w:val="rvps2"/>
    <w:basedOn w:val="a"/>
    <w:rsid w:val="00B416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List Paragraph"/>
    <w:basedOn w:val="a"/>
    <w:uiPriority w:val="34"/>
    <w:qFormat/>
    <w:rsid w:val="00773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54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6663</Words>
  <Characters>3798</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Антонюк Валентина Миколаївна</cp:lastModifiedBy>
  <cp:revision>2</cp:revision>
  <dcterms:created xsi:type="dcterms:W3CDTF">2025-05-27T11:00:00Z</dcterms:created>
  <dcterms:modified xsi:type="dcterms:W3CDTF">2025-05-27T11:00:00Z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2025-05-13T14:21:56Z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ad2ced75-5171-46ca-b57c-70f7609cf15e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