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D5E5E" w14:textId="79BD8DC2" w:rsidR="003225D4" w:rsidRPr="00883EF2" w:rsidRDefault="003225D4" w:rsidP="006E34B9">
      <w:pPr>
        <w:ind w:right="-1"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1491">
        <w:rPr>
          <w:rFonts w:ascii="Times New Roman" w:eastAsia="Calibri" w:hAnsi="Times New Roman" w:cs="Times New Roman"/>
          <w:b/>
          <w:sz w:val="28"/>
          <w:szCs w:val="28"/>
        </w:rPr>
        <w:t xml:space="preserve">Пояснювальна записка до </w:t>
      </w:r>
      <w:r w:rsidRPr="00FA1491">
        <w:rPr>
          <w:rFonts w:ascii="Times New Roman" w:eastAsia="Calibri" w:hAnsi="Times New Roman" w:cs="Times New Roman"/>
          <w:b/>
          <w:noProof/>
          <w:sz w:val="28"/>
          <w:szCs w:val="28"/>
        </w:rPr>
        <w:t>проєкту</w:t>
      </w:r>
      <w:r w:rsidRPr="00FA149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  <w:r w:rsidR="006E34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E7797">
        <w:rPr>
          <w:rFonts w:ascii="Times New Roman" w:hAnsi="Times New Roman" w:cs="Times New Roman"/>
          <w:b/>
          <w:sz w:val="28"/>
          <w:szCs w:val="28"/>
        </w:rPr>
        <w:t xml:space="preserve">Про внесення змін </w:t>
      </w:r>
      <w:r w:rsidR="008E7797" w:rsidRPr="008E7797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8E7797" w:rsidRPr="008E779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рішення Київської міської ради від </w:t>
      </w:r>
      <w:r w:rsidR="00DF728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8E7797" w:rsidRPr="008E7797">
        <w:rPr>
          <w:rFonts w:ascii="Times New Roman" w:hAnsi="Times New Roman" w:cs="Times New Roman"/>
          <w:b/>
          <w:color w:val="000000"/>
          <w:sz w:val="28"/>
          <w:szCs w:val="28"/>
        </w:rPr>
        <w:t>25</w:t>
      </w:r>
      <w:r w:rsidR="00DF72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жовтня </w:t>
      </w:r>
      <w:r w:rsidR="008E7797" w:rsidRPr="008E7797">
        <w:rPr>
          <w:rFonts w:ascii="Times New Roman" w:hAnsi="Times New Roman" w:cs="Times New Roman"/>
          <w:b/>
          <w:color w:val="000000"/>
          <w:sz w:val="28"/>
          <w:szCs w:val="28"/>
        </w:rPr>
        <w:t>2007р. №1079</w:t>
      </w:r>
      <w:r w:rsidR="008E7797" w:rsidRPr="008E7797"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 xml:space="preserve">/3912 </w:t>
      </w:r>
      <w:r w:rsidR="008E7797" w:rsidRPr="008E779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«Про врегулювання питань утримання та поводження з собаками і котами в </w:t>
      </w:r>
      <w:proofErr w:type="spellStart"/>
      <w:r w:rsidR="008E7797" w:rsidRPr="008E7797">
        <w:rPr>
          <w:rFonts w:ascii="Times New Roman" w:hAnsi="Times New Roman" w:cs="Times New Roman"/>
          <w:b/>
          <w:color w:val="000000"/>
          <w:sz w:val="28"/>
          <w:szCs w:val="28"/>
        </w:rPr>
        <w:t>м.Києві</w:t>
      </w:r>
      <w:proofErr w:type="spellEnd"/>
      <w:r w:rsidR="008E7797" w:rsidRPr="008E779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4679EC7A" w14:textId="77777777" w:rsidR="009B77E5" w:rsidRDefault="009B77E5" w:rsidP="003225D4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4E71E43A" w14:textId="047F5415" w:rsidR="003225D4" w:rsidRPr="003225D4" w:rsidRDefault="003225D4" w:rsidP="003225D4">
      <w:pPr>
        <w:pStyle w:val="a5"/>
        <w:numPr>
          <w:ilvl w:val="0"/>
          <w:numId w:val="1"/>
        </w:numPr>
        <w:spacing w:after="0" w:line="240" w:lineRule="auto"/>
        <w:ind w:right="-1"/>
        <w:rPr>
          <w:rFonts w:ascii="Times New Roman" w:eastAsia="Calibri" w:hAnsi="Times New Roman" w:cs="Times New Roman"/>
          <w:b/>
          <w:sz w:val="28"/>
          <w:szCs w:val="28"/>
        </w:rPr>
      </w:pPr>
      <w:r w:rsidRPr="003225D4">
        <w:rPr>
          <w:rFonts w:ascii="Times New Roman" w:eastAsia="Calibri" w:hAnsi="Times New Roman" w:cs="Times New Roman"/>
          <w:b/>
          <w:sz w:val="28"/>
          <w:szCs w:val="28"/>
        </w:rPr>
        <w:t>Обґрунтування  необхідності прийняття рішення</w:t>
      </w:r>
      <w:r w:rsidR="000A620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19A6AA83" w14:textId="61D488C8" w:rsidR="00BD28BE" w:rsidRPr="00BD28BE" w:rsidRDefault="00BD28BE" w:rsidP="00BD28B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Серед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населення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Києва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зростає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попит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на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можливість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відвідувати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заклади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торгівлі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громадського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харчування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разом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із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домашніми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тваринами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Водночас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чинні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місцеві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правила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забороняють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перебування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у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таких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закладах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що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обмежує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права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власників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домашніх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і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унеможливлює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організацію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закладів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де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допускається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перебування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. У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ряді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інших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міст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України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введено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практику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делегування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права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вирішувати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питання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перебування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безпосередньо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адміністрації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суб’єктів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господарювання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що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дозволяє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збалансувати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інтереси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бізнесу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власників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інших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відвідувачів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29E8200F" w14:textId="6072531E" w:rsidR="00BD28BE" w:rsidRPr="00BD28BE" w:rsidRDefault="00BD28BE" w:rsidP="00BD28B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Необхідність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прийняття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проєкту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рішення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зумовлена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застарілістю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чинних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положень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Правил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утримання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собак</w:t>
      </w:r>
      <w:proofErr w:type="spellEnd"/>
      <w:r w:rsidR="00BC030E">
        <w:rPr>
          <w:rFonts w:ascii="Times New Roman" w:hAnsi="Times New Roman" w:cs="Times New Roman"/>
          <w:sz w:val="28"/>
          <w:szCs w:val="28"/>
        </w:rPr>
        <w:t xml:space="preserve"> та котів в </w:t>
      </w:r>
      <w:proofErr w:type="spellStart"/>
      <w:r w:rsidR="00BC030E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="00BC030E">
        <w:rPr>
          <w:rFonts w:ascii="Times New Roman" w:hAnsi="Times New Roman" w:cs="Times New Roman"/>
          <w:sz w:val="28"/>
          <w:szCs w:val="28"/>
        </w:rPr>
        <w:t>,</w:t>
      </w:r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які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не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повною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мірою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відповідають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сучасним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суспільним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потребам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практикам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ведення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господарської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діяльності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європейським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підходам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гуманного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поводження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з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тваринами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4922A954" w14:textId="77777777" w:rsidR="00BD28BE" w:rsidRDefault="00BD28BE" w:rsidP="00BD28B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Надання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суб’єктам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господарювання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права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самостійно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визначати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політику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щодо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перебування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у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своїх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приміщеннях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сприятиме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дерегуляції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господарської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діяльності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розвитку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закладів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де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допускається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перебування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зменшенню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адміністративного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тиску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на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бізнес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врахуванню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інтересів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як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власників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так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і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інших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відвідувачів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закладів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Крім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того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чинні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обмеження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змушують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власників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залишати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на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вулиці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біля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закладів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чи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в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автомобілях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що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суперечить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законодавству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України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принципам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гуманного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поводження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з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тваринами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, а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також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створює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ризики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для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їхньої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безпеки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 xml:space="preserve"> і </w:t>
      </w:r>
      <w:proofErr w:type="spellStart"/>
      <w:r w:rsidRPr="00BD28BE">
        <w:rPr>
          <w:rFonts w:ascii="Times New Roman" w:hAnsi="Times New Roman" w:cs="Times New Roman"/>
          <w:sz w:val="28"/>
          <w:szCs w:val="28"/>
          <w:lang w:val="en-GB"/>
        </w:rPr>
        <w:t>здоров’я</w:t>
      </w:r>
      <w:proofErr w:type="spellEnd"/>
      <w:r w:rsidRPr="00BD28B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4D0E6352" w14:textId="77777777" w:rsidR="001C541A" w:rsidRPr="00BD28BE" w:rsidRDefault="001C541A" w:rsidP="00BD28B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CFF2DD" w14:textId="74CA006D" w:rsidR="00A51DCF" w:rsidRDefault="00A51DCF" w:rsidP="00C333AC">
      <w:pPr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28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Ціль та завдання прийнятт</w:t>
      </w:r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рішення</w:t>
      </w:r>
      <w:r w:rsidR="000A6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9DE12A8" w14:textId="77777777" w:rsidR="001C541A" w:rsidRDefault="001C541A" w:rsidP="001C541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54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 розроблено з метою модернізації місцевої нормативно-правової бази у сфері утримання та поводження з домашніми тваринами шляхом запровадження гнучкого, збалансованого та гуманного підходу до регулювання їх перебування у громадських місцях у місті Києві.</w:t>
      </w:r>
    </w:p>
    <w:p w14:paraId="5A0F0CFF" w14:textId="3F0FBD4D" w:rsidR="001C541A" w:rsidRDefault="001C541A" w:rsidP="001C541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54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Основними завданнями проєкту є зменшення регуляторного навантаження на суб’єктів господарювання, забезпечення реалізації принципів гуманного ставлення до тварин, а також створення умов для самостійного прийняття рішень підприємцями з урахуванням специфіки їх діяльності та потреб територіальної громади міста Києва.</w:t>
      </w:r>
    </w:p>
    <w:p w14:paraId="5AFE3DC5" w14:textId="0931E446" w:rsidR="00A51DCF" w:rsidRDefault="001C541A" w:rsidP="001C541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54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Реалізація проєкту дозволить досягти поставленої мети.</w:t>
      </w:r>
      <w:r w:rsidR="00A51D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55E21A78" w14:textId="77777777" w:rsidR="001C541A" w:rsidRPr="00A51DCF" w:rsidRDefault="001C541A" w:rsidP="001C541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7E32AC" w14:textId="18F8741E" w:rsidR="00F76DA5" w:rsidRPr="00F76DA5" w:rsidRDefault="00C333AC" w:rsidP="00F76DA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Загальна характеристика і основні положення проєкту рішення</w:t>
      </w:r>
      <w:r w:rsidR="000A620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ED59F25" w14:textId="214A0CA2" w:rsidR="00F76DA5" w:rsidRPr="00F76DA5" w:rsidRDefault="00F76DA5" w:rsidP="00F76DA5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</w:pPr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lastRenderedPageBreak/>
        <w:t xml:space="preserve">Проєкт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рішення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передбачає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внесення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змін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до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Правил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утримання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r w:rsidR="001D4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 та котів в м. Києві</w:t>
      </w:r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,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затверджених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рішенням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Київської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міської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ради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від 25.10.2007 №1079/3912, у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частині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регулювання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перебування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домашніх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тварин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у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приміщеннях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магазинів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,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закладів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громадського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харчування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та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інших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громадських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  <w:proofErr w:type="spellStart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об’єктах</w:t>
      </w:r>
      <w:proofErr w:type="spellEnd"/>
      <w:r w:rsidRPr="00F76DA5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.</w:t>
      </w:r>
    </w:p>
    <w:p w14:paraId="0E706E22" w14:textId="77777777" w:rsidR="00E70899" w:rsidRDefault="00E70899" w:rsidP="00FF2A4F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Зокрема, проєктом рішення пропонується уточнити положення пункту 5.7 Правил утримання собак та котів у м. Києві шляхом встановлення можливості перебування тварин у відповідних приміщеннях за дозволом адміністрації закладу, а також доповнити Правила новим пунктом 5.8, яким передбачається надання суб’єктам господарювання права самостійно визначати порядок дозволу або заборони перебування тварин у своїх приміщеннях.</w:t>
      </w:r>
    </w:p>
    <w:p w14:paraId="35DEF445" w14:textId="0EF9B022" w:rsidR="001C541A" w:rsidRDefault="003D5A0A" w:rsidP="001C541A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Запропоновані зміни передбачають можливість самостійного прийняття суб’єктами господарювання рішень щодо дозволу перебування тварин із урахуванням специфіки діяльності закладу та чинних вимог законодавства.</w:t>
      </w:r>
    </w:p>
    <w:p w14:paraId="040210D1" w14:textId="77777777" w:rsidR="003D5A0A" w:rsidRPr="001C541A" w:rsidRDefault="003D5A0A" w:rsidP="001C541A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949BE2" w14:textId="77218625" w:rsidR="00BF35D5" w:rsidRDefault="00BF35D5" w:rsidP="00BF35D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35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 нормативно-правової бази у даній сфері правового регулювання</w:t>
      </w:r>
      <w:r w:rsidR="000A6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BC73E74" w14:textId="16E0F5FE" w:rsidR="002C1B2B" w:rsidRDefault="002C1B2B" w:rsidP="00E45B4C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74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Проєкт рішення розроблено відповідно до </w:t>
      </w:r>
      <w:r w:rsidR="00077416" w:rsidRPr="00077416">
        <w:rPr>
          <w:rFonts w:ascii="Times New Roman" w:hAnsi="Times New Roman" w:cs="Times New Roman"/>
          <w:color w:val="000000"/>
          <w:sz w:val="28"/>
          <w:szCs w:val="28"/>
        </w:rPr>
        <w:t>Конституції України, статті 25 Закону України «Про місцеве самоврядування в Україні»,  статей 1, 22 Закону України «Про захист тварин від жорстокого поводження», Регламенту Київської міської ради, затвердженого рішенням Київської міської ради від 07 липня 2016 року №579/579.</w:t>
      </w:r>
    </w:p>
    <w:p w14:paraId="52FBCD21" w14:textId="77777777" w:rsidR="00077416" w:rsidRPr="00077416" w:rsidRDefault="00077416" w:rsidP="00E45B4C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DDCFAD9" w14:textId="4627923A" w:rsidR="00A51DCF" w:rsidRPr="00A51DCF" w:rsidRDefault="00A51DCF" w:rsidP="00A51D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1D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Фінансово-економічне обґрунтування</w:t>
      </w:r>
      <w:r w:rsidR="000A6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DB09EDC" w14:textId="1B5E37C6" w:rsidR="00C333AC" w:rsidRDefault="00A51DCF" w:rsidP="00C333AC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Реалізація зазначеного </w:t>
      </w:r>
      <w:proofErr w:type="spellStart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</w:t>
      </w:r>
      <w:proofErr w:type="spellEnd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додаткового фінансування</w:t>
      </w:r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7257B6E" w14:textId="77777777" w:rsidR="00077416" w:rsidRDefault="00077416" w:rsidP="00C333AC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6EDA40" w14:textId="0B064294" w:rsidR="00C333AC" w:rsidRPr="00E45B4C" w:rsidRDefault="00C333AC" w:rsidP="00E45B4C">
      <w:pPr>
        <w:pStyle w:val="a5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B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Інформація</w:t>
      </w:r>
      <w:r w:rsidRPr="00E45B4C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 те, чи містить проєкт рішення службову інформацію у розумінні статті 6 Закону України «Про доступ до публічної інформації».</w:t>
      </w:r>
    </w:p>
    <w:p w14:paraId="3EB7A87C" w14:textId="77777777" w:rsidR="00C333AC" w:rsidRDefault="00C333AC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 рішення не містить службову інформацію у розумінні статті 6 Закону України «Про доступ до публічної інформації».</w:t>
      </w:r>
    </w:p>
    <w:p w14:paraId="68BA2BAA" w14:textId="77777777" w:rsidR="00077416" w:rsidRDefault="00077416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85DA0F" w14:textId="11A88CD8" w:rsidR="00C333AC" w:rsidRPr="00E45B4C" w:rsidRDefault="00C333AC" w:rsidP="00E45B4C">
      <w:pPr>
        <w:pStyle w:val="a5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B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45B4C">
        <w:rPr>
          <w:rFonts w:ascii="Times New Roman" w:eastAsia="Times New Roman" w:hAnsi="Times New Roman" w:cs="Times New Roman"/>
          <w:b/>
          <w:sz w:val="28"/>
          <w:szCs w:val="28"/>
        </w:rPr>
        <w:t xml:space="preserve">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категорії. </w:t>
      </w:r>
    </w:p>
    <w:p w14:paraId="6479DCE4" w14:textId="49E61C30" w:rsidR="00C333AC" w:rsidRDefault="00C333AC" w:rsidP="003C1EF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DE7343A" w14:textId="77777777" w:rsidR="00077416" w:rsidRDefault="00077416" w:rsidP="003C1EF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593CF" w14:textId="74E079B1" w:rsidR="00C333AC" w:rsidRPr="00E45B4C" w:rsidRDefault="00C333AC" w:rsidP="00E45B4C">
      <w:pPr>
        <w:pStyle w:val="a5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B4C">
        <w:rPr>
          <w:rFonts w:ascii="Times New Roman" w:eastAsia="Times New Roman" w:hAnsi="Times New Roman" w:cs="Times New Roman"/>
          <w:b/>
          <w:sz w:val="28"/>
          <w:szCs w:val="28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CC4176F" w14:textId="77777777" w:rsidR="00C333AC" w:rsidRDefault="00C333AC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Проєкт рішення не містить інформацію про фізичну особу (персональні дані) у розумінні статей 11 та 21 Закону України «Про інформацію» та             статті 2 Закону України «Про захист персональних даних».</w:t>
      </w:r>
    </w:p>
    <w:p w14:paraId="71D9F3CB" w14:textId="77777777" w:rsidR="00077416" w:rsidRDefault="00077416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336BA6" w14:textId="77777777" w:rsidR="00C333AC" w:rsidRDefault="00C333AC" w:rsidP="00C333AC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Прогноз соціально-економічних та інших наслідків прийняття.</w:t>
      </w:r>
    </w:p>
    <w:p w14:paraId="52794323" w14:textId="346BD9AE" w:rsidR="003C1EF4" w:rsidRDefault="006C4ACB" w:rsidP="003C1EF4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ACB">
        <w:rPr>
          <w:rFonts w:ascii="Times New Roman" w:eastAsia="Times New Roman" w:hAnsi="Times New Roman" w:cs="Times New Roman"/>
          <w:sz w:val="28"/>
          <w:szCs w:val="28"/>
        </w:rPr>
        <w:t>Прийняття проєкту рішення сприятиме формуванню гнучкого та збалансованого підходу до регулювання перебування домашніх тварин у громадських місцях, зменшенню регуляторного навантаження на суб’єктів господарювання, розвитку малого і середнього бізнесу, а також підвищенн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C4ACB">
        <w:rPr>
          <w:rFonts w:ascii="Times New Roman" w:eastAsia="Times New Roman" w:hAnsi="Times New Roman" w:cs="Times New Roman"/>
          <w:sz w:val="28"/>
          <w:szCs w:val="28"/>
        </w:rPr>
        <w:t xml:space="preserve"> рівня гуманного ставлення до тварин у місті Києві.</w:t>
      </w:r>
    </w:p>
    <w:p w14:paraId="06657A56" w14:textId="77777777" w:rsidR="00077416" w:rsidRDefault="00077416" w:rsidP="003C1EF4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6A2BEE" w14:textId="3410690E" w:rsidR="00C333AC" w:rsidRPr="00E45B4C" w:rsidRDefault="00C333AC" w:rsidP="00E45B4C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B4C">
        <w:rPr>
          <w:rFonts w:ascii="Times New Roman" w:eastAsia="Times New Roman" w:hAnsi="Times New Roman" w:cs="Times New Roman"/>
          <w:b/>
          <w:sz w:val="28"/>
          <w:szCs w:val="28"/>
        </w:rPr>
        <w:t>Прізвище або назву суб'єкта подання, прізвище, посаду,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6E6DF494" w14:textId="3F81B522" w:rsidR="003C1EF4" w:rsidRPr="00E45B4C" w:rsidRDefault="003C1EF4" w:rsidP="00E45B4C">
      <w:pPr>
        <w:shd w:val="clear" w:color="auto" w:fill="FFFFFF"/>
        <w:tabs>
          <w:tab w:val="left" w:pos="6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ab/>
      </w:r>
      <w:r w:rsidRPr="00E45B4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Суб’єкт</w:t>
      </w:r>
      <w:r w:rsidR="009A5A3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ом</w:t>
      </w:r>
      <w:r w:rsidRPr="00E45B4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подання проєкту рішення Київської міської ради виступа</w:t>
      </w:r>
      <w:r w:rsidR="009A5A3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є</w:t>
      </w:r>
      <w:r w:rsidRPr="00E45B4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 w:rsidR="009A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Київської міської ради </w:t>
      </w:r>
      <w:r w:rsidR="00EA7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Пташник Вікторія Юріївна</w:t>
      </w:r>
      <w:r w:rsidR="003F3B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F79B3EA" w14:textId="3DFE1D3E" w:rsidR="009B77E5" w:rsidRPr="00FA1491" w:rsidRDefault="003C1EF4" w:rsidP="00E45B4C">
      <w:pPr>
        <w:shd w:val="clear" w:color="auto" w:fill="FFFFFF"/>
        <w:tabs>
          <w:tab w:val="left" w:pos="6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ab/>
      </w:r>
      <w:r w:rsidRPr="00E45B4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Відповідальн</w:t>
      </w:r>
      <w:r w:rsidR="00DE7D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ою</w:t>
      </w:r>
      <w:r w:rsidRPr="00E45B4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за супроводження проєкту рішення та доповіда</w:t>
      </w:r>
      <w:r w:rsidR="00DE7D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чкою </w:t>
      </w:r>
      <w:r w:rsidRPr="00E45B4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на всіх стадіях розгляду та пленарному засіданні Київської міської ради є </w:t>
      </w:r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 w:rsidR="00DE7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Київської міської ради </w:t>
      </w:r>
      <w:r w:rsidR="00EA7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Пташник Вікторія Юріївна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A1491" w:rsidDel="003C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77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F7EF01" w14:textId="77777777" w:rsidR="00A51DCF" w:rsidRPr="00A51DCF" w:rsidRDefault="00A51DCF" w:rsidP="00A51DCF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498A86B" w14:textId="77777777" w:rsidR="00322DC8" w:rsidRPr="00A51DCF" w:rsidRDefault="00322DC8" w:rsidP="00A51DCF">
      <w:p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8C7899" w14:textId="09198666" w:rsidR="00EA71A2" w:rsidRDefault="00EA71A2" w:rsidP="00E45B4C">
      <w:pPr>
        <w:autoSpaceDE w:val="0"/>
        <w:autoSpaceDN w:val="0"/>
        <w:adjustRightInd w:val="0"/>
        <w:spacing w:before="240" w:after="0" w:line="25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Депутатка Київської міської ради                       </w:t>
      </w:r>
      <w:r w:rsidR="003F3B1A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="00C04B50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Вікторія ПТАШНИК</w:t>
      </w:r>
    </w:p>
    <w:p w14:paraId="23C87208" w14:textId="3CD3A696" w:rsidR="003F3B1A" w:rsidRPr="00FA1491" w:rsidRDefault="003F3B1A" w:rsidP="00E45B4C">
      <w:pPr>
        <w:autoSpaceDE w:val="0"/>
        <w:autoSpaceDN w:val="0"/>
        <w:adjustRightInd w:val="0"/>
        <w:spacing w:before="240" w:after="0" w:line="25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7D9522" w14:textId="77777777" w:rsidR="00322DC8" w:rsidRPr="00A51DCF" w:rsidRDefault="00322DC8" w:rsidP="00E45B4C">
      <w:pPr>
        <w:autoSpaceDE w:val="0"/>
        <w:autoSpaceDN w:val="0"/>
        <w:adjustRightInd w:val="0"/>
        <w:spacing w:before="240" w:after="0" w:line="256" w:lineRule="auto"/>
        <w:ind w:left="360"/>
        <w:jc w:val="both"/>
      </w:pPr>
    </w:p>
    <w:sectPr w:rsidR="00322DC8" w:rsidRPr="00A51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1908"/>
    <w:multiLevelType w:val="hybridMultilevel"/>
    <w:tmpl w:val="2020F11A"/>
    <w:lvl w:ilvl="0" w:tplc="C8DC1E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06F4B"/>
    <w:multiLevelType w:val="multilevel"/>
    <w:tmpl w:val="D53E22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7E2F9C"/>
    <w:multiLevelType w:val="multilevel"/>
    <w:tmpl w:val="55DC32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787352">
    <w:abstractNumId w:val="0"/>
  </w:num>
  <w:num w:numId="2" w16cid:durableId="970667374">
    <w:abstractNumId w:val="3"/>
  </w:num>
  <w:num w:numId="3" w16cid:durableId="71701896">
    <w:abstractNumId w:val="1"/>
  </w:num>
  <w:num w:numId="4" w16cid:durableId="1515997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D6B"/>
    <w:rsid w:val="00077325"/>
    <w:rsid w:val="00077416"/>
    <w:rsid w:val="000A6207"/>
    <w:rsid w:val="000C1EF4"/>
    <w:rsid w:val="000F615D"/>
    <w:rsid w:val="001261F7"/>
    <w:rsid w:val="0016581F"/>
    <w:rsid w:val="00173031"/>
    <w:rsid w:val="001C541A"/>
    <w:rsid w:val="001D47A3"/>
    <w:rsid w:val="0020429F"/>
    <w:rsid w:val="00207A09"/>
    <w:rsid w:val="002318FF"/>
    <w:rsid w:val="002861BA"/>
    <w:rsid w:val="002A5539"/>
    <w:rsid w:val="002C1B2B"/>
    <w:rsid w:val="002F51A0"/>
    <w:rsid w:val="003225D4"/>
    <w:rsid w:val="00322DC8"/>
    <w:rsid w:val="00332A5D"/>
    <w:rsid w:val="0036633C"/>
    <w:rsid w:val="003C1EF4"/>
    <w:rsid w:val="003D5A0A"/>
    <w:rsid w:val="003F3B1A"/>
    <w:rsid w:val="004529A4"/>
    <w:rsid w:val="004B317F"/>
    <w:rsid w:val="00540490"/>
    <w:rsid w:val="00556D16"/>
    <w:rsid w:val="005C1C0C"/>
    <w:rsid w:val="005D7A64"/>
    <w:rsid w:val="00697145"/>
    <w:rsid w:val="006B1E2E"/>
    <w:rsid w:val="006C4ACB"/>
    <w:rsid w:val="006E34B9"/>
    <w:rsid w:val="007A2750"/>
    <w:rsid w:val="00865374"/>
    <w:rsid w:val="00883EF2"/>
    <w:rsid w:val="008B4293"/>
    <w:rsid w:val="008E7797"/>
    <w:rsid w:val="009A5A3F"/>
    <w:rsid w:val="009B77E5"/>
    <w:rsid w:val="00A32E42"/>
    <w:rsid w:val="00A337C9"/>
    <w:rsid w:val="00A51DCF"/>
    <w:rsid w:val="00A767F3"/>
    <w:rsid w:val="00A92913"/>
    <w:rsid w:val="00AF4CA2"/>
    <w:rsid w:val="00B30B8C"/>
    <w:rsid w:val="00B84388"/>
    <w:rsid w:val="00BC030E"/>
    <w:rsid w:val="00BD2030"/>
    <w:rsid w:val="00BD28BE"/>
    <w:rsid w:val="00BF35D5"/>
    <w:rsid w:val="00C04B50"/>
    <w:rsid w:val="00C333AC"/>
    <w:rsid w:val="00C746ED"/>
    <w:rsid w:val="00CC5372"/>
    <w:rsid w:val="00D024F3"/>
    <w:rsid w:val="00D43DD0"/>
    <w:rsid w:val="00D94D6B"/>
    <w:rsid w:val="00DE7D8A"/>
    <w:rsid w:val="00DF728B"/>
    <w:rsid w:val="00E45B4C"/>
    <w:rsid w:val="00E70899"/>
    <w:rsid w:val="00EA71A2"/>
    <w:rsid w:val="00EF206E"/>
    <w:rsid w:val="00F4645E"/>
    <w:rsid w:val="00F76DA5"/>
    <w:rsid w:val="00FF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55021"/>
  <w15:chartTrackingRefBased/>
  <w15:docId w15:val="{9420A939-ADC5-4C8C-B7B2-A1B0E861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5D4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C333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ий текст Знак"/>
    <w:basedOn w:val="a0"/>
    <w:link w:val="a3"/>
    <w:uiPriority w:val="1"/>
    <w:rsid w:val="00077325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5">
    <w:name w:val="List Paragraph"/>
    <w:basedOn w:val="a"/>
    <w:uiPriority w:val="34"/>
    <w:qFormat/>
    <w:rsid w:val="003225D4"/>
    <w:pPr>
      <w:ind w:left="720"/>
      <w:contextualSpacing/>
    </w:pPr>
  </w:style>
  <w:style w:type="paragraph" w:styleId="a6">
    <w:name w:val="Revision"/>
    <w:hidden/>
    <w:uiPriority w:val="99"/>
    <w:semiHidden/>
    <w:rsid w:val="00C333AC"/>
    <w:pPr>
      <w:spacing w:after="0" w:line="240" w:lineRule="auto"/>
    </w:pPr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C333A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F76D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24CC1-EB86-487D-9800-0AC2A2AA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733</Words>
  <Characters>5024</Characters>
  <Application>Microsoft Office Word</Application>
  <DocSecurity>0</DocSecurity>
  <Lines>108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Пономаренко Оксана Володимирівна</cp:lastModifiedBy>
  <cp:revision>44</cp:revision>
  <cp:lastPrinted>2023-04-26T10:02:00Z</cp:lastPrinted>
  <dcterms:created xsi:type="dcterms:W3CDTF">2025-11-24T13:13:00Z</dcterms:created>
  <dcterms:modified xsi:type="dcterms:W3CDTF">2026-01-22T12:28:00Z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d43ab40d-6c94-47e2-9563-db3a95134e05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2026-01-22T12:28:56Z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516602e5-e3c3-40df-9d6a-3dc6edf78594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