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73C" w:rsidRPr="00FA0B43" w:rsidRDefault="001B573C" w:rsidP="001B573C">
      <w:pPr>
        <w:pStyle w:val="a3"/>
        <w:jc w:val="both"/>
        <w:rPr>
          <w:rFonts w:ascii="Times New Roman" w:hAnsi="Times New Roman" w:cs="Times New Roman"/>
          <w:b/>
          <w:sz w:val="24"/>
          <w:szCs w:val="24"/>
          <w:lang w:val="uk-UA"/>
        </w:rPr>
      </w:pPr>
      <w:r w:rsidRPr="00FA0B43">
        <w:rPr>
          <w:rFonts w:ascii="Times New Roman" w:hAnsi="Times New Roman" w:cs="Times New Roman"/>
          <w:b/>
          <w:sz w:val="24"/>
          <w:szCs w:val="24"/>
          <w:lang w:val="uk-UA"/>
        </w:rPr>
        <w:t xml:space="preserve">                                 </w:t>
      </w:r>
      <w:r w:rsidR="00050BD2" w:rsidRPr="00FA0B43">
        <w:rPr>
          <w:rFonts w:ascii="Times New Roman" w:hAnsi="Times New Roman" w:cs="Times New Roman"/>
          <w:b/>
          <w:sz w:val="24"/>
          <w:szCs w:val="24"/>
          <w:lang w:val="uk-UA"/>
        </w:rPr>
        <w:t xml:space="preserve">     </w:t>
      </w:r>
      <w:r w:rsidR="007F04F0" w:rsidRPr="00FA0B43">
        <w:rPr>
          <w:rFonts w:ascii="Times New Roman" w:hAnsi="Times New Roman" w:cs="Times New Roman"/>
          <w:b/>
          <w:sz w:val="24"/>
          <w:szCs w:val="24"/>
          <w:lang w:val="uk-UA"/>
        </w:rPr>
        <w:t xml:space="preserve">  </w:t>
      </w:r>
      <w:r w:rsidR="00050BD2" w:rsidRPr="00FA0B43">
        <w:rPr>
          <w:rFonts w:ascii="Times New Roman" w:hAnsi="Times New Roman" w:cs="Times New Roman"/>
          <w:b/>
          <w:sz w:val="24"/>
          <w:szCs w:val="24"/>
          <w:lang w:val="uk-UA"/>
        </w:rPr>
        <w:t xml:space="preserve"> </w:t>
      </w:r>
      <w:r w:rsidRPr="00FA0B43">
        <w:rPr>
          <w:rFonts w:ascii="Times New Roman" w:hAnsi="Times New Roman" w:cs="Times New Roman"/>
          <w:b/>
          <w:sz w:val="24"/>
          <w:szCs w:val="24"/>
          <w:lang w:val="uk-UA"/>
        </w:rPr>
        <w:t>ПОЯСНЮВАЛЬНА ЗАПИСКА</w:t>
      </w:r>
    </w:p>
    <w:p w:rsidR="005F76A8" w:rsidRPr="00FA0B43" w:rsidRDefault="005F76A8" w:rsidP="001B573C">
      <w:pPr>
        <w:pStyle w:val="a3"/>
        <w:jc w:val="both"/>
        <w:rPr>
          <w:rFonts w:ascii="Times New Roman" w:hAnsi="Times New Roman" w:cs="Times New Roman"/>
          <w:sz w:val="24"/>
          <w:szCs w:val="24"/>
          <w:lang w:val="uk-UA"/>
        </w:rPr>
      </w:pPr>
      <w:r w:rsidRPr="00FA0B43">
        <w:rPr>
          <w:rFonts w:ascii="Times New Roman" w:hAnsi="Times New Roman" w:cs="Times New Roman"/>
          <w:sz w:val="24"/>
          <w:szCs w:val="24"/>
          <w:lang w:val="uk-UA"/>
        </w:rPr>
        <w:t xml:space="preserve"> </w:t>
      </w:r>
    </w:p>
    <w:p w:rsidR="001B573C" w:rsidRPr="00B04328" w:rsidRDefault="007F04F0" w:rsidP="001B573C">
      <w:pPr>
        <w:pStyle w:val="a3"/>
        <w:jc w:val="both"/>
        <w:rPr>
          <w:rFonts w:ascii="Times New Roman" w:hAnsi="Times New Roman" w:cs="Times New Roman"/>
          <w:sz w:val="27"/>
          <w:szCs w:val="27"/>
          <w:lang w:val="uk-UA"/>
        </w:rPr>
      </w:pPr>
      <w:r w:rsidRPr="00FA0B43">
        <w:rPr>
          <w:rFonts w:ascii="Times New Roman" w:hAnsi="Times New Roman" w:cs="Times New Roman"/>
          <w:sz w:val="24"/>
          <w:szCs w:val="24"/>
          <w:lang w:val="uk-UA"/>
        </w:rPr>
        <w:t xml:space="preserve">   </w:t>
      </w:r>
      <w:r w:rsidR="001B573C" w:rsidRPr="00B04328">
        <w:rPr>
          <w:rFonts w:ascii="Times New Roman" w:hAnsi="Times New Roman" w:cs="Times New Roman"/>
          <w:sz w:val="27"/>
          <w:szCs w:val="27"/>
          <w:lang w:val="uk-UA"/>
        </w:rPr>
        <w:t xml:space="preserve">до </w:t>
      </w:r>
      <w:proofErr w:type="spellStart"/>
      <w:r w:rsidR="001B573C" w:rsidRPr="00B04328">
        <w:rPr>
          <w:rFonts w:ascii="Times New Roman" w:hAnsi="Times New Roman" w:cs="Times New Roman"/>
          <w:sz w:val="27"/>
          <w:szCs w:val="27"/>
          <w:lang w:val="uk-UA"/>
        </w:rPr>
        <w:t>проєкту</w:t>
      </w:r>
      <w:proofErr w:type="spellEnd"/>
      <w:r w:rsidR="001B573C" w:rsidRPr="00B04328">
        <w:rPr>
          <w:rFonts w:ascii="Times New Roman" w:hAnsi="Times New Roman" w:cs="Times New Roman"/>
          <w:sz w:val="27"/>
          <w:szCs w:val="27"/>
          <w:lang w:val="uk-UA"/>
        </w:rPr>
        <w:t xml:space="preserve"> рішення Київської міської ради «Про затвердження в новій редакції</w:t>
      </w:r>
    </w:p>
    <w:p w:rsidR="001B573C" w:rsidRPr="00B04328" w:rsidRDefault="007F04F0"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Статуту комунального підприємства «Лісопаркове господарство «Конча-Заспа»</w:t>
      </w:r>
    </w:p>
    <w:p w:rsidR="001B573C" w:rsidRPr="00B04328" w:rsidRDefault="001B573C" w:rsidP="001B573C">
      <w:pPr>
        <w:pStyle w:val="a3"/>
        <w:jc w:val="both"/>
        <w:rPr>
          <w:rFonts w:ascii="Times New Roman" w:hAnsi="Times New Roman" w:cs="Times New Roman"/>
          <w:sz w:val="27"/>
          <w:szCs w:val="27"/>
          <w:lang w:val="uk-UA"/>
        </w:rPr>
      </w:pPr>
    </w:p>
    <w:p w:rsidR="001B573C" w:rsidRPr="00B04328" w:rsidRDefault="00050BD2" w:rsidP="00050BD2">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t xml:space="preserve">  1.</w:t>
      </w:r>
      <w:r w:rsidR="001B573C" w:rsidRPr="00B04328">
        <w:rPr>
          <w:rFonts w:ascii="Times New Roman" w:hAnsi="Times New Roman" w:cs="Times New Roman"/>
          <w:b/>
          <w:sz w:val="27"/>
          <w:szCs w:val="27"/>
          <w:lang w:val="uk-UA"/>
        </w:rPr>
        <w:t>Обґрунтування необхідності прийняття рішення</w:t>
      </w:r>
    </w:p>
    <w:p w:rsidR="007F04F0" w:rsidRPr="00B04328" w:rsidRDefault="005F76A8"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proofErr w:type="spellStart"/>
      <w:r w:rsidR="001B573C" w:rsidRPr="00B04328">
        <w:rPr>
          <w:rFonts w:ascii="Times New Roman" w:hAnsi="Times New Roman" w:cs="Times New Roman"/>
          <w:sz w:val="27"/>
          <w:szCs w:val="27"/>
          <w:lang w:val="uk-UA"/>
        </w:rPr>
        <w:t>Проєкт</w:t>
      </w:r>
      <w:proofErr w:type="spellEnd"/>
      <w:r w:rsidR="001B573C" w:rsidRPr="00B04328">
        <w:rPr>
          <w:rFonts w:ascii="Times New Roman" w:hAnsi="Times New Roman" w:cs="Times New Roman"/>
          <w:sz w:val="27"/>
          <w:szCs w:val="27"/>
          <w:lang w:val="uk-UA"/>
        </w:rPr>
        <w:t xml:space="preserve"> рішення підготовлено відповідно до вимог Закону України «Про місцеве самоврядування в Україні», на виконання рекомендацій юридичного управління апарату виконавчого органу Київської міської ради (Київської міської державної адміністрації) від 30 жовтня 2023 року № 09/028-101 щодо нового </w:t>
      </w:r>
      <w:r w:rsidR="00FA0B43" w:rsidRPr="00B04328">
        <w:rPr>
          <w:rFonts w:ascii="Times New Roman" w:hAnsi="Times New Roman" w:cs="Times New Roman"/>
          <w:sz w:val="27"/>
          <w:szCs w:val="27"/>
          <w:lang w:val="uk-UA"/>
        </w:rPr>
        <w:t>зразка С</w:t>
      </w:r>
      <w:r w:rsidR="001B573C" w:rsidRPr="00B04328">
        <w:rPr>
          <w:rFonts w:ascii="Times New Roman" w:hAnsi="Times New Roman" w:cs="Times New Roman"/>
          <w:sz w:val="27"/>
          <w:szCs w:val="27"/>
          <w:lang w:val="uk-UA"/>
        </w:rPr>
        <w:t>татуту комунального підприємства, з урахуванням усталеної практики та змін, що відбулися у законодавстві України та актах виконавчого органу Київської міської ради (Київської міської державної адміністрації), відповідно до частини третьої статті 11 Регламенту Київської міської ради, затвердженого рішенням Київської міської ради від 04 листопада 2021 року № 3135/3176,</w:t>
      </w:r>
      <w:r w:rsidR="00B04328">
        <w:rPr>
          <w:rFonts w:ascii="Times New Roman" w:hAnsi="Times New Roman" w:cs="Times New Roman"/>
          <w:sz w:val="27"/>
          <w:szCs w:val="27"/>
          <w:lang w:val="uk-UA"/>
        </w:rPr>
        <w:t xml:space="preserve"> </w:t>
      </w:r>
      <w:r w:rsidR="007F04F0" w:rsidRPr="00B04328">
        <w:rPr>
          <w:rFonts w:ascii="Times New Roman" w:hAnsi="Times New Roman" w:cs="Times New Roman"/>
          <w:sz w:val="27"/>
          <w:szCs w:val="27"/>
          <w:lang w:val="uk-UA"/>
        </w:rPr>
        <w:t>в</w:t>
      </w:r>
      <w:r w:rsidR="001B573C" w:rsidRPr="00B04328">
        <w:rPr>
          <w:rFonts w:ascii="Times New Roman" w:hAnsi="Times New Roman" w:cs="Times New Roman"/>
          <w:sz w:val="27"/>
          <w:szCs w:val="27"/>
          <w:lang w:val="uk-UA"/>
        </w:rPr>
        <w:t>раховуючи</w:t>
      </w:r>
      <w:r w:rsidR="007F04F0" w:rsidRPr="00B04328">
        <w:rPr>
          <w:rFonts w:ascii="Times New Roman" w:hAnsi="Times New Roman" w:cs="Times New Roman"/>
          <w:sz w:val="27"/>
          <w:szCs w:val="27"/>
          <w:lang w:val="uk-UA"/>
        </w:rPr>
        <w:t xml:space="preserve"> витяг з Наказу № 140 від 12.03.2012 року Головного управління містобудування та архітектури виконавчого орг</w:t>
      </w:r>
      <w:r w:rsidR="0024578B" w:rsidRPr="00B04328">
        <w:rPr>
          <w:rFonts w:ascii="Times New Roman" w:hAnsi="Times New Roman" w:cs="Times New Roman"/>
          <w:sz w:val="27"/>
          <w:szCs w:val="27"/>
          <w:lang w:val="uk-UA"/>
        </w:rPr>
        <w:t>ану Київської міської ради (Київської міської державної адміністрації</w:t>
      </w:r>
      <w:r w:rsidR="007F04F0" w:rsidRPr="00B04328">
        <w:rPr>
          <w:rFonts w:ascii="Times New Roman" w:hAnsi="Times New Roman" w:cs="Times New Roman"/>
          <w:sz w:val="27"/>
          <w:szCs w:val="27"/>
          <w:lang w:val="uk-UA"/>
        </w:rPr>
        <w:t xml:space="preserve">)  «Про присвоєння поштової адреси об’єкту нерухомості у м Києві» та  рішення Київської міської ради від 18.05.2023 року № 6418/6459 «Про перейменування вулиці Генерала </w:t>
      </w:r>
      <w:proofErr w:type="spellStart"/>
      <w:r w:rsidR="007F04F0" w:rsidRPr="00B04328">
        <w:rPr>
          <w:rFonts w:ascii="Times New Roman" w:hAnsi="Times New Roman" w:cs="Times New Roman"/>
          <w:sz w:val="27"/>
          <w:szCs w:val="27"/>
          <w:lang w:val="uk-UA"/>
        </w:rPr>
        <w:t>Матикіна</w:t>
      </w:r>
      <w:proofErr w:type="spellEnd"/>
      <w:r w:rsidR="007F04F0" w:rsidRPr="00B04328">
        <w:rPr>
          <w:rFonts w:ascii="Times New Roman" w:hAnsi="Times New Roman" w:cs="Times New Roman"/>
          <w:sz w:val="27"/>
          <w:szCs w:val="27"/>
          <w:lang w:val="uk-UA"/>
        </w:rPr>
        <w:t xml:space="preserve"> у Голосіївському районі міста Києва»</w:t>
      </w:r>
      <w:r w:rsidR="00967A23" w:rsidRPr="00B04328">
        <w:rPr>
          <w:rFonts w:ascii="Times New Roman" w:hAnsi="Times New Roman" w:cs="Times New Roman"/>
          <w:sz w:val="27"/>
          <w:szCs w:val="27"/>
          <w:lang w:val="uk-UA"/>
        </w:rPr>
        <w:t>.</w:t>
      </w:r>
    </w:p>
    <w:p w:rsidR="001B573C" w:rsidRPr="00B04328" w:rsidRDefault="001B573C"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Затвердження в новій редакції Статуту здійснюється з метою організації роботи комунального підприємства «Лісопа</w:t>
      </w:r>
      <w:r w:rsidR="0096207E" w:rsidRPr="00B04328">
        <w:rPr>
          <w:rFonts w:ascii="Times New Roman" w:hAnsi="Times New Roman" w:cs="Times New Roman"/>
          <w:sz w:val="27"/>
          <w:szCs w:val="27"/>
          <w:lang w:val="uk-UA"/>
        </w:rPr>
        <w:t>ркове господарство</w:t>
      </w:r>
      <w:r w:rsidRPr="00B04328">
        <w:rPr>
          <w:rFonts w:ascii="Times New Roman" w:hAnsi="Times New Roman" w:cs="Times New Roman"/>
          <w:sz w:val="27"/>
          <w:szCs w:val="27"/>
          <w:lang w:val="uk-UA"/>
        </w:rPr>
        <w:t xml:space="preserve"> «Конча-Заспа»</w:t>
      </w:r>
      <w:r w:rsidR="00967A23" w:rsidRPr="00B04328">
        <w:rPr>
          <w:rFonts w:ascii="Times New Roman" w:hAnsi="Times New Roman" w:cs="Times New Roman"/>
          <w:sz w:val="27"/>
          <w:szCs w:val="27"/>
          <w:lang w:val="uk-UA"/>
        </w:rPr>
        <w:t xml:space="preserve"> </w:t>
      </w:r>
      <w:r w:rsidRPr="00B04328">
        <w:rPr>
          <w:rFonts w:ascii="Times New Roman" w:hAnsi="Times New Roman" w:cs="Times New Roman"/>
          <w:sz w:val="27"/>
          <w:szCs w:val="27"/>
          <w:lang w:val="uk-UA"/>
        </w:rPr>
        <w:t>(далі - Підприємство), визначення порядку вчинення певних дій в межах повноважень Підприємства, врегулювання правового стану Підприємства та відносин, пов'язаних з внутрішнім та зовнішнім управлінням відповідно до норм чинного законодавства.</w:t>
      </w:r>
    </w:p>
    <w:p w:rsidR="001B573C" w:rsidRPr="00B04328" w:rsidRDefault="001B573C"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Доцільним кроком в частині визначенн</w:t>
      </w:r>
      <w:r w:rsidR="00967A23" w:rsidRPr="00B04328">
        <w:rPr>
          <w:rFonts w:ascii="Times New Roman" w:hAnsi="Times New Roman" w:cs="Times New Roman"/>
          <w:sz w:val="27"/>
          <w:szCs w:val="27"/>
          <w:lang w:val="uk-UA"/>
        </w:rPr>
        <w:t xml:space="preserve">я правових засад функціонування </w:t>
      </w:r>
      <w:r w:rsidRPr="00B04328">
        <w:rPr>
          <w:rFonts w:ascii="Times New Roman" w:hAnsi="Times New Roman" w:cs="Times New Roman"/>
          <w:sz w:val="27"/>
          <w:szCs w:val="27"/>
          <w:lang w:val="uk-UA"/>
        </w:rPr>
        <w:t>Підприємства є затвердження в новій редакції Статуту. Статут окреслює мету і предмет діяльності Підприємства, його права і обов'язки, засади управління Підприємством, його майном і коштами.</w:t>
      </w:r>
    </w:p>
    <w:p w:rsidR="001B573C" w:rsidRPr="00B04328" w:rsidRDefault="001B573C"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Враховуючи вищевикладене, є необхідним прийняття даного </w:t>
      </w:r>
      <w:proofErr w:type="spellStart"/>
      <w:r w:rsidRPr="00B04328">
        <w:rPr>
          <w:rFonts w:ascii="Times New Roman" w:hAnsi="Times New Roman" w:cs="Times New Roman"/>
          <w:sz w:val="27"/>
          <w:szCs w:val="27"/>
          <w:lang w:val="uk-UA"/>
        </w:rPr>
        <w:t>проєкту</w:t>
      </w:r>
      <w:proofErr w:type="spellEnd"/>
      <w:r w:rsidRPr="00B04328">
        <w:rPr>
          <w:rFonts w:ascii="Times New Roman" w:hAnsi="Times New Roman" w:cs="Times New Roman"/>
          <w:sz w:val="27"/>
          <w:szCs w:val="27"/>
          <w:lang w:val="uk-UA"/>
        </w:rPr>
        <w:t xml:space="preserve"> рішення та затвердження в новій редакції Статуту комунального підприємства «Лісопаркове господарство «Конча-Заспа».</w:t>
      </w:r>
    </w:p>
    <w:p w:rsidR="001B573C" w:rsidRPr="00B04328" w:rsidRDefault="001B573C" w:rsidP="00B04328">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t>2. Мета прийняття рішення</w:t>
      </w:r>
    </w:p>
    <w:p w:rsidR="00B04328" w:rsidRPr="00B04328" w:rsidRDefault="005F76A8"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Метою прийняття рішення є затвердження в новій редакції Статуту комунального підприємства «</w:t>
      </w:r>
      <w:r w:rsidR="0096207E" w:rsidRPr="00B04328">
        <w:rPr>
          <w:rFonts w:ascii="Times New Roman" w:hAnsi="Times New Roman" w:cs="Times New Roman"/>
          <w:sz w:val="27"/>
          <w:szCs w:val="27"/>
          <w:lang w:val="uk-UA"/>
        </w:rPr>
        <w:t>Лісопаркове господарство  «Конча-Заспа</w:t>
      </w:r>
      <w:r w:rsidR="001B573C" w:rsidRPr="00B04328">
        <w:rPr>
          <w:rFonts w:ascii="Times New Roman" w:hAnsi="Times New Roman" w:cs="Times New Roman"/>
          <w:sz w:val="27"/>
          <w:szCs w:val="27"/>
          <w:lang w:val="uk-UA"/>
        </w:rPr>
        <w:t>».</w:t>
      </w:r>
    </w:p>
    <w:p w:rsidR="005F76A8" w:rsidRPr="00B04328" w:rsidRDefault="001B573C" w:rsidP="001B573C">
      <w:pPr>
        <w:pStyle w:val="a3"/>
        <w:jc w:val="both"/>
        <w:rPr>
          <w:rFonts w:ascii="Times New Roman" w:hAnsi="Times New Roman" w:cs="Times New Roman"/>
          <w:sz w:val="27"/>
          <w:szCs w:val="27"/>
          <w:lang w:val="uk-UA"/>
        </w:rPr>
      </w:pPr>
      <w:r w:rsidRPr="00B04328">
        <w:rPr>
          <w:rFonts w:ascii="Times New Roman" w:hAnsi="Times New Roman" w:cs="Times New Roman"/>
          <w:b/>
          <w:sz w:val="27"/>
          <w:szCs w:val="27"/>
          <w:lang w:val="uk-UA"/>
        </w:rPr>
        <w:t>3. Загальна характеристика та ос</w:t>
      </w:r>
      <w:r w:rsidR="00050BD2" w:rsidRPr="00B04328">
        <w:rPr>
          <w:rFonts w:ascii="Times New Roman" w:hAnsi="Times New Roman" w:cs="Times New Roman"/>
          <w:b/>
          <w:sz w:val="27"/>
          <w:szCs w:val="27"/>
          <w:lang w:val="uk-UA"/>
        </w:rPr>
        <w:t xml:space="preserve">новні положення </w:t>
      </w:r>
      <w:proofErr w:type="spellStart"/>
      <w:r w:rsidR="00050BD2" w:rsidRPr="00B04328">
        <w:rPr>
          <w:rFonts w:ascii="Times New Roman" w:hAnsi="Times New Roman" w:cs="Times New Roman"/>
          <w:b/>
          <w:sz w:val="27"/>
          <w:szCs w:val="27"/>
          <w:lang w:val="uk-UA"/>
        </w:rPr>
        <w:t>проєкту</w:t>
      </w:r>
      <w:proofErr w:type="spellEnd"/>
      <w:r w:rsidR="00050BD2" w:rsidRPr="00B04328">
        <w:rPr>
          <w:rFonts w:ascii="Times New Roman" w:hAnsi="Times New Roman" w:cs="Times New Roman"/>
          <w:b/>
          <w:sz w:val="27"/>
          <w:szCs w:val="27"/>
          <w:lang w:val="uk-UA"/>
        </w:rPr>
        <w:t xml:space="preserve"> рішення</w:t>
      </w:r>
      <w:r w:rsidR="005F76A8" w:rsidRPr="00B04328">
        <w:rPr>
          <w:rFonts w:ascii="Times New Roman" w:hAnsi="Times New Roman" w:cs="Times New Roman"/>
          <w:b/>
          <w:sz w:val="27"/>
          <w:szCs w:val="27"/>
          <w:lang w:val="uk-UA"/>
        </w:rPr>
        <w:t>.</w:t>
      </w:r>
    </w:p>
    <w:p w:rsidR="001B573C" w:rsidRPr="00B04328" w:rsidRDefault="00050BD2"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5F76A8" w:rsidRPr="00B04328">
        <w:rPr>
          <w:rFonts w:ascii="Times New Roman" w:hAnsi="Times New Roman" w:cs="Times New Roman"/>
          <w:sz w:val="27"/>
          <w:szCs w:val="27"/>
          <w:lang w:val="uk-UA"/>
        </w:rPr>
        <w:t xml:space="preserve">          </w:t>
      </w:r>
      <w:proofErr w:type="spellStart"/>
      <w:r w:rsidR="001B573C" w:rsidRPr="00B04328">
        <w:rPr>
          <w:rFonts w:ascii="Times New Roman" w:hAnsi="Times New Roman" w:cs="Times New Roman"/>
          <w:sz w:val="27"/>
          <w:szCs w:val="27"/>
          <w:lang w:val="uk-UA"/>
        </w:rPr>
        <w:t>Проєкт</w:t>
      </w:r>
      <w:proofErr w:type="spellEnd"/>
      <w:r w:rsidR="001B573C" w:rsidRPr="00B04328">
        <w:rPr>
          <w:rFonts w:ascii="Times New Roman" w:hAnsi="Times New Roman" w:cs="Times New Roman"/>
          <w:sz w:val="27"/>
          <w:szCs w:val="27"/>
          <w:lang w:val="uk-UA"/>
        </w:rPr>
        <w:t xml:space="preserve"> рішення розроблено відповідно </w:t>
      </w:r>
      <w:r w:rsidRPr="00B04328">
        <w:rPr>
          <w:rFonts w:ascii="Times New Roman" w:hAnsi="Times New Roman" w:cs="Times New Roman"/>
          <w:sz w:val="27"/>
          <w:szCs w:val="27"/>
          <w:lang w:val="uk-UA"/>
        </w:rPr>
        <w:t xml:space="preserve">до законів України «Про місцеве </w:t>
      </w:r>
      <w:r w:rsidR="001B573C" w:rsidRPr="00B04328">
        <w:rPr>
          <w:rFonts w:ascii="Times New Roman" w:hAnsi="Times New Roman" w:cs="Times New Roman"/>
          <w:sz w:val="27"/>
          <w:szCs w:val="27"/>
          <w:lang w:val="uk-UA"/>
        </w:rPr>
        <w:t>самоврядування в Україні», «Про держ</w:t>
      </w:r>
      <w:r w:rsidRPr="00B04328">
        <w:rPr>
          <w:rFonts w:ascii="Times New Roman" w:hAnsi="Times New Roman" w:cs="Times New Roman"/>
          <w:sz w:val="27"/>
          <w:szCs w:val="27"/>
          <w:lang w:val="uk-UA"/>
        </w:rPr>
        <w:t xml:space="preserve">авну реєстрацію юридичних осіб, </w:t>
      </w:r>
      <w:r w:rsidR="001B573C" w:rsidRPr="00B04328">
        <w:rPr>
          <w:rFonts w:ascii="Times New Roman" w:hAnsi="Times New Roman" w:cs="Times New Roman"/>
          <w:sz w:val="27"/>
          <w:szCs w:val="27"/>
          <w:lang w:val="uk-UA"/>
        </w:rPr>
        <w:t>фізичних осіб - підприємців та громадських формувань».</w:t>
      </w:r>
    </w:p>
    <w:p w:rsidR="001B573C" w:rsidRPr="00B04328" w:rsidRDefault="005F76A8"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 xml:space="preserve">Зазначений </w:t>
      </w:r>
      <w:proofErr w:type="spellStart"/>
      <w:r w:rsidR="001B573C" w:rsidRPr="00B04328">
        <w:rPr>
          <w:rFonts w:ascii="Times New Roman" w:hAnsi="Times New Roman" w:cs="Times New Roman"/>
          <w:sz w:val="27"/>
          <w:szCs w:val="27"/>
          <w:lang w:val="uk-UA"/>
        </w:rPr>
        <w:t>проєкт</w:t>
      </w:r>
      <w:proofErr w:type="spellEnd"/>
      <w:r w:rsidR="001B573C" w:rsidRPr="00B04328">
        <w:rPr>
          <w:rFonts w:ascii="Times New Roman" w:hAnsi="Times New Roman" w:cs="Times New Roman"/>
          <w:sz w:val="27"/>
          <w:szCs w:val="27"/>
          <w:lang w:val="uk-UA"/>
        </w:rPr>
        <w:t xml:space="preserve"> рішення:</w:t>
      </w:r>
    </w:p>
    <w:p w:rsidR="001B573C" w:rsidRPr="00B04328" w:rsidRDefault="001B573C"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не носить нормативно-правовий характер, оскільки не містить норм права, </w:t>
      </w:r>
      <w:r w:rsidR="00050BD2" w:rsidRPr="00B04328">
        <w:rPr>
          <w:rFonts w:ascii="Times New Roman" w:hAnsi="Times New Roman" w:cs="Times New Roman"/>
          <w:sz w:val="27"/>
          <w:szCs w:val="27"/>
          <w:lang w:val="uk-UA"/>
        </w:rPr>
        <w:t xml:space="preserve"> не </w:t>
      </w:r>
      <w:r w:rsidRPr="00B04328">
        <w:rPr>
          <w:rFonts w:ascii="Times New Roman" w:hAnsi="Times New Roman" w:cs="Times New Roman"/>
          <w:sz w:val="27"/>
          <w:szCs w:val="27"/>
          <w:lang w:val="uk-UA"/>
        </w:rPr>
        <w:t>зачіпає права свободи, законні інтереси і не стосується обов'язків громадян та</w:t>
      </w:r>
      <w:r w:rsidR="00050BD2" w:rsidRPr="00B04328">
        <w:rPr>
          <w:rFonts w:ascii="Times New Roman" w:hAnsi="Times New Roman" w:cs="Times New Roman"/>
          <w:sz w:val="27"/>
          <w:szCs w:val="27"/>
          <w:lang w:val="uk-UA"/>
        </w:rPr>
        <w:t xml:space="preserve"> </w:t>
      </w:r>
      <w:r w:rsidRPr="00B04328">
        <w:rPr>
          <w:rFonts w:ascii="Times New Roman" w:hAnsi="Times New Roman" w:cs="Times New Roman"/>
          <w:sz w:val="27"/>
          <w:szCs w:val="27"/>
          <w:lang w:val="uk-UA"/>
        </w:rPr>
        <w:t>юридичних осіб, не встановлює новий або не змі</w:t>
      </w:r>
      <w:r w:rsidR="00050BD2" w:rsidRPr="00B04328">
        <w:rPr>
          <w:rFonts w:ascii="Times New Roman" w:hAnsi="Times New Roman" w:cs="Times New Roman"/>
          <w:sz w:val="27"/>
          <w:szCs w:val="27"/>
          <w:lang w:val="uk-UA"/>
        </w:rPr>
        <w:t xml:space="preserve">нює, не доповнює чи не скасовує </w:t>
      </w:r>
      <w:r w:rsidRPr="00B04328">
        <w:rPr>
          <w:rFonts w:ascii="Times New Roman" w:hAnsi="Times New Roman" w:cs="Times New Roman"/>
          <w:sz w:val="27"/>
          <w:szCs w:val="27"/>
          <w:lang w:val="uk-UA"/>
        </w:rPr>
        <w:t xml:space="preserve">організаційно-правовий механізм їх реалізації та не підлягає державній </w:t>
      </w:r>
      <w:r w:rsidRPr="00B04328">
        <w:rPr>
          <w:rFonts w:ascii="Times New Roman" w:hAnsi="Times New Roman" w:cs="Times New Roman"/>
          <w:sz w:val="27"/>
          <w:szCs w:val="27"/>
          <w:lang w:val="uk-UA"/>
        </w:rPr>
        <w:lastRenderedPageBreak/>
        <w:t>реєстрації</w:t>
      </w:r>
      <w:r w:rsidR="00050BD2" w:rsidRPr="00B04328">
        <w:rPr>
          <w:rFonts w:ascii="Times New Roman" w:hAnsi="Times New Roman" w:cs="Times New Roman"/>
          <w:sz w:val="27"/>
          <w:szCs w:val="27"/>
          <w:lang w:val="uk-UA"/>
        </w:rPr>
        <w:t xml:space="preserve"> </w:t>
      </w:r>
      <w:r w:rsidRPr="00B04328">
        <w:rPr>
          <w:rFonts w:ascii="Times New Roman" w:hAnsi="Times New Roman" w:cs="Times New Roman"/>
          <w:sz w:val="27"/>
          <w:szCs w:val="27"/>
          <w:lang w:val="uk-UA"/>
        </w:rPr>
        <w:t>в Київському міжрегіональному управлінні Міністерства юстиції України;</w:t>
      </w:r>
    </w:p>
    <w:p w:rsidR="001B573C" w:rsidRPr="00B04328" w:rsidRDefault="00050BD2"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не носить міжвідомчий характер, оскільк</w:t>
      </w:r>
      <w:r w:rsidRPr="00B04328">
        <w:rPr>
          <w:rFonts w:ascii="Times New Roman" w:hAnsi="Times New Roman" w:cs="Times New Roman"/>
          <w:sz w:val="27"/>
          <w:szCs w:val="27"/>
          <w:lang w:val="uk-UA"/>
        </w:rPr>
        <w:t xml:space="preserve">и не обов'язковий для виконання </w:t>
      </w:r>
      <w:r w:rsidR="001B573C" w:rsidRPr="00B04328">
        <w:rPr>
          <w:rFonts w:ascii="Times New Roman" w:hAnsi="Times New Roman" w:cs="Times New Roman"/>
          <w:sz w:val="27"/>
          <w:szCs w:val="27"/>
          <w:lang w:val="uk-UA"/>
        </w:rPr>
        <w:t>іншими органами виконавчої влади, а також орг</w:t>
      </w:r>
      <w:r w:rsidRPr="00B04328">
        <w:rPr>
          <w:rFonts w:ascii="Times New Roman" w:hAnsi="Times New Roman" w:cs="Times New Roman"/>
          <w:sz w:val="27"/>
          <w:szCs w:val="27"/>
          <w:lang w:val="uk-UA"/>
        </w:rPr>
        <w:t xml:space="preserve">анами місцевого самоврядування, </w:t>
      </w:r>
      <w:r w:rsidR="001B573C" w:rsidRPr="00B04328">
        <w:rPr>
          <w:rFonts w:ascii="Times New Roman" w:hAnsi="Times New Roman" w:cs="Times New Roman"/>
          <w:sz w:val="27"/>
          <w:szCs w:val="27"/>
          <w:lang w:val="uk-UA"/>
        </w:rPr>
        <w:t>підприємствами, установами та органі</w:t>
      </w:r>
      <w:r w:rsidRPr="00B04328">
        <w:rPr>
          <w:rFonts w:ascii="Times New Roman" w:hAnsi="Times New Roman" w:cs="Times New Roman"/>
          <w:sz w:val="27"/>
          <w:szCs w:val="27"/>
          <w:lang w:val="uk-UA"/>
        </w:rPr>
        <w:t xml:space="preserve">заціями, що не входять до сфери </w:t>
      </w:r>
      <w:r w:rsidR="001B573C" w:rsidRPr="00B04328">
        <w:rPr>
          <w:rFonts w:ascii="Times New Roman" w:hAnsi="Times New Roman" w:cs="Times New Roman"/>
          <w:sz w:val="27"/>
          <w:szCs w:val="27"/>
          <w:lang w:val="uk-UA"/>
        </w:rPr>
        <w:t>управління органу, що видає такий акт;</w:t>
      </w:r>
    </w:p>
    <w:p w:rsidR="001B573C" w:rsidRPr="00B04328" w:rsidRDefault="001B573C"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не має ознак регуляторного акта, визначени</w:t>
      </w:r>
      <w:r w:rsidR="00050BD2" w:rsidRPr="00B04328">
        <w:rPr>
          <w:rFonts w:ascii="Times New Roman" w:hAnsi="Times New Roman" w:cs="Times New Roman"/>
          <w:sz w:val="27"/>
          <w:szCs w:val="27"/>
          <w:lang w:val="uk-UA"/>
        </w:rPr>
        <w:t xml:space="preserve">х статтею 1 Закону України «Про </w:t>
      </w:r>
      <w:r w:rsidRPr="00B04328">
        <w:rPr>
          <w:rFonts w:ascii="Times New Roman" w:hAnsi="Times New Roman" w:cs="Times New Roman"/>
          <w:sz w:val="27"/>
          <w:szCs w:val="27"/>
          <w:lang w:val="uk-UA"/>
        </w:rPr>
        <w:t>засади державної регуляторної політики у с</w:t>
      </w:r>
      <w:r w:rsidR="00050BD2" w:rsidRPr="00B04328">
        <w:rPr>
          <w:rFonts w:ascii="Times New Roman" w:hAnsi="Times New Roman" w:cs="Times New Roman"/>
          <w:sz w:val="27"/>
          <w:szCs w:val="27"/>
          <w:lang w:val="uk-UA"/>
        </w:rPr>
        <w:t xml:space="preserve">фері господарської діяльності», </w:t>
      </w:r>
      <w:r w:rsidRPr="00B04328">
        <w:rPr>
          <w:rFonts w:ascii="Times New Roman" w:hAnsi="Times New Roman" w:cs="Times New Roman"/>
          <w:sz w:val="27"/>
          <w:szCs w:val="27"/>
          <w:lang w:val="uk-UA"/>
        </w:rPr>
        <w:t>зокрема, не спрямований на правове регулю</w:t>
      </w:r>
      <w:r w:rsidR="00050BD2" w:rsidRPr="00B04328">
        <w:rPr>
          <w:rFonts w:ascii="Times New Roman" w:hAnsi="Times New Roman" w:cs="Times New Roman"/>
          <w:sz w:val="27"/>
          <w:szCs w:val="27"/>
          <w:lang w:val="uk-UA"/>
        </w:rPr>
        <w:t xml:space="preserve">вання господарських відносин, а </w:t>
      </w:r>
      <w:r w:rsidRPr="00B04328">
        <w:rPr>
          <w:rFonts w:ascii="Times New Roman" w:hAnsi="Times New Roman" w:cs="Times New Roman"/>
          <w:sz w:val="27"/>
          <w:szCs w:val="27"/>
          <w:lang w:val="uk-UA"/>
        </w:rPr>
        <w:t>також адміністративних відносин між ре</w:t>
      </w:r>
      <w:r w:rsidR="00050BD2" w:rsidRPr="00B04328">
        <w:rPr>
          <w:rFonts w:ascii="Times New Roman" w:hAnsi="Times New Roman" w:cs="Times New Roman"/>
          <w:sz w:val="27"/>
          <w:szCs w:val="27"/>
          <w:lang w:val="uk-UA"/>
        </w:rPr>
        <w:t xml:space="preserve">гуляторними органами або іншими </w:t>
      </w:r>
      <w:r w:rsidRPr="00B04328">
        <w:rPr>
          <w:rFonts w:ascii="Times New Roman" w:hAnsi="Times New Roman" w:cs="Times New Roman"/>
          <w:sz w:val="27"/>
          <w:szCs w:val="27"/>
          <w:lang w:val="uk-UA"/>
        </w:rPr>
        <w:t>органами державної влади та суб'єктами господарювання.</w:t>
      </w:r>
    </w:p>
    <w:p w:rsidR="001B573C" w:rsidRPr="00B04328" w:rsidRDefault="00050BD2" w:rsidP="001B573C">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t xml:space="preserve"> </w:t>
      </w:r>
      <w:r w:rsidR="001B573C" w:rsidRPr="00B04328">
        <w:rPr>
          <w:rFonts w:ascii="Times New Roman" w:hAnsi="Times New Roman" w:cs="Times New Roman"/>
          <w:b/>
          <w:sz w:val="27"/>
          <w:szCs w:val="27"/>
          <w:lang w:val="uk-UA"/>
        </w:rPr>
        <w:t>4. Інформація про те, чи міст</w:t>
      </w:r>
      <w:r w:rsidRPr="00B04328">
        <w:rPr>
          <w:rFonts w:ascii="Times New Roman" w:hAnsi="Times New Roman" w:cs="Times New Roman"/>
          <w:b/>
          <w:sz w:val="27"/>
          <w:szCs w:val="27"/>
          <w:lang w:val="uk-UA"/>
        </w:rPr>
        <w:t xml:space="preserve">ить </w:t>
      </w:r>
      <w:proofErr w:type="spellStart"/>
      <w:r w:rsidRPr="00B04328">
        <w:rPr>
          <w:rFonts w:ascii="Times New Roman" w:hAnsi="Times New Roman" w:cs="Times New Roman"/>
          <w:b/>
          <w:sz w:val="27"/>
          <w:szCs w:val="27"/>
          <w:lang w:val="uk-UA"/>
        </w:rPr>
        <w:t>проєкт</w:t>
      </w:r>
      <w:proofErr w:type="spellEnd"/>
      <w:r w:rsidRPr="00B04328">
        <w:rPr>
          <w:rFonts w:ascii="Times New Roman" w:hAnsi="Times New Roman" w:cs="Times New Roman"/>
          <w:b/>
          <w:sz w:val="27"/>
          <w:szCs w:val="27"/>
          <w:lang w:val="uk-UA"/>
        </w:rPr>
        <w:t xml:space="preserve"> рішення інформацію з </w:t>
      </w:r>
      <w:r w:rsidR="001B573C" w:rsidRPr="00B04328">
        <w:rPr>
          <w:rFonts w:ascii="Times New Roman" w:hAnsi="Times New Roman" w:cs="Times New Roman"/>
          <w:b/>
          <w:sz w:val="27"/>
          <w:szCs w:val="27"/>
          <w:lang w:val="uk-UA"/>
        </w:rPr>
        <w:t>обмеженим доступом.</w:t>
      </w:r>
    </w:p>
    <w:p w:rsidR="001B573C" w:rsidRPr="00B04328" w:rsidRDefault="00F343A4"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 xml:space="preserve">Зазначений </w:t>
      </w:r>
      <w:proofErr w:type="spellStart"/>
      <w:r w:rsidR="001B573C" w:rsidRPr="00B04328">
        <w:rPr>
          <w:rFonts w:ascii="Times New Roman" w:hAnsi="Times New Roman" w:cs="Times New Roman"/>
          <w:sz w:val="27"/>
          <w:szCs w:val="27"/>
          <w:lang w:val="uk-UA"/>
        </w:rPr>
        <w:t>проєкт</w:t>
      </w:r>
      <w:proofErr w:type="spellEnd"/>
      <w:r w:rsidR="001B573C" w:rsidRPr="00B04328">
        <w:rPr>
          <w:rFonts w:ascii="Times New Roman" w:hAnsi="Times New Roman" w:cs="Times New Roman"/>
          <w:sz w:val="27"/>
          <w:szCs w:val="27"/>
          <w:lang w:val="uk-UA"/>
        </w:rPr>
        <w:t xml:space="preserve"> рішення Київської міськ</w:t>
      </w:r>
      <w:r w:rsidR="00967A23" w:rsidRPr="00B04328">
        <w:rPr>
          <w:rFonts w:ascii="Times New Roman" w:hAnsi="Times New Roman" w:cs="Times New Roman"/>
          <w:sz w:val="27"/>
          <w:szCs w:val="27"/>
          <w:lang w:val="uk-UA"/>
        </w:rPr>
        <w:t xml:space="preserve">ої ради не містить інформацію з </w:t>
      </w:r>
      <w:r w:rsidR="001B573C" w:rsidRPr="00B04328">
        <w:rPr>
          <w:rFonts w:ascii="Times New Roman" w:hAnsi="Times New Roman" w:cs="Times New Roman"/>
          <w:sz w:val="27"/>
          <w:szCs w:val="27"/>
          <w:lang w:val="uk-UA"/>
        </w:rPr>
        <w:t xml:space="preserve">обмеженим доступом у розумінні статті </w:t>
      </w:r>
      <w:r w:rsidR="00050BD2" w:rsidRPr="00B04328">
        <w:rPr>
          <w:rFonts w:ascii="Times New Roman" w:hAnsi="Times New Roman" w:cs="Times New Roman"/>
          <w:sz w:val="27"/>
          <w:szCs w:val="27"/>
          <w:lang w:val="uk-UA"/>
        </w:rPr>
        <w:t xml:space="preserve">6 Закону України «Про доступ до </w:t>
      </w:r>
      <w:r w:rsidR="001B573C" w:rsidRPr="00B04328">
        <w:rPr>
          <w:rFonts w:ascii="Times New Roman" w:hAnsi="Times New Roman" w:cs="Times New Roman"/>
          <w:sz w:val="27"/>
          <w:szCs w:val="27"/>
          <w:lang w:val="uk-UA"/>
        </w:rPr>
        <w:t>публічної інформації».</w:t>
      </w:r>
    </w:p>
    <w:p w:rsidR="001B573C" w:rsidRPr="00B04328" w:rsidRDefault="00967A23" w:rsidP="001B573C">
      <w:pPr>
        <w:pStyle w:val="a3"/>
        <w:jc w:val="both"/>
        <w:rPr>
          <w:rFonts w:ascii="Times New Roman" w:hAnsi="Times New Roman" w:cs="Times New Roman"/>
          <w:b/>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b/>
          <w:sz w:val="27"/>
          <w:szCs w:val="27"/>
          <w:lang w:val="uk-UA"/>
        </w:rPr>
        <w:t xml:space="preserve">5. Інформація про те, чи стосується </w:t>
      </w:r>
      <w:proofErr w:type="spellStart"/>
      <w:r w:rsidR="001B573C" w:rsidRPr="00B04328">
        <w:rPr>
          <w:rFonts w:ascii="Times New Roman" w:hAnsi="Times New Roman" w:cs="Times New Roman"/>
          <w:b/>
          <w:sz w:val="27"/>
          <w:szCs w:val="27"/>
          <w:lang w:val="uk-UA"/>
        </w:rPr>
        <w:t>проєкт</w:t>
      </w:r>
      <w:proofErr w:type="spellEnd"/>
      <w:r w:rsidR="001B573C" w:rsidRPr="00B04328">
        <w:rPr>
          <w:rFonts w:ascii="Times New Roman" w:hAnsi="Times New Roman" w:cs="Times New Roman"/>
          <w:b/>
          <w:sz w:val="27"/>
          <w:szCs w:val="27"/>
          <w:lang w:val="uk-UA"/>
        </w:rPr>
        <w:t xml:space="preserve"> рішення</w:t>
      </w:r>
      <w:r w:rsidR="00050BD2" w:rsidRPr="00B04328">
        <w:rPr>
          <w:rFonts w:ascii="Times New Roman" w:hAnsi="Times New Roman" w:cs="Times New Roman"/>
          <w:b/>
          <w:sz w:val="27"/>
          <w:szCs w:val="27"/>
          <w:lang w:val="uk-UA"/>
        </w:rPr>
        <w:t xml:space="preserve"> прав і соціальної </w:t>
      </w:r>
      <w:r w:rsidR="001B573C" w:rsidRPr="00B04328">
        <w:rPr>
          <w:rFonts w:ascii="Times New Roman" w:hAnsi="Times New Roman" w:cs="Times New Roman"/>
          <w:b/>
          <w:sz w:val="27"/>
          <w:szCs w:val="27"/>
          <w:lang w:val="uk-UA"/>
        </w:rPr>
        <w:t>захищеності осіб з інвалідні</w:t>
      </w:r>
      <w:r w:rsidR="00050BD2" w:rsidRPr="00B04328">
        <w:rPr>
          <w:rFonts w:ascii="Times New Roman" w:hAnsi="Times New Roman" w:cs="Times New Roman"/>
          <w:b/>
          <w:sz w:val="27"/>
          <w:szCs w:val="27"/>
          <w:lang w:val="uk-UA"/>
        </w:rPr>
        <w:t xml:space="preserve">стю та який вплив він матиме на </w:t>
      </w:r>
      <w:r w:rsidR="001B573C" w:rsidRPr="00B04328">
        <w:rPr>
          <w:rFonts w:ascii="Times New Roman" w:hAnsi="Times New Roman" w:cs="Times New Roman"/>
          <w:b/>
          <w:sz w:val="27"/>
          <w:szCs w:val="27"/>
          <w:lang w:val="uk-UA"/>
        </w:rPr>
        <w:t>життєдіяльність цієї категорії</w:t>
      </w:r>
      <w:r w:rsidR="001B573C" w:rsidRPr="00B04328">
        <w:rPr>
          <w:rFonts w:ascii="Times New Roman" w:hAnsi="Times New Roman" w:cs="Times New Roman"/>
          <w:sz w:val="27"/>
          <w:szCs w:val="27"/>
          <w:lang w:val="uk-UA"/>
        </w:rPr>
        <w:t>.</w:t>
      </w:r>
    </w:p>
    <w:p w:rsidR="001B573C" w:rsidRPr="00B04328" w:rsidRDefault="00050BD2"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 xml:space="preserve">Зазначений </w:t>
      </w:r>
      <w:proofErr w:type="spellStart"/>
      <w:r w:rsidR="001B573C" w:rsidRPr="00B04328">
        <w:rPr>
          <w:rFonts w:ascii="Times New Roman" w:hAnsi="Times New Roman" w:cs="Times New Roman"/>
          <w:sz w:val="27"/>
          <w:szCs w:val="27"/>
          <w:lang w:val="uk-UA"/>
        </w:rPr>
        <w:t>проєкт</w:t>
      </w:r>
      <w:proofErr w:type="spellEnd"/>
      <w:r w:rsidR="001B573C" w:rsidRPr="00B04328">
        <w:rPr>
          <w:rFonts w:ascii="Times New Roman" w:hAnsi="Times New Roman" w:cs="Times New Roman"/>
          <w:sz w:val="27"/>
          <w:szCs w:val="27"/>
          <w:lang w:val="uk-UA"/>
        </w:rPr>
        <w:t xml:space="preserve"> рішення не стосуєтьс</w:t>
      </w:r>
      <w:r w:rsidRPr="00B04328">
        <w:rPr>
          <w:rFonts w:ascii="Times New Roman" w:hAnsi="Times New Roman" w:cs="Times New Roman"/>
          <w:sz w:val="27"/>
          <w:szCs w:val="27"/>
          <w:lang w:val="uk-UA"/>
        </w:rPr>
        <w:t xml:space="preserve">я прав і соціальної захищеності </w:t>
      </w:r>
      <w:r w:rsidR="001B573C" w:rsidRPr="00B04328">
        <w:rPr>
          <w:rFonts w:ascii="Times New Roman" w:hAnsi="Times New Roman" w:cs="Times New Roman"/>
          <w:sz w:val="27"/>
          <w:szCs w:val="27"/>
          <w:lang w:val="uk-UA"/>
        </w:rPr>
        <w:t>осіб з інвалідністю та не має впливу на життєдіяльність цієї категорії.</w:t>
      </w:r>
    </w:p>
    <w:p w:rsidR="00B04328" w:rsidRPr="00B04328" w:rsidRDefault="00B04328" w:rsidP="00B04328">
      <w:pPr>
        <w:widowControl w:val="0"/>
        <w:shd w:val="clear" w:color="auto" w:fill="FFFFFF"/>
        <w:tabs>
          <w:tab w:val="left" w:pos="851"/>
        </w:tabs>
        <w:autoSpaceDE w:val="0"/>
        <w:autoSpaceDN w:val="0"/>
        <w:adjustRightInd w:val="0"/>
        <w:spacing w:after="0"/>
        <w:jc w:val="both"/>
        <w:textAlignment w:val="baseline"/>
        <w:rPr>
          <w:rFonts w:ascii="Times New Roman" w:hAnsi="Times New Roman" w:cs="Times New Roman"/>
          <w:b/>
          <w:color w:val="000000" w:themeColor="text1"/>
          <w:sz w:val="27"/>
          <w:szCs w:val="27"/>
        </w:rPr>
      </w:pPr>
      <w:bookmarkStart w:id="0" w:name="_heading=h.7e17ljirmjwg" w:colFirst="0" w:colLast="0"/>
      <w:bookmarkEnd w:id="0"/>
      <w:r w:rsidRPr="00B04328">
        <w:rPr>
          <w:rFonts w:ascii="Times New Roman" w:hAnsi="Times New Roman" w:cs="Times New Roman"/>
          <w:b/>
          <w:bCs/>
          <w:sz w:val="27"/>
          <w:szCs w:val="27"/>
          <w:lang w:val="uk-UA"/>
        </w:rPr>
        <w:t>6.</w:t>
      </w:r>
      <w:r w:rsidRPr="00B04328">
        <w:rPr>
          <w:rFonts w:ascii="Times New Roman" w:hAnsi="Times New Roman" w:cs="Times New Roman"/>
          <w:b/>
          <w:color w:val="000000" w:themeColor="text1"/>
          <w:sz w:val="27"/>
          <w:szCs w:val="27"/>
          <w:lang w:val="uk-UA"/>
        </w:rPr>
        <w:t xml:space="preserve"> Захист персональних даних</w:t>
      </w:r>
    </w:p>
    <w:p w:rsidR="00B04328" w:rsidRPr="00B04328" w:rsidRDefault="00B04328" w:rsidP="00B04328">
      <w:pPr>
        <w:spacing w:after="0"/>
        <w:ind w:right="-284" w:firstLine="426"/>
        <w:jc w:val="both"/>
        <w:rPr>
          <w:rFonts w:ascii="Times New Roman" w:hAnsi="Times New Roman" w:cs="Times New Roman"/>
          <w:sz w:val="27"/>
          <w:szCs w:val="27"/>
          <w:lang w:val="uk-UA"/>
        </w:rPr>
      </w:pPr>
      <w:proofErr w:type="spellStart"/>
      <w:r w:rsidRPr="00B04328">
        <w:rPr>
          <w:rFonts w:ascii="Times New Roman" w:hAnsi="Times New Roman" w:cs="Times New Roman"/>
          <w:sz w:val="27"/>
          <w:szCs w:val="27"/>
          <w:lang w:val="uk-UA"/>
        </w:rPr>
        <w:t>Проєкт</w:t>
      </w:r>
      <w:proofErr w:type="spellEnd"/>
      <w:r w:rsidRPr="00B04328">
        <w:rPr>
          <w:rFonts w:ascii="Times New Roman" w:hAnsi="Times New Roman" w:cs="Times New Roman"/>
          <w:sz w:val="27"/>
          <w:szCs w:val="27"/>
          <w:lang w:val="uk-UA"/>
        </w:rPr>
        <w:t xml:space="preserve"> рішення не містить інформації про фізичних осіб (персональні дані) у розумінні статей 11 та 21 Закону України «Про інформацію» та статті 2 Закону України «Про захист персональних даних».</w:t>
      </w:r>
    </w:p>
    <w:p w:rsidR="001B573C" w:rsidRPr="00B04328" w:rsidRDefault="00050BD2" w:rsidP="001B573C">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t xml:space="preserve"> </w:t>
      </w:r>
      <w:r w:rsidR="00B04328" w:rsidRPr="00B04328">
        <w:rPr>
          <w:rFonts w:ascii="Times New Roman" w:hAnsi="Times New Roman" w:cs="Times New Roman"/>
          <w:b/>
          <w:sz w:val="27"/>
          <w:szCs w:val="27"/>
          <w:lang w:val="uk-UA"/>
        </w:rPr>
        <w:t>7</w:t>
      </w:r>
      <w:r w:rsidR="001B573C" w:rsidRPr="00B04328">
        <w:rPr>
          <w:rFonts w:ascii="Times New Roman" w:hAnsi="Times New Roman" w:cs="Times New Roman"/>
          <w:b/>
          <w:sz w:val="27"/>
          <w:szCs w:val="27"/>
          <w:lang w:val="uk-UA"/>
        </w:rPr>
        <w:t>. Стан нормативно-правов</w:t>
      </w:r>
      <w:r w:rsidRPr="00B04328">
        <w:rPr>
          <w:rFonts w:ascii="Times New Roman" w:hAnsi="Times New Roman" w:cs="Times New Roman"/>
          <w:b/>
          <w:sz w:val="27"/>
          <w:szCs w:val="27"/>
          <w:lang w:val="uk-UA"/>
        </w:rPr>
        <w:t xml:space="preserve">ої бази в даній сфері правового </w:t>
      </w:r>
      <w:r w:rsidR="001B573C" w:rsidRPr="00B04328">
        <w:rPr>
          <w:rFonts w:ascii="Times New Roman" w:hAnsi="Times New Roman" w:cs="Times New Roman"/>
          <w:b/>
          <w:sz w:val="27"/>
          <w:szCs w:val="27"/>
          <w:lang w:val="uk-UA"/>
        </w:rPr>
        <w:t>регулювання</w:t>
      </w:r>
    </w:p>
    <w:p w:rsidR="001B573C" w:rsidRPr="00B04328" w:rsidRDefault="005F76A8" w:rsidP="001B573C">
      <w:pPr>
        <w:pStyle w:val="a3"/>
        <w:jc w:val="both"/>
        <w:rPr>
          <w:rFonts w:ascii="Times New Roman" w:hAnsi="Times New Roman" w:cs="Times New Roman"/>
          <w:color w:val="FF0000"/>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Проект рішення розроблено відпові</w:t>
      </w:r>
      <w:r w:rsidR="00050BD2" w:rsidRPr="00B04328">
        <w:rPr>
          <w:rFonts w:ascii="Times New Roman" w:hAnsi="Times New Roman" w:cs="Times New Roman"/>
          <w:sz w:val="27"/>
          <w:szCs w:val="27"/>
          <w:lang w:val="uk-UA"/>
        </w:rPr>
        <w:t xml:space="preserve">дно до вимог Цивільного кодексу </w:t>
      </w:r>
      <w:r w:rsidR="001B573C" w:rsidRPr="00B04328">
        <w:rPr>
          <w:rFonts w:ascii="Times New Roman" w:hAnsi="Times New Roman" w:cs="Times New Roman"/>
          <w:sz w:val="27"/>
          <w:szCs w:val="27"/>
          <w:lang w:val="uk-UA"/>
        </w:rPr>
        <w:t xml:space="preserve">України, законів України «Про місцеве </w:t>
      </w:r>
      <w:r w:rsidR="00050BD2" w:rsidRPr="00B04328">
        <w:rPr>
          <w:rFonts w:ascii="Times New Roman" w:hAnsi="Times New Roman" w:cs="Times New Roman"/>
          <w:sz w:val="27"/>
          <w:szCs w:val="27"/>
          <w:lang w:val="uk-UA"/>
        </w:rPr>
        <w:t xml:space="preserve">самоврядування в Україні», «Про </w:t>
      </w:r>
      <w:r w:rsidR="001B573C" w:rsidRPr="00B04328">
        <w:rPr>
          <w:rFonts w:ascii="Times New Roman" w:hAnsi="Times New Roman" w:cs="Times New Roman"/>
          <w:sz w:val="27"/>
          <w:szCs w:val="27"/>
          <w:lang w:val="uk-UA"/>
        </w:rPr>
        <w:t>державну реєстрацію юридичних осіб,</w:t>
      </w:r>
      <w:r w:rsidR="00050BD2" w:rsidRPr="00B04328">
        <w:rPr>
          <w:rFonts w:ascii="Times New Roman" w:hAnsi="Times New Roman" w:cs="Times New Roman"/>
          <w:sz w:val="27"/>
          <w:szCs w:val="27"/>
          <w:lang w:val="uk-UA"/>
        </w:rPr>
        <w:t xml:space="preserve"> фізичних осіб – підприємців та </w:t>
      </w:r>
      <w:r w:rsidR="001B573C" w:rsidRPr="00B04328">
        <w:rPr>
          <w:rFonts w:ascii="Times New Roman" w:hAnsi="Times New Roman" w:cs="Times New Roman"/>
          <w:sz w:val="27"/>
          <w:szCs w:val="27"/>
          <w:lang w:val="uk-UA"/>
        </w:rPr>
        <w:t xml:space="preserve">громадських формувань», частини третьої статті </w:t>
      </w:r>
      <w:r w:rsidR="00050BD2" w:rsidRPr="00B04328">
        <w:rPr>
          <w:rFonts w:ascii="Times New Roman" w:hAnsi="Times New Roman" w:cs="Times New Roman"/>
          <w:sz w:val="27"/>
          <w:szCs w:val="27"/>
          <w:lang w:val="uk-UA"/>
        </w:rPr>
        <w:t xml:space="preserve">11 Регламенту Київської міської </w:t>
      </w:r>
      <w:r w:rsidR="001B573C" w:rsidRPr="00B04328">
        <w:rPr>
          <w:rFonts w:ascii="Times New Roman" w:hAnsi="Times New Roman" w:cs="Times New Roman"/>
          <w:sz w:val="27"/>
          <w:szCs w:val="27"/>
          <w:lang w:val="uk-UA"/>
        </w:rPr>
        <w:t xml:space="preserve">ради, затвердженого рішенням Київської міської </w:t>
      </w:r>
      <w:r w:rsidR="00050BD2" w:rsidRPr="00B04328">
        <w:rPr>
          <w:rFonts w:ascii="Times New Roman" w:hAnsi="Times New Roman" w:cs="Times New Roman"/>
          <w:sz w:val="27"/>
          <w:szCs w:val="27"/>
          <w:lang w:val="uk-UA"/>
        </w:rPr>
        <w:t xml:space="preserve">ради від 04 листопада 2021 року </w:t>
      </w:r>
      <w:r w:rsidR="001B573C" w:rsidRPr="00B04328">
        <w:rPr>
          <w:rFonts w:ascii="Times New Roman" w:hAnsi="Times New Roman" w:cs="Times New Roman"/>
          <w:sz w:val="27"/>
          <w:szCs w:val="27"/>
          <w:lang w:val="uk-UA"/>
        </w:rPr>
        <w:t>№ 3135/3176, враховуючи</w:t>
      </w:r>
      <w:r w:rsidR="007F04F0" w:rsidRPr="00B04328">
        <w:rPr>
          <w:rFonts w:ascii="Times New Roman" w:hAnsi="Times New Roman" w:cs="Times New Roman"/>
          <w:sz w:val="27"/>
          <w:szCs w:val="27"/>
          <w:lang w:val="uk-UA"/>
        </w:rPr>
        <w:t xml:space="preserve"> витяг з Наказу № 140 від 12.03.2012 року Головного управління містобудування та архітектури виконавчого орг</w:t>
      </w:r>
      <w:r w:rsidR="0024578B" w:rsidRPr="00B04328">
        <w:rPr>
          <w:rFonts w:ascii="Times New Roman" w:hAnsi="Times New Roman" w:cs="Times New Roman"/>
          <w:sz w:val="27"/>
          <w:szCs w:val="27"/>
          <w:lang w:val="uk-UA"/>
        </w:rPr>
        <w:t>ану Київської міської ради (Київської міської державної адміністрації</w:t>
      </w:r>
      <w:r w:rsidR="007F04F0" w:rsidRPr="00B04328">
        <w:rPr>
          <w:rFonts w:ascii="Times New Roman" w:hAnsi="Times New Roman" w:cs="Times New Roman"/>
          <w:sz w:val="27"/>
          <w:szCs w:val="27"/>
          <w:lang w:val="uk-UA"/>
        </w:rPr>
        <w:t xml:space="preserve">)  «Про присвоєння поштової адреси об’єкту нерухомості у м Києві» та </w:t>
      </w:r>
      <w:r w:rsidR="001B573C" w:rsidRPr="00B04328">
        <w:rPr>
          <w:rFonts w:ascii="Times New Roman" w:hAnsi="Times New Roman" w:cs="Times New Roman"/>
          <w:sz w:val="27"/>
          <w:szCs w:val="27"/>
          <w:lang w:val="uk-UA"/>
        </w:rPr>
        <w:t xml:space="preserve"> рішення Київської м</w:t>
      </w:r>
      <w:r w:rsidR="00050BD2" w:rsidRPr="00B04328">
        <w:rPr>
          <w:rFonts w:ascii="Times New Roman" w:hAnsi="Times New Roman" w:cs="Times New Roman"/>
          <w:sz w:val="27"/>
          <w:szCs w:val="27"/>
          <w:lang w:val="uk-UA"/>
        </w:rPr>
        <w:t xml:space="preserve">іської ради від </w:t>
      </w:r>
      <w:r w:rsidR="007F04F0" w:rsidRPr="00B04328">
        <w:rPr>
          <w:rFonts w:ascii="Times New Roman" w:hAnsi="Times New Roman" w:cs="Times New Roman"/>
          <w:sz w:val="27"/>
          <w:szCs w:val="27"/>
          <w:lang w:val="uk-UA"/>
        </w:rPr>
        <w:t xml:space="preserve">18.05.2023 року </w:t>
      </w:r>
      <w:r w:rsidR="001B573C" w:rsidRPr="00B04328">
        <w:rPr>
          <w:rFonts w:ascii="Times New Roman" w:hAnsi="Times New Roman" w:cs="Times New Roman"/>
          <w:sz w:val="27"/>
          <w:szCs w:val="27"/>
          <w:lang w:val="uk-UA"/>
        </w:rPr>
        <w:t xml:space="preserve">№ </w:t>
      </w:r>
      <w:r w:rsidR="007F04F0" w:rsidRPr="00B04328">
        <w:rPr>
          <w:rFonts w:ascii="Times New Roman" w:hAnsi="Times New Roman" w:cs="Times New Roman"/>
          <w:sz w:val="27"/>
          <w:szCs w:val="27"/>
          <w:lang w:val="uk-UA"/>
        </w:rPr>
        <w:t xml:space="preserve">6418/6459 </w:t>
      </w:r>
      <w:r w:rsidR="001B573C" w:rsidRPr="00B04328">
        <w:rPr>
          <w:rFonts w:ascii="Times New Roman" w:hAnsi="Times New Roman" w:cs="Times New Roman"/>
          <w:sz w:val="27"/>
          <w:szCs w:val="27"/>
          <w:lang w:val="uk-UA"/>
        </w:rPr>
        <w:t>«Про перей</w:t>
      </w:r>
      <w:r w:rsidR="007F04F0" w:rsidRPr="00B04328">
        <w:rPr>
          <w:rFonts w:ascii="Times New Roman" w:hAnsi="Times New Roman" w:cs="Times New Roman"/>
          <w:sz w:val="27"/>
          <w:szCs w:val="27"/>
          <w:lang w:val="uk-UA"/>
        </w:rPr>
        <w:t xml:space="preserve">менування вулиці Генерала </w:t>
      </w:r>
      <w:proofErr w:type="spellStart"/>
      <w:r w:rsidR="007F04F0" w:rsidRPr="00B04328">
        <w:rPr>
          <w:rFonts w:ascii="Times New Roman" w:hAnsi="Times New Roman" w:cs="Times New Roman"/>
          <w:sz w:val="27"/>
          <w:szCs w:val="27"/>
          <w:lang w:val="uk-UA"/>
        </w:rPr>
        <w:t>Матикіна</w:t>
      </w:r>
      <w:proofErr w:type="spellEnd"/>
      <w:r w:rsidR="007F04F0" w:rsidRPr="00B04328">
        <w:rPr>
          <w:rFonts w:ascii="Times New Roman" w:hAnsi="Times New Roman" w:cs="Times New Roman"/>
          <w:sz w:val="27"/>
          <w:szCs w:val="27"/>
          <w:lang w:val="uk-UA"/>
        </w:rPr>
        <w:t xml:space="preserve"> у Голосіївському</w:t>
      </w:r>
      <w:r w:rsidR="001B573C" w:rsidRPr="00B04328">
        <w:rPr>
          <w:rFonts w:ascii="Times New Roman" w:hAnsi="Times New Roman" w:cs="Times New Roman"/>
          <w:sz w:val="27"/>
          <w:szCs w:val="27"/>
          <w:lang w:val="uk-UA"/>
        </w:rPr>
        <w:t xml:space="preserve"> районі міста Києва»</w:t>
      </w:r>
      <w:r w:rsidR="007F04F0" w:rsidRPr="00B04328">
        <w:rPr>
          <w:rFonts w:ascii="Times New Roman" w:hAnsi="Times New Roman" w:cs="Times New Roman"/>
          <w:sz w:val="27"/>
          <w:szCs w:val="27"/>
          <w:lang w:val="uk-UA"/>
        </w:rPr>
        <w:t>.</w:t>
      </w:r>
    </w:p>
    <w:p w:rsidR="001B573C" w:rsidRPr="00B04328" w:rsidRDefault="00B04328" w:rsidP="001B573C">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t>8</w:t>
      </w:r>
      <w:r w:rsidR="001B573C" w:rsidRPr="00B04328">
        <w:rPr>
          <w:rFonts w:ascii="Times New Roman" w:hAnsi="Times New Roman" w:cs="Times New Roman"/>
          <w:b/>
          <w:sz w:val="27"/>
          <w:szCs w:val="27"/>
          <w:lang w:val="uk-UA"/>
        </w:rPr>
        <w:t>. Фінансово – економічне обґрунтування</w:t>
      </w:r>
    </w:p>
    <w:p w:rsidR="001B573C" w:rsidRPr="00B04328" w:rsidRDefault="0024578B"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 xml:space="preserve">Реалізація </w:t>
      </w:r>
      <w:proofErr w:type="spellStart"/>
      <w:r w:rsidR="001B573C" w:rsidRPr="00B04328">
        <w:rPr>
          <w:rFonts w:ascii="Times New Roman" w:hAnsi="Times New Roman" w:cs="Times New Roman"/>
          <w:sz w:val="27"/>
          <w:szCs w:val="27"/>
          <w:lang w:val="uk-UA"/>
        </w:rPr>
        <w:t>проєкту</w:t>
      </w:r>
      <w:proofErr w:type="spellEnd"/>
      <w:r w:rsidR="001B573C" w:rsidRPr="00B04328">
        <w:rPr>
          <w:rFonts w:ascii="Times New Roman" w:hAnsi="Times New Roman" w:cs="Times New Roman"/>
          <w:sz w:val="27"/>
          <w:szCs w:val="27"/>
          <w:lang w:val="uk-UA"/>
        </w:rPr>
        <w:t xml:space="preserve"> рішення Київс</w:t>
      </w:r>
      <w:r w:rsidR="005F76A8" w:rsidRPr="00B04328">
        <w:rPr>
          <w:rFonts w:ascii="Times New Roman" w:hAnsi="Times New Roman" w:cs="Times New Roman"/>
          <w:sz w:val="27"/>
          <w:szCs w:val="27"/>
          <w:lang w:val="uk-UA"/>
        </w:rPr>
        <w:t xml:space="preserve">ької міської ради не передбачає </w:t>
      </w:r>
      <w:r w:rsidR="001B573C" w:rsidRPr="00B04328">
        <w:rPr>
          <w:rFonts w:ascii="Times New Roman" w:hAnsi="Times New Roman" w:cs="Times New Roman"/>
          <w:sz w:val="27"/>
          <w:szCs w:val="27"/>
          <w:lang w:val="uk-UA"/>
        </w:rPr>
        <w:t>фінансування за рахунок коштів бюджету міста Києва.</w:t>
      </w:r>
    </w:p>
    <w:p w:rsidR="001B573C" w:rsidRPr="00B04328" w:rsidRDefault="00B04328" w:rsidP="001B573C">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t>9</w:t>
      </w:r>
      <w:r w:rsidR="001B573C" w:rsidRPr="00B04328">
        <w:rPr>
          <w:rFonts w:ascii="Times New Roman" w:hAnsi="Times New Roman" w:cs="Times New Roman"/>
          <w:b/>
          <w:sz w:val="27"/>
          <w:szCs w:val="27"/>
          <w:lang w:val="uk-UA"/>
        </w:rPr>
        <w:t>. Громадське обговорення.</w:t>
      </w:r>
    </w:p>
    <w:p w:rsidR="00B04328" w:rsidRPr="00B04328" w:rsidRDefault="005F76A8"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Не потребує проведення громадського обговорення.</w:t>
      </w:r>
    </w:p>
    <w:p w:rsidR="001B573C" w:rsidRPr="00B04328" w:rsidRDefault="00B04328" w:rsidP="001B573C">
      <w:pPr>
        <w:pStyle w:val="a3"/>
        <w:jc w:val="both"/>
        <w:rPr>
          <w:rFonts w:ascii="Times New Roman" w:hAnsi="Times New Roman" w:cs="Times New Roman"/>
          <w:sz w:val="27"/>
          <w:szCs w:val="27"/>
          <w:lang w:val="uk-UA"/>
        </w:rPr>
      </w:pPr>
      <w:r w:rsidRPr="00B04328">
        <w:rPr>
          <w:rFonts w:ascii="Times New Roman" w:hAnsi="Times New Roman" w:cs="Times New Roman"/>
          <w:b/>
          <w:sz w:val="27"/>
          <w:szCs w:val="27"/>
          <w:lang w:val="uk-UA"/>
        </w:rPr>
        <w:t>10</w:t>
      </w:r>
      <w:r w:rsidR="001B573C" w:rsidRPr="00B04328">
        <w:rPr>
          <w:rFonts w:ascii="Times New Roman" w:hAnsi="Times New Roman" w:cs="Times New Roman"/>
          <w:b/>
          <w:sz w:val="27"/>
          <w:szCs w:val="27"/>
          <w:lang w:val="uk-UA"/>
        </w:rPr>
        <w:t>. Прогноз результатів</w:t>
      </w:r>
    </w:p>
    <w:p w:rsidR="001B573C" w:rsidRPr="00B04328" w:rsidRDefault="0024578B"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Прийняття рішення дозволить</w:t>
      </w:r>
      <w:r w:rsidR="00050BD2" w:rsidRPr="00B04328">
        <w:rPr>
          <w:rFonts w:ascii="Times New Roman" w:hAnsi="Times New Roman" w:cs="Times New Roman"/>
          <w:sz w:val="27"/>
          <w:szCs w:val="27"/>
          <w:lang w:val="uk-UA"/>
        </w:rPr>
        <w:t xml:space="preserve"> затвердити Статут комунального </w:t>
      </w:r>
      <w:r w:rsidR="001B573C" w:rsidRPr="00B04328">
        <w:rPr>
          <w:rFonts w:ascii="Times New Roman" w:hAnsi="Times New Roman" w:cs="Times New Roman"/>
          <w:sz w:val="27"/>
          <w:szCs w:val="27"/>
          <w:lang w:val="uk-UA"/>
        </w:rPr>
        <w:t>підприємства «</w:t>
      </w:r>
      <w:r w:rsidR="005F76A8" w:rsidRPr="00B04328">
        <w:rPr>
          <w:rFonts w:ascii="Times New Roman" w:hAnsi="Times New Roman" w:cs="Times New Roman"/>
          <w:sz w:val="27"/>
          <w:szCs w:val="27"/>
          <w:lang w:val="uk-UA"/>
        </w:rPr>
        <w:t>Лісопаркове  господарство «Конча-Заспа</w:t>
      </w:r>
      <w:r w:rsidR="00050BD2" w:rsidRPr="00B04328">
        <w:rPr>
          <w:rFonts w:ascii="Times New Roman" w:hAnsi="Times New Roman" w:cs="Times New Roman"/>
          <w:sz w:val="27"/>
          <w:szCs w:val="27"/>
          <w:lang w:val="uk-UA"/>
        </w:rPr>
        <w:t xml:space="preserve">» в новій редакції з </w:t>
      </w:r>
      <w:r w:rsidR="001B573C" w:rsidRPr="00B04328">
        <w:rPr>
          <w:rFonts w:ascii="Times New Roman" w:hAnsi="Times New Roman" w:cs="Times New Roman"/>
          <w:sz w:val="27"/>
          <w:szCs w:val="27"/>
          <w:lang w:val="uk-UA"/>
        </w:rPr>
        <w:t>урахуванням вимог чинного законодавства України.</w:t>
      </w:r>
    </w:p>
    <w:p w:rsidR="001B573C" w:rsidRPr="00B04328" w:rsidRDefault="00B04328" w:rsidP="001B573C">
      <w:pPr>
        <w:pStyle w:val="a3"/>
        <w:jc w:val="both"/>
        <w:rPr>
          <w:rFonts w:ascii="Times New Roman" w:hAnsi="Times New Roman" w:cs="Times New Roman"/>
          <w:b/>
          <w:sz w:val="27"/>
          <w:szCs w:val="27"/>
          <w:lang w:val="uk-UA"/>
        </w:rPr>
      </w:pPr>
      <w:r w:rsidRPr="00B04328">
        <w:rPr>
          <w:rFonts w:ascii="Times New Roman" w:hAnsi="Times New Roman" w:cs="Times New Roman"/>
          <w:b/>
          <w:sz w:val="27"/>
          <w:szCs w:val="27"/>
          <w:lang w:val="uk-UA"/>
        </w:rPr>
        <w:lastRenderedPageBreak/>
        <w:t>11</w:t>
      </w:r>
      <w:r w:rsidR="001B573C" w:rsidRPr="00B04328">
        <w:rPr>
          <w:rFonts w:ascii="Times New Roman" w:hAnsi="Times New Roman" w:cs="Times New Roman"/>
          <w:b/>
          <w:sz w:val="27"/>
          <w:szCs w:val="27"/>
          <w:lang w:val="uk-UA"/>
        </w:rPr>
        <w:t xml:space="preserve">. Прізвище або назва суб'єкта </w:t>
      </w:r>
      <w:r w:rsidR="00050BD2" w:rsidRPr="00B04328">
        <w:rPr>
          <w:rFonts w:ascii="Times New Roman" w:hAnsi="Times New Roman" w:cs="Times New Roman"/>
          <w:b/>
          <w:sz w:val="27"/>
          <w:szCs w:val="27"/>
          <w:lang w:val="uk-UA"/>
        </w:rPr>
        <w:t xml:space="preserve">подання, посада, контактні дані </w:t>
      </w:r>
      <w:r w:rsidR="001B573C" w:rsidRPr="00B04328">
        <w:rPr>
          <w:rFonts w:ascii="Times New Roman" w:hAnsi="Times New Roman" w:cs="Times New Roman"/>
          <w:b/>
          <w:sz w:val="27"/>
          <w:szCs w:val="27"/>
          <w:lang w:val="uk-UA"/>
        </w:rPr>
        <w:t xml:space="preserve">доповідача </w:t>
      </w:r>
      <w:r w:rsidR="005F76A8" w:rsidRPr="00B04328">
        <w:rPr>
          <w:rFonts w:ascii="Times New Roman" w:hAnsi="Times New Roman" w:cs="Times New Roman"/>
          <w:b/>
          <w:sz w:val="27"/>
          <w:szCs w:val="27"/>
          <w:lang w:val="uk-UA"/>
        </w:rPr>
        <w:t xml:space="preserve">  </w:t>
      </w:r>
      <w:proofErr w:type="spellStart"/>
      <w:r w:rsidR="001B573C" w:rsidRPr="00B04328">
        <w:rPr>
          <w:rFonts w:ascii="Times New Roman" w:hAnsi="Times New Roman" w:cs="Times New Roman"/>
          <w:b/>
          <w:sz w:val="27"/>
          <w:szCs w:val="27"/>
          <w:lang w:val="uk-UA"/>
        </w:rPr>
        <w:t>проєкту</w:t>
      </w:r>
      <w:proofErr w:type="spellEnd"/>
      <w:r w:rsidR="001B573C" w:rsidRPr="00B04328">
        <w:rPr>
          <w:rFonts w:ascii="Times New Roman" w:hAnsi="Times New Roman" w:cs="Times New Roman"/>
          <w:b/>
          <w:sz w:val="27"/>
          <w:szCs w:val="27"/>
          <w:lang w:val="uk-UA"/>
        </w:rPr>
        <w:t xml:space="preserve"> рішення на</w:t>
      </w:r>
      <w:r w:rsidR="00050BD2" w:rsidRPr="00B04328">
        <w:rPr>
          <w:rFonts w:ascii="Times New Roman" w:hAnsi="Times New Roman" w:cs="Times New Roman"/>
          <w:b/>
          <w:sz w:val="27"/>
          <w:szCs w:val="27"/>
          <w:lang w:val="uk-UA"/>
        </w:rPr>
        <w:t xml:space="preserve"> пленарному засіданні та особи, </w:t>
      </w:r>
      <w:r w:rsidR="001B573C" w:rsidRPr="00B04328">
        <w:rPr>
          <w:rFonts w:ascii="Times New Roman" w:hAnsi="Times New Roman" w:cs="Times New Roman"/>
          <w:b/>
          <w:sz w:val="27"/>
          <w:szCs w:val="27"/>
          <w:lang w:val="uk-UA"/>
        </w:rPr>
        <w:t xml:space="preserve">відповідальної за супроводження </w:t>
      </w:r>
      <w:proofErr w:type="spellStart"/>
      <w:r w:rsidR="001B573C" w:rsidRPr="00B04328">
        <w:rPr>
          <w:rFonts w:ascii="Times New Roman" w:hAnsi="Times New Roman" w:cs="Times New Roman"/>
          <w:b/>
          <w:sz w:val="27"/>
          <w:szCs w:val="27"/>
          <w:lang w:val="uk-UA"/>
        </w:rPr>
        <w:t>проєкту</w:t>
      </w:r>
      <w:proofErr w:type="spellEnd"/>
      <w:r w:rsidR="001B573C" w:rsidRPr="00B04328">
        <w:rPr>
          <w:rFonts w:ascii="Times New Roman" w:hAnsi="Times New Roman" w:cs="Times New Roman"/>
          <w:b/>
          <w:sz w:val="27"/>
          <w:szCs w:val="27"/>
          <w:lang w:val="uk-UA"/>
        </w:rPr>
        <w:t xml:space="preserve"> рішення.</w:t>
      </w:r>
    </w:p>
    <w:p w:rsidR="001B573C" w:rsidRPr="00B04328" w:rsidRDefault="0024578B"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 xml:space="preserve">Суб'єктом подання </w:t>
      </w:r>
      <w:proofErr w:type="spellStart"/>
      <w:r w:rsidR="001B573C" w:rsidRPr="00B04328">
        <w:rPr>
          <w:rFonts w:ascii="Times New Roman" w:hAnsi="Times New Roman" w:cs="Times New Roman"/>
          <w:sz w:val="27"/>
          <w:szCs w:val="27"/>
          <w:lang w:val="uk-UA"/>
        </w:rPr>
        <w:t>проєкту</w:t>
      </w:r>
      <w:proofErr w:type="spellEnd"/>
      <w:r w:rsidR="001B573C" w:rsidRPr="00B04328">
        <w:rPr>
          <w:rFonts w:ascii="Times New Roman" w:hAnsi="Times New Roman" w:cs="Times New Roman"/>
          <w:sz w:val="27"/>
          <w:szCs w:val="27"/>
          <w:lang w:val="uk-UA"/>
        </w:rPr>
        <w:t xml:space="preserve"> рішення Київс</w:t>
      </w:r>
      <w:r w:rsidR="005F76A8" w:rsidRPr="00B04328">
        <w:rPr>
          <w:rFonts w:ascii="Times New Roman" w:hAnsi="Times New Roman" w:cs="Times New Roman"/>
          <w:sz w:val="27"/>
          <w:szCs w:val="27"/>
          <w:lang w:val="uk-UA"/>
        </w:rPr>
        <w:t xml:space="preserve">ької міської ради є Департамент </w:t>
      </w:r>
      <w:r w:rsidR="001B573C" w:rsidRPr="00B04328">
        <w:rPr>
          <w:rFonts w:ascii="Times New Roman" w:hAnsi="Times New Roman" w:cs="Times New Roman"/>
          <w:sz w:val="27"/>
          <w:szCs w:val="27"/>
          <w:lang w:val="uk-UA"/>
        </w:rPr>
        <w:t>захисту довкілля та адаптації до зміни кліма</w:t>
      </w:r>
      <w:r w:rsidR="005F76A8" w:rsidRPr="00B04328">
        <w:rPr>
          <w:rFonts w:ascii="Times New Roman" w:hAnsi="Times New Roman" w:cs="Times New Roman"/>
          <w:sz w:val="27"/>
          <w:szCs w:val="27"/>
          <w:lang w:val="uk-UA"/>
        </w:rPr>
        <w:t xml:space="preserve">ту виконавчого органу Київської </w:t>
      </w:r>
      <w:r w:rsidR="001B573C" w:rsidRPr="00B04328">
        <w:rPr>
          <w:rFonts w:ascii="Times New Roman" w:hAnsi="Times New Roman" w:cs="Times New Roman"/>
          <w:sz w:val="27"/>
          <w:szCs w:val="27"/>
          <w:lang w:val="uk-UA"/>
        </w:rPr>
        <w:t>міської ради (Київської міської державної адміністрації).</w:t>
      </w:r>
    </w:p>
    <w:p w:rsidR="001B573C" w:rsidRPr="00B04328" w:rsidRDefault="0024578B" w:rsidP="001B573C">
      <w:pPr>
        <w:pStyle w:val="a3"/>
        <w:jc w:val="both"/>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         </w:t>
      </w:r>
      <w:r w:rsidR="001B573C" w:rsidRPr="00B04328">
        <w:rPr>
          <w:rFonts w:ascii="Times New Roman" w:hAnsi="Times New Roman" w:cs="Times New Roman"/>
          <w:sz w:val="27"/>
          <w:szCs w:val="27"/>
          <w:lang w:val="uk-UA"/>
        </w:rPr>
        <w:t>Доповідачем на пленарному засіданні Ки</w:t>
      </w:r>
      <w:r w:rsidR="005F76A8" w:rsidRPr="00B04328">
        <w:rPr>
          <w:rFonts w:ascii="Times New Roman" w:hAnsi="Times New Roman" w:cs="Times New Roman"/>
          <w:sz w:val="27"/>
          <w:szCs w:val="27"/>
          <w:lang w:val="uk-UA"/>
        </w:rPr>
        <w:t xml:space="preserve">ївської міської ради та особою, </w:t>
      </w:r>
      <w:r w:rsidR="001B573C" w:rsidRPr="00B04328">
        <w:rPr>
          <w:rFonts w:ascii="Times New Roman" w:hAnsi="Times New Roman" w:cs="Times New Roman"/>
          <w:sz w:val="27"/>
          <w:szCs w:val="27"/>
          <w:lang w:val="uk-UA"/>
        </w:rPr>
        <w:t xml:space="preserve">відповідальною за супроводження </w:t>
      </w:r>
      <w:proofErr w:type="spellStart"/>
      <w:r w:rsidR="001B573C" w:rsidRPr="00B04328">
        <w:rPr>
          <w:rFonts w:ascii="Times New Roman" w:hAnsi="Times New Roman" w:cs="Times New Roman"/>
          <w:sz w:val="27"/>
          <w:szCs w:val="27"/>
          <w:lang w:val="uk-UA"/>
        </w:rPr>
        <w:t>проєкту</w:t>
      </w:r>
      <w:proofErr w:type="spellEnd"/>
      <w:r w:rsidR="001B573C" w:rsidRPr="00B04328">
        <w:rPr>
          <w:rFonts w:ascii="Times New Roman" w:hAnsi="Times New Roman" w:cs="Times New Roman"/>
          <w:sz w:val="27"/>
          <w:szCs w:val="27"/>
          <w:lang w:val="uk-UA"/>
        </w:rPr>
        <w:t xml:space="preserve"> </w:t>
      </w:r>
      <w:r w:rsidR="005F76A8" w:rsidRPr="00B04328">
        <w:rPr>
          <w:rFonts w:ascii="Times New Roman" w:hAnsi="Times New Roman" w:cs="Times New Roman"/>
          <w:sz w:val="27"/>
          <w:szCs w:val="27"/>
          <w:lang w:val="uk-UA"/>
        </w:rPr>
        <w:t xml:space="preserve">рішення є директор Департаменту </w:t>
      </w:r>
      <w:r w:rsidR="001B573C" w:rsidRPr="00B04328">
        <w:rPr>
          <w:rFonts w:ascii="Times New Roman" w:hAnsi="Times New Roman" w:cs="Times New Roman"/>
          <w:sz w:val="27"/>
          <w:szCs w:val="27"/>
          <w:lang w:val="uk-UA"/>
        </w:rPr>
        <w:t>захисту довкілля та адаптації до зміни кліма</w:t>
      </w:r>
      <w:r w:rsidR="005F76A8" w:rsidRPr="00B04328">
        <w:rPr>
          <w:rFonts w:ascii="Times New Roman" w:hAnsi="Times New Roman" w:cs="Times New Roman"/>
          <w:sz w:val="27"/>
          <w:szCs w:val="27"/>
          <w:lang w:val="uk-UA"/>
        </w:rPr>
        <w:t xml:space="preserve">ту виконавчого органу Київської </w:t>
      </w:r>
      <w:r w:rsidR="001B573C" w:rsidRPr="00B04328">
        <w:rPr>
          <w:rFonts w:ascii="Times New Roman" w:hAnsi="Times New Roman" w:cs="Times New Roman"/>
          <w:sz w:val="27"/>
          <w:szCs w:val="27"/>
          <w:lang w:val="uk-UA"/>
        </w:rPr>
        <w:t>міської ради (Київської міської держав</w:t>
      </w:r>
      <w:r w:rsidR="005F76A8" w:rsidRPr="00B04328">
        <w:rPr>
          <w:rFonts w:ascii="Times New Roman" w:hAnsi="Times New Roman" w:cs="Times New Roman"/>
          <w:sz w:val="27"/>
          <w:szCs w:val="27"/>
          <w:lang w:val="uk-UA"/>
        </w:rPr>
        <w:t xml:space="preserve">ної адміністрації) Іванов Павло </w:t>
      </w:r>
      <w:r w:rsidR="001B573C" w:rsidRPr="00B04328">
        <w:rPr>
          <w:rFonts w:ascii="Times New Roman" w:hAnsi="Times New Roman" w:cs="Times New Roman"/>
          <w:sz w:val="27"/>
          <w:szCs w:val="27"/>
          <w:lang w:val="uk-UA"/>
        </w:rPr>
        <w:t>Сергійович (тел. 044-366-64-10).</w:t>
      </w:r>
    </w:p>
    <w:p w:rsidR="001B573C" w:rsidRPr="00B04328" w:rsidRDefault="001B573C" w:rsidP="001B573C">
      <w:pPr>
        <w:rPr>
          <w:sz w:val="27"/>
          <w:szCs w:val="27"/>
          <w:lang w:val="uk-UA"/>
        </w:rPr>
      </w:pPr>
    </w:p>
    <w:p w:rsidR="001B573C" w:rsidRPr="00B04328" w:rsidRDefault="001B573C" w:rsidP="00050BD2">
      <w:pPr>
        <w:pStyle w:val="a3"/>
        <w:rPr>
          <w:rFonts w:ascii="Times New Roman" w:hAnsi="Times New Roman" w:cs="Times New Roman"/>
          <w:sz w:val="27"/>
          <w:szCs w:val="27"/>
          <w:lang w:val="uk-UA"/>
        </w:rPr>
      </w:pPr>
      <w:r w:rsidRPr="00B04328">
        <w:rPr>
          <w:rFonts w:ascii="Times New Roman" w:hAnsi="Times New Roman" w:cs="Times New Roman"/>
          <w:sz w:val="27"/>
          <w:szCs w:val="27"/>
          <w:lang w:val="uk-UA"/>
        </w:rPr>
        <w:t>Директор Департаменту захисту довкілля</w:t>
      </w:r>
    </w:p>
    <w:p w:rsidR="001B573C" w:rsidRPr="00B04328" w:rsidRDefault="001B573C" w:rsidP="00050BD2">
      <w:pPr>
        <w:pStyle w:val="a3"/>
        <w:rPr>
          <w:rFonts w:ascii="Times New Roman" w:hAnsi="Times New Roman" w:cs="Times New Roman"/>
          <w:sz w:val="27"/>
          <w:szCs w:val="27"/>
          <w:lang w:val="uk-UA"/>
        </w:rPr>
      </w:pPr>
      <w:r w:rsidRPr="00B04328">
        <w:rPr>
          <w:rFonts w:ascii="Times New Roman" w:hAnsi="Times New Roman" w:cs="Times New Roman"/>
          <w:sz w:val="27"/>
          <w:szCs w:val="27"/>
          <w:lang w:val="uk-UA"/>
        </w:rPr>
        <w:t>та адаптації до зміни клімату виконавчого</w:t>
      </w:r>
    </w:p>
    <w:p w:rsidR="001B573C" w:rsidRPr="00B04328" w:rsidRDefault="001B573C" w:rsidP="00050BD2">
      <w:pPr>
        <w:pStyle w:val="a3"/>
        <w:rPr>
          <w:rFonts w:ascii="Times New Roman" w:hAnsi="Times New Roman" w:cs="Times New Roman"/>
          <w:sz w:val="27"/>
          <w:szCs w:val="27"/>
          <w:lang w:val="uk-UA"/>
        </w:rPr>
      </w:pPr>
      <w:r w:rsidRPr="00B04328">
        <w:rPr>
          <w:rFonts w:ascii="Times New Roman" w:hAnsi="Times New Roman" w:cs="Times New Roman"/>
          <w:sz w:val="27"/>
          <w:szCs w:val="27"/>
          <w:lang w:val="uk-UA"/>
        </w:rPr>
        <w:t>органу Київської міської ради</w:t>
      </w:r>
    </w:p>
    <w:p w:rsidR="009D4561" w:rsidRDefault="001B573C" w:rsidP="00050BD2">
      <w:pPr>
        <w:pStyle w:val="a3"/>
        <w:rPr>
          <w:rFonts w:ascii="Times New Roman" w:hAnsi="Times New Roman" w:cs="Times New Roman"/>
          <w:sz w:val="27"/>
          <w:szCs w:val="27"/>
          <w:lang w:val="uk-UA"/>
        </w:rPr>
      </w:pPr>
      <w:r w:rsidRPr="00B04328">
        <w:rPr>
          <w:rFonts w:ascii="Times New Roman" w:hAnsi="Times New Roman" w:cs="Times New Roman"/>
          <w:sz w:val="27"/>
          <w:szCs w:val="27"/>
          <w:lang w:val="uk-UA"/>
        </w:rPr>
        <w:t xml:space="preserve">(Київської міської державної адміністрації)                      </w:t>
      </w:r>
      <w:r w:rsidR="00B04328">
        <w:rPr>
          <w:rFonts w:ascii="Times New Roman" w:hAnsi="Times New Roman" w:cs="Times New Roman"/>
          <w:sz w:val="27"/>
          <w:szCs w:val="27"/>
          <w:lang w:val="uk-UA"/>
        </w:rPr>
        <w:t xml:space="preserve">              </w:t>
      </w:r>
      <w:r w:rsidRPr="00B04328">
        <w:rPr>
          <w:rFonts w:ascii="Times New Roman" w:hAnsi="Times New Roman" w:cs="Times New Roman"/>
          <w:sz w:val="27"/>
          <w:szCs w:val="27"/>
          <w:lang w:val="uk-UA"/>
        </w:rPr>
        <w:t xml:space="preserve"> Павло ІВАНОВ</w:t>
      </w:r>
    </w:p>
    <w:p w:rsidR="00F51DC8" w:rsidRDefault="00F51DC8" w:rsidP="00050BD2">
      <w:pPr>
        <w:pStyle w:val="a3"/>
        <w:rPr>
          <w:rFonts w:ascii="Times New Roman" w:hAnsi="Times New Roman" w:cs="Times New Roman"/>
          <w:sz w:val="27"/>
          <w:szCs w:val="27"/>
          <w:lang w:val="uk-UA"/>
        </w:rPr>
      </w:pPr>
    </w:p>
    <w:p w:rsidR="00F51DC8" w:rsidRDefault="00F51DC8" w:rsidP="00050BD2">
      <w:pPr>
        <w:pStyle w:val="a3"/>
        <w:rPr>
          <w:rFonts w:ascii="Times New Roman" w:hAnsi="Times New Roman" w:cs="Times New Roman"/>
          <w:sz w:val="27"/>
          <w:szCs w:val="27"/>
          <w:lang w:val="uk-UA"/>
        </w:rPr>
      </w:pPr>
    </w:p>
    <w:p w:rsidR="00F51DC8" w:rsidRDefault="00F51DC8" w:rsidP="00050BD2">
      <w:pPr>
        <w:pStyle w:val="a3"/>
        <w:rPr>
          <w:rFonts w:ascii="Times New Roman" w:hAnsi="Times New Roman" w:cs="Times New Roman"/>
          <w:sz w:val="27"/>
          <w:szCs w:val="27"/>
          <w:lang w:val="uk-UA"/>
        </w:rPr>
      </w:pPr>
    </w:p>
    <w:p w:rsidR="00F51DC8" w:rsidRDefault="00F51DC8" w:rsidP="00050BD2">
      <w:pPr>
        <w:pStyle w:val="a3"/>
        <w:rPr>
          <w:rFonts w:ascii="Times New Roman" w:hAnsi="Times New Roman" w:cs="Times New Roman"/>
          <w:sz w:val="27"/>
          <w:szCs w:val="27"/>
          <w:lang w:val="uk-UA"/>
        </w:rPr>
      </w:pPr>
    </w:p>
    <w:p w:rsidR="00F51DC8" w:rsidRDefault="00F51DC8" w:rsidP="00050BD2">
      <w:pPr>
        <w:pStyle w:val="a3"/>
        <w:rPr>
          <w:rFonts w:ascii="Times New Roman" w:hAnsi="Times New Roman" w:cs="Times New Roman"/>
          <w:sz w:val="27"/>
          <w:szCs w:val="27"/>
          <w:lang w:val="uk-UA"/>
        </w:rPr>
      </w:pPr>
    </w:p>
    <w:p w:rsidR="00F51DC8" w:rsidRPr="00F51DC8" w:rsidRDefault="00F51DC8" w:rsidP="00050BD2">
      <w:pPr>
        <w:pStyle w:val="a3"/>
        <w:rPr>
          <w:rFonts w:ascii="Times New Roman" w:hAnsi="Times New Roman" w:cs="Times New Roman"/>
          <w:sz w:val="16"/>
          <w:szCs w:val="16"/>
          <w:lang w:val="uk-UA"/>
        </w:rPr>
      </w:pPr>
      <w:r w:rsidRPr="00F51DC8">
        <w:rPr>
          <w:rFonts w:ascii="Times New Roman" w:hAnsi="Times New Roman" w:cs="Times New Roman"/>
          <w:sz w:val="16"/>
          <w:szCs w:val="16"/>
          <w:lang w:val="uk-UA"/>
        </w:rPr>
        <w:t>Ірина Корженко 3666413</w:t>
      </w:r>
    </w:p>
    <w:p w:rsidR="00050BD2" w:rsidRPr="00F51DC8" w:rsidRDefault="00050BD2">
      <w:pPr>
        <w:pStyle w:val="a3"/>
        <w:rPr>
          <w:sz w:val="16"/>
          <w:szCs w:val="16"/>
          <w:lang w:val="uk-UA"/>
        </w:rPr>
      </w:pPr>
      <w:bookmarkStart w:id="1" w:name="_GoBack"/>
      <w:bookmarkEnd w:id="1"/>
    </w:p>
    <w:sectPr w:rsidR="00050BD2" w:rsidRPr="00F51D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760"/>
    <w:multiLevelType w:val="hybridMultilevel"/>
    <w:tmpl w:val="E62850AC"/>
    <w:lvl w:ilvl="0" w:tplc="DB4439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B7F3AA5"/>
    <w:multiLevelType w:val="hybridMultilevel"/>
    <w:tmpl w:val="C8588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4B2D6F"/>
    <w:multiLevelType w:val="hybridMultilevel"/>
    <w:tmpl w:val="6B2CD458"/>
    <w:lvl w:ilvl="0" w:tplc="AF168DB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2D5"/>
    <w:rsid w:val="00050BD2"/>
    <w:rsid w:val="000A22D5"/>
    <w:rsid w:val="001B573C"/>
    <w:rsid w:val="0024578B"/>
    <w:rsid w:val="00481722"/>
    <w:rsid w:val="005F76A8"/>
    <w:rsid w:val="007F04F0"/>
    <w:rsid w:val="0096207E"/>
    <w:rsid w:val="00967A23"/>
    <w:rsid w:val="009D4561"/>
    <w:rsid w:val="00B04328"/>
    <w:rsid w:val="00DF0073"/>
    <w:rsid w:val="00F343A4"/>
    <w:rsid w:val="00F51DC8"/>
    <w:rsid w:val="00FA0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CD10"/>
  <w15:docId w15:val="{B6DCBEFF-E6B5-491D-A82D-D3765191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573C"/>
    <w:pPr>
      <w:spacing w:after="0" w:line="240" w:lineRule="auto"/>
    </w:pPr>
  </w:style>
  <w:style w:type="paragraph" w:styleId="a4">
    <w:name w:val="Balloon Text"/>
    <w:basedOn w:val="a"/>
    <w:link w:val="a5"/>
    <w:uiPriority w:val="99"/>
    <w:semiHidden/>
    <w:unhideWhenUsed/>
    <w:rsid w:val="00B0432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B043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4280</Words>
  <Characters>2441</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Корженко Ірина Володимирівна</cp:lastModifiedBy>
  <cp:revision>9</cp:revision>
  <cp:lastPrinted>2026-07-03T10:54:00Z</cp:lastPrinted>
  <dcterms:created xsi:type="dcterms:W3CDTF">2026-06-29T10:01:00Z</dcterms:created>
  <dcterms:modified xsi:type="dcterms:W3CDTF">2026-07-06T08:10:00Z</dcterms:modified>
</cp:coreProperties>
</file>