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61AF" w14:textId="77777777" w:rsidR="00371FBC" w:rsidRDefault="00371FBC" w:rsidP="00371FBC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059E952B" wp14:editId="2FCD44F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F3B6F" w14:textId="77777777" w:rsidR="00371FBC" w:rsidRDefault="00371FBC" w:rsidP="00371FBC">
      <w:pPr>
        <w:tabs>
          <w:tab w:val="left" w:pos="4395"/>
        </w:tabs>
        <w:ind w:right="-1"/>
        <w:rPr>
          <w:sz w:val="28"/>
          <w:szCs w:val="28"/>
        </w:rPr>
      </w:pPr>
    </w:p>
    <w:p w14:paraId="2BF7E864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609B20B7" w14:textId="77777777" w:rsidR="00371FBC" w:rsidRDefault="001B6BF7" w:rsidP="00371FBC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371FBC">
        <w:rPr>
          <w:sz w:val="28"/>
          <w:szCs w:val="28"/>
        </w:rPr>
        <w:t xml:space="preserve"> сесія </w:t>
      </w:r>
      <w:r w:rsidR="00371FBC">
        <w:rPr>
          <w:sz w:val="28"/>
          <w:szCs w:val="28"/>
          <w:lang w:val="en-US"/>
        </w:rPr>
        <w:t>IX</w:t>
      </w:r>
      <w:r w:rsidR="00371FBC">
        <w:rPr>
          <w:sz w:val="28"/>
          <w:szCs w:val="28"/>
        </w:rPr>
        <w:t xml:space="preserve"> скликання</w:t>
      </w:r>
    </w:p>
    <w:p w14:paraId="3A42E4E6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33540BEB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І Ш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14:paraId="3A5A1156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2C57D75A" w14:textId="77777777" w:rsidR="00265C27" w:rsidRPr="00C660B1" w:rsidRDefault="00371FBC" w:rsidP="00C660B1">
      <w:pPr>
        <w:tabs>
          <w:tab w:val="left" w:pos="4395"/>
        </w:tabs>
        <w:ind w:right="-1"/>
        <w:jc w:val="center"/>
        <w:rPr>
          <w:sz w:val="28"/>
        </w:rPr>
      </w:pPr>
      <w:r>
        <w:rPr>
          <w:sz w:val="28"/>
        </w:rPr>
        <w:t>_______________                          Київ                      № _______________</w:t>
      </w:r>
    </w:p>
    <w:p w14:paraId="40ED59A2" w14:textId="77777777" w:rsidR="004B0D1D" w:rsidRDefault="00C660B1" w:rsidP="008C6B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C946FB2" w14:textId="77777777" w:rsidR="00C660B1" w:rsidRDefault="00C660B1" w:rsidP="008C6B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ПРОЄКТ</w:t>
      </w:r>
    </w:p>
    <w:p w14:paraId="158DE352" w14:textId="77777777" w:rsidR="00007F48" w:rsidRDefault="00007F48" w:rsidP="008C6BFC">
      <w:pPr>
        <w:jc w:val="both"/>
        <w:rPr>
          <w:sz w:val="28"/>
          <w:szCs w:val="28"/>
        </w:rPr>
      </w:pPr>
    </w:p>
    <w:p w14:paraId="7F568ABD" w14:textId="77777777" w:rsidR="00C660B1" w:rsidRDefault="00C660B1" w:rsidP="008C6BFC">
      <w:pPr>
        <w:jc w:val="both"/>
        <w:rPr>
          <w:sz w:val="28"/>
          <w:szCs w:val="28"/>
        </w:rPr>
      </w:pPr>
    </w:p>
    <w:p w14:paraId="36157F94" w14:textId="77777777" w:rsidR="00F91436" w:rsidRDefault="00F91436" w:rsidP="008C6B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</w:t>
      </w:r>
      <w:r w:rsidR="00C4297D">
        <w:rPr>
          <w:sz w:val="28"/>
          <w:szCs w:val="28"/>
        </w:rPr>
        <w:t xml:space="preserve">продовження дії </w:t>
      </w:r>
      <w:r w:rsidRPr="00A731A4">
        <w:rPr>
          <w:sz w:val="28"/>
          <w:szCs w:val="28"/>
        </w:rPr>
        <w:t>Концепц</w:t>
      </w:r>
      <w:r w:rsidR="00C4297D">
        <w:rPr>
          <w:sz w:val="28"/>
          <w:szCs w:val="28"/>
        </w:rPr>
        <w:t>ії</w:t>
      </w:r>
      <w:r w:rsidRPr="00A731A4">
        <w:rPr>
          <w:sz w:val="28"/>
          <w:szCs w:val="28"/>
        </w:rPr>
        <w:t xml:space="preserve"> ствердження </w:t>
      </w:r>
    </w:p>
    <w:p w14:paraId="71CC219C" w14:textId="77777777" w:rsidR="00F91436" w:rsidRDefault="00F91436" w:rsidP="008C6BFC">
      <w:pPr>
        <w:jc w:val="both"/>
        <w:rPr>
          <w:sz w:val="28"/>
          <w:szCs w:val="28"/>
        </w:rPr>
      </w:pPr>
      <w:r w:rsidRPr="00A731A4">
        <w:rPr>
          <w:sz w:val="28"/>
          <w:szCs w:val="28"/>
        </w:rPr>
        <w:t xml:space="preserve">української мови в усіх сферах суспільного </w:t>
      </w:r>
    </w:p>
    <w:p w14:paraId="3F325D80" w14:textId="77777777" w:rsidR="00C2133F" w:rsidRDefault="00F91436" w:rsidP="006B0C32">
      <w:pPr>
        <w:jc w:val="both"/>
        <w:rPr>
          <w:sz w:val="28"/>
          <w:szCs w:val="28"/>
        </w:rPr>
      </w:pPr>
      <w:r w:rsidRPr="00A731A4">
        <w:rPr>
          <w:sz w:val="28"/>
          <w:szCs w:val="28"/>
        </w:rPr>
        <w:t>життя міста Києва на 2023-2025 роки</w:t>
      </w:r>
    </w:p>
    <w:p w14:paraId="0A39CCD9" w14:textId="77777777" w:rsidR="00BD175D" w:rsidRPr="00C2133F" w:rsidRDefault="00BD175D" w:rsidP="008C6BFC">
      <w:pPr>
        <w:jc w:val="both"/>
        <w:rPr>
          <w:sz w:val="28"/>
          <w:szCs w:val="28"/>
        </w:rPr>
      </w:pPr>
    </w:p>
    <w:p w14:paraId="66745009" w14:textId="77777777" w:rsidR="00F91436" w:rsidRDefault="00F91436" w:rsidP="00377F0F">
      <w:pPr>
        <w:ind w:firstLine="567"/>
        <w:jc w:val="both"/>
        <w:rPr>
          <w:sz w:val="28"/>
          <w:szCs w:val="28"/>
        </w:rPr>
      </w:pPr>
    </w:p>
    <w:p w14:paraId="172F53BF" w14:textId="77777777" w:rsidR="00EF37E2" w:rsidRPr="004368E0" w:rsidRDefault="00EF37E2" w:rsidP="00377F0F">
      <w:pPr>
        <w:ind w:firstLine="567"/>
        <w:jc w:val="both"/>
        <w:rPr>
          <w:sz w:val="28"/>
          <w:szCs w:val="28"/>
        </w:rPr>
      </w:pPr>
      <w:r w:rsidRPr="004368E0">
        <w:rPr>
          <w:sz w:val="28"/>
          <w:szCs w:val="28"/>
        </w:rPr>
        <w:t xml:space="preserve">Відповідно до законів України «Про місцеве самоврядування в Україні», «Про столицю України – місто-герой Київ», </w:t>
      </w:r>
      <w:r w:rsidR="008128BA" w:rsidRPr="004368E0">
        <w:rPr>
          <w:sz w:val="28"/>
          <w:szCs w:val="28"/>
        </w:rPr>
        <w:t xml:space="preserve">«Про забезпечення функціонування української мови як державної», </w:t>
      </w:r>
      <w:r w:rsidR="004368E0" w:rsidRPr="004368E0">
        <w:rPr>
          <w:noProof/>
          <w:sz w:val="28"/>
          <w:szCs w:val="28"/>
          <w:lang w:eastAsia="uk-UA"/>
        </w:rPr>
        <w:t>Державної цільової національно-культурної програми</w:t>
      </w:r>
      <w:r w:rsidR="004368E0">
        <w:rPr>
          <w:noProof/>
          <w:sz w:val="28"/>
          <w:szCs w:val="28"/>
          <w:lang w:eastAsia="uk-UA"/>
        </w:rPr>
        <w:t xml:space="preserve"> </w:t>
      </w:r>
      <w:r w:rsidR="004368E0" w:rsidRPr="004368E0">
        <w:rPr>
          <w:noProof/>
          <w:sz w:val="28"/>
          <w:szCs w:val="28"/>
          <w:lang w:eastAsia="uk-UA"/>
        </w:rPr>
        <w:t>забезпечення всебічного розвитку і функціонування української мови як державної в усіх сферах суспільного життя на період до 2030 року</w:t>
      </w:r>
      <w:r w:rsidR="004368E0" w:rsidRPr="004368E0">
        <w:rPr>
          <w:sz w:val="28"/>
          <w:szCs w:val="28"/>
        </w:rPr>
        <w:t>, затвердженої розпорядженням Кабінету Мін</w:t>
      </w:r>
      <w:r w:rsidR="004368E0">
        <w:rPr>
          <w:sz w:val="28"/>
          <w:szCs w:val="28"/>
        </w:rPr>
        <w:t xml:space="preserve">істрів України </w:t>
      </w:r>
      <w:r w:rsidR="004368E0" w:rsidRPr="004368E0">
        <w:rPr>
          <w:sz w:val="28"/>
          <w:szCs w:val="28"/>
        </w:rPr>
        <w:t>від</w:t>
      </w:r>
      <w:r w:rsidR="00BD175D">
        <w:rPr>
          <w:sz w:val="28"/>
          <w:szCs w:val="28"/>
        </w:rPr>
        <w:t> </w:t>
      </w:r>
      <w:r w:rsidR="004368E0" w:rsidRPr="004368E0">
        <w:rPr>
          <w:sz w:val="28"/>
          <w:szCs w:val="28"/>
        </w:rPr>
        <w:t>15.03.2024</w:t>
      </w:r>
      <w:r w:rsidR="00BD175D">
        <w:rPr>
          <w:sz w:val="28"/>
          <w:szCs w:val="28"/>
        </w:rPr>
        <w:t> </w:t>
      </w:r>
      <w:r w:rsidR="004368E0" w:rsidRPr="004368E0">
        <w:rPr>
          <w:sz w:val="28"/>
          <w:szCs w:val="28"/>
        </w:rPr>
        <w:t xml:space="preserve"> №</w:t>
      </w:r>
      <w:r w:rsidR="00BD175D">
        <w:rPr>
          <w:sz w:val="28"/>
          <w:szCs w:val="28"/>
        </w:rPr>
        <w:t> </w:t>
      </w:r>
      <w:r w:rsidR="0030565B">
        <w:rPr>
          <w:sz w:val="28"/>
          <w:szCs w:val="28"/>
        </w:rPr>
        <w:t>243-р</w:t>
      </w:r>
      <w:r w:rsidR="004368E0">
        <w:rPr>
          <w:sz w:val="28"/>
          <w:szCs w:val="28"/>
        </w:rPr>
        <w:t xml:space="preserve">, </w:t>
      </w:r>
      <w:r w:rsidR="00BD175D">
        <w:rPr>
          <w:sz w:val="28"/>
          <w:szCs w:val="28"/>
        </w:rPr>
        <w:t xml:space="preserve">з метою </w:t>
      </w:r>
      <w:r w:rsidR="004368E0">
        <w:rPr>
          <w:sz w:val="28"/>
          <w:szCs w:val="28"/>
        </w:rPr>
        <w:t xml:space="preserve">забезпечення </w:t>
      </w:r>
      <w:r w:rsidR="008128BA" w:rsidRPr="004368E0">
        <w:rPr>
          <w:sz w:val="28"/>
          <w:szCs w:val="28"/>
        </w:rPr>
        <w:t xml:space="preserve">належного рівня розвитку та ствердження української мови в усіх сферах суспільного життя міста Києва </w:t>
      </w:r>
      <w:r w:rsidRPr="004368E0">
        <w:rPr>
          <w:sz w:val="28"/>
          <w:szCs w:val="28"/>
        </w:rPr>
        <w:t>Київська міська рада</w:t>
      </w:r>
    </w:p>
    <w:p w14:paraId="0DAC7E23" w14:textId="77777777" w:rsidR="00EF37E2" w:rsidRPr="00DA1421" w:rsidRDefault="00EF37E2" w:rsidP="00377F0F">
      <w:pPr>
        <w:ind w:firstLine="567"/>
        <w:jc w:val="both"/>
        <w:rPr>
          <w:sz w:val="28"/>
          <w:szCs w:val="28"/>
        </w:rPr>
      </w:pPr>
    </w:p>
    <w:p w14:paraId="2D6FBD96" w14:textId="77777777" w:rsidR="00377F0F" w:rsidRDefault="00377F0F" w:rsidP="00377F0F">
      <w:pPr>
        <w:ind w:firstLine="56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ВИРІШИЛА:</w:t>
      </w:r>
    </w:p>
    <w:p w14:paraId="32C8F82A" w14:textId="77777777" w:rsidR="009A0B77" w:rsidRDefault="009A0B77" w:rsidP="00377F0F">
      <w:pPr>
        <w:ind w:firstLine="567"/>
        <w:jc w:val="both"/>
        <w:rPr>
          <w:b/>
          <w:sz w:val="28"/>
          <w:szCs w:val="28"/>
        </w:rPr>
      </w:pPr>
    </w:p>
    <w:p w14:paraId="62E52079" w14:textId="77777777" w:rsidR="009A0B77" w:rsidRDefault="009A0B77" w:rsidP="009A0B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A0B77">
        <w:rPr>
          <w:sz w:val="28"/>
          <w:szCs w:val="28"/>
        </w:rPr>
        <w:t xml:space="preserve">Продовжити </w:t>
      </w:r>
      <w:r w:rsidR="006B0C32">
        <w:rPr>
          <w:sz w:val="28"/>
          <w:szCs w:val="28"/>
        </w:rPr>
        <w:t>дію</w:t>
      </w:r>
      <w:r w:rsidRPr="009A0B77">
        <w:rPr>
          <w:sz w:val="28"/>
          <w:szCs w:val="28"/>
        </w:rPr>
        <w:t xml:space="preserve"> Концепції ствердження української мови в усіх сферах суспільного життя міста Києва на 2023-2025 роки, схваленої рішенням Київської міської ради від 20.04.2023 № 6308/6349,</w:t>
      </w:r>
      <w:r w:rsidR="00C4297D">
        <w:rPr>
          <w:sz w:val="28"/>
          <w:szCs w:val="28"/>
        </w:rPr>
        <w:t xml:space="preserve"> до 31 грудня 2026 року</w:t>
      </w:r>
      <w:r>
        <w:rPr>
          <w:sz w:val="28"/>
          <w:szCs w:val="28"/>
        </w:rPr>
        <w:t>.</w:t>
      </w:r>
    </w:p>
    <w:p w14:paraId="0B1BAB29" w14:textId="77777777" w:rsidR="00C4297D" w:rsidRDefault="00C4297D" w:rsidP="009A0B77">
      <w:pPr>
        <w:ind w:firstLine="567"/>
        <w:jc w:val="both"/>
        <w:rPr>
          <w:sz w:val="28"/>
          <w:szCs w:val="28"/>
        </w:rPr>
      </w:pPr>
    </w:p>
    <w:p w14:paraId="3F81F845" w14:textId="77777777" w:rsidR="00C4297D" w:rsidRPr="009A0B77" w:rsidRDefault="00C4297D" w:rsidP="009A0B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 назві, тексті рішення</w:t>
      </w:r>
      <w:r w:rsidRPr="00C4297D">
        <w:rPr>
          <w:sz w:val="28"/>
          <w:szCs w:val="28"/>
        </w:rPr>
        <w:t xml:space="preserve"> </w:t>
      </w:r>
      <w:r w:rsidRPr="009A0B77">
        <w:rPr>
          <w:sz w:val="28"/>
          <w:szCs w:val="28"/>
        </w:rPr>
        <w:t>Київської міської ради від 20.04.2023 № 6308/6349 «Про схвалення Концепції ствердження української мови в усіх сферах суспільного життя</w:t>
      </w:r>
      <w:r>
        <w:rPr>
          <w:sz w:val="28"/>
          <w:szCs w:val="28"/>
        </w:rPr>
        <w:t xml:space="preserve"> міста Києва на 2023-2025 роки» та </w:t>
      </w:r>
      <w:r w:rsidR="004B0D1D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тексті Концепції </w:t>
      </w:r>
      <w:r w:rsidRPr="009A0B77">
        <w:rPr>
          <w:sz w:val="28"/>
          <w:szCs w:val="28"/>
        </w:rPr>
        <w:t>ствердження української мови в усіх сферах суспільного життя</w:t>
      </w:r>
      <w:r>
        <w:rPr>
          <w:sz w:val="28"/>
          <w:szCs w:val="28"/>
        </w:rPr>
        <w:t xml:space="preserve"> міста Києва на 2023-2025 роки цифри «2025» замінити на цифри «2026».</w:t>
      </w:r>
    </w:p>
    <w:p w14:paraId="781E47A1" w14:textId="77777777" w:rsidR="00377F0F" w:rsidRPr="00DA1421" w:rsidRDefault="00377F0F" w:rsidP="00377F0F">
      <w:pPr>
        <w:ind w:firstLine="709"/>
        <w:jc w:val="both"/>
        <w:rPr>
          <w:sz w:val="28"/>
          <w:szCs w:val="28"/>
        </w:rPr>
      </w:pPr>
    </w:p>
    <w:p w14:paraId="3CAEE027" w14:textId="77777777" w:rsidR="00CB0D89" w:rsidRDefault="00C4297D" w:rsidP="0067349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B0D89" w:rsidRPr="00DA1421">
        <w:rPr>
          <w:sz w:val="28"/>
          <w:szCs w:val="28"/>
        </w:rPr>
        <w:t>.</w:t>
      </w:r>
      <w:r w:rsidR="004368E0">
        <w:rPr>
          <w:sz w:val="28"/>
          <w:szCs w:val="28"/>
        </w:rPr>
        <w:t xml:space="preserve"> </w:t>
      </w:r>
      <w:r w:rsidR="00673493">
        <w:rPr>
          <w:sz w:val="28"/>
          <w:szCs w:val="28"/>
        </w:rPr>
        <w:t xml:space="preserve">Схвалити </w:t>
      </w:r>
      <w:r w:rsidR="008128BA">
        <w:rPr>
          <w:sz w:val="28"/>
          <w:szCs w:val="28"/>
        </w:rPr>
        <w:t>План заходів з реалізації Концепції</w:t>
      </w:r>
      <w:r>
        <w:rPr>
          <w:sz w:val="28"/>
          <w:szCs w:val="28"/>
        </w:rPr>
        <w:t xml:space="preserve"> на 2026 рік</w:t>
      </w:r>
      <w:r w:rsidR="008128BA">
        <w:rPr>
          <w:sz w:val="28"/>
          <w:szCs w:val="28"/>
        </w:rPr>
        <w:t>, що додається</w:t>
      </w:r>
      <w:r w:rsidR="00926265">
        <w:rPr>
          <w:sz w:val="28"/>
          <w:szCs w:val="28"/>
        </w:rPr>
        <w:t>.</w:t>
      </w:r>
    </w:p>
    <w:p w14:paraId="1BDA0AF7" w14:textId="77777777" w:rsidR="0051195D" w:rsidRPr="00DA1421" w:rsidRDefault="0051195D" w:rsidP="00377F0F">
      <w:pPr>
        <w:ind w:firstLine="709"/>
        <w:jc w:val="both"/>
        <w:rPr>
          <w:sz w:val="28"/>
          <w:szCs w:val="28"/>
        </w:rPr>
      </w:pPr>
    </w:p>
    <w:p w14:paraId="16E3748F" w14:textId="77777777" w:rsidR="006C1638" w:rsidRDefault="00C4297D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128BA">
        <w:rPr>
          <w:sz w:val="28"/>
          <w:szCs w:val="28"/>
        </w:rPr>
        <w:t>. </w:t>
      </w:r>
      <w:r w:rsidR="00BD175D">
        <w:rPr>
          <w:sz w:val="28"/>
          <w:szCs w:val="28"/>
        </w:rPr>
        <w:t>Оприлюднити це рішення в у</w:t>
      </w:r>
      <w:r w:rsidR="006C1638" w:rsidRPr="00DA1421">
        <w:rPr>
          <w:sz w:val="28"/>
          <w:szCs w:val="28"/>
        </w:rPr>
        <w:t>становленому порядку.</w:t>
      </w:r>
    </w:p>
    <w:p w14:paraId="2EFB48B9" w14:textId="77777777" w:rsidR="00BD175D" w:rsidRDefault="00BD175D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7921B293" w14:textId="77777777" w:rsidR="00BD175D" w:rsidRDefault="00BD175D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  <w:r w:rsidRPr="00BD175D">
        <w:rPr>
          <w:sz w:val="28"/>
          <w:szCs w:val="28"/>
        </w:rPr>
        <w:t xml:space="preserve">5. </w:t>
      </w:r>
      <w:r>
        <w:rPr>
          <w:sz w:val="28"/>
          <w:szCs w:val="28"/>
        </w:rPr>
        <w:t>Це рішення набирає чинності з моменту його оприлюднення.</w:t>
      </w:r>
    </w:p>
    <w:p w14:paraId="1CCCBBA6" w14:textId="77777777" w:rsidR="00BD175D" w:rsidRDefault="00BD175D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754787B9" w14:textId="77777777" w:rsidR="00D10444" w:rsidRDefault="00D10444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</w:p>
    <w:p w14:paraId="542EBBCB" w14:textId="77777777" w:rsidR="00BD175D" w:rsidRPr="00BD175D" w:rsidRDefault="00BD175D" w:rsidP="00673493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A1421">
        <w:rPr>
          <w:sz w:val="28"/>
          <w:szCs w:val="28"/>
        </w:rPr>
        <w:t xml:space="preserve">Контроль за виконанням цього рішення покласти на постійну комісію </w:t>
      </w:r>
      <w:r>
        <w:rPr>
          <w:sz w:val="28"/>
          <w:szCs w:val="28"/>
        </w:rPr>
        <w:t>Київської міської ради з питань освіти і науки, сім</w:t>
      </w:r>
      <w:r w:rsidRPr="004B0D1D">
        <w:rPr>
          <w:sz w:val="28"/>
          <w:szCs w:val="28"/>
        </w:rPr>
        <w:t>’</w:t>
      </w:r>
      <w:r>
        <w:rPr>
          <w:sz w:val="28"/>
          <w:szCs w:val="28"/>
        </w:rPr>
        <w:t xml:space="preserve">ї, молоді та спорту та постійну комісію </w:t>
      </w:r>
      <w:r w:rsidRPr="00DA1421">
        <w:rPr>
          <w:sz w:val="28"/>
          <w:szCs w:val="28"/>
        </w:rPr>
        <w:t>Київської міської ради з питань культури, туризму та суспільних комунікацій</w:t>
      </w:r>
    </w:p>
    <w:p w14:paraId="1FE730B1" w14:textId="77777777" w:rsidR="006C1638" w:rsidRPr="00DA1421" w:rsidRDefault="006C1638" w:rsidP="006C1638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0343B6E5" w14:textId="77777777" w:rsidR="006C1638" w:rsidRPr="00DA1421" w:rsidRDefault="006C1638" w:rsidP="006C1638">
      <w:pPr>
        <w:ind w:firstLine="709"/>
        <w:jc w:val="both"/>
        <w:rPr>
          <w:sz w:val="28"/>
          <w:szCs w:val="28"/>
        </w:rPr>
      </w:pPr>
    </w:p>
    <w:p w14:paraId="57CC1255" w14:textId="77777777" w:rsidR="006C1638" w:rsidRPr="00DA1421" w:rsidRDefault="006C1638" w:rsidP="006C1638">
      <w:pPr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Київський міський голова</w:t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="00007F48">
        <w:rPr>
          <w:b/>
          <w:sz w:val="28"/>
          <w:szCs w:val="28"/>
        </w:rPr>
        <w:t xml:space="preserve">    </w:t>
      </w:r>
      <w:r w:rsidRPr="00DA1421">
        <w:rPr>
          <w:b/>
          <w:sz w:val="28"/>
          <w:szCs w:val="28"/>
        </w:rPr>
        <w:t>Віталій КЛИЧКО</w:t>
      </w:r>
    </w:p>
    <w:p w14:paraId="4AE827FD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4752EEF9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53A6AD08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3C48FF4C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5776D5F5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04FAFF8F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2C2AC57A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7FE69975" w14:textId="77777777" w:rsidR="006C1638" w:rsidRDefault="006C1638" w:rsidP="006C1638">
      <w:pPr>
        <w:ind w:right="57"/>
        <w:jc w:val="both"/>
        <w:rPr>
          <w:b/>
          <w:sz w:val="28"/>
          <w:szCs w:val="28"/>
        </w:rPr>
      </w:pPr>
    </w:p>
    <w:p w14:paraId="4C9A09ED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4C7B9CA4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3D352DB9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3C27EC7F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62A89941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790C39A3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650C190D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1C29E4DC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E3D9D4C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6CC82A20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5604EC55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15EB6980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33B0734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A90161C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54ACD6D6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5BAB617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66E83930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75E6E669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362253A4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5DEF7A0A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4729CC11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29867A60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27117251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635B652A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4444F0FF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23DE4054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20569A41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35686AE2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1D92D95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3B65991" w14:textId="77777777" w:rsidR="00C4297D" w:rsidRDefault="00C4297D" w:rsidP="006C1638">
      <w:pPr>
        <w:ind w:right="57"/>
        <w:jc w:val="both"/>
        <w:rPr>
          <w:b/>
          <w:sz w:val="28"/>
          <w:szCs w:val="28"/>
        </w:rPr>
      </w:pPr>
    </w:p>
    <w:p w14:paraId="0596B825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</w:p>
    <w:p w14:paraId="02230AD9" w14:textId="77777777" w:rsidR="000C162E" w:rsidRPr="00DA1421" w:rsidRDefault="000C162E" w:rsidP="006C1638">
      <w:pPr>
        <w:ind w:right="57"/>
        <w:jc w:val="both"/>
        <w:rPr>
          <w:b/>
          <w:sz w:val="28"/>
          <w:szCs w:val="28"/>
        </w:rPr>
      </w:pPr>
    </w:p>
    <w:p w14:paraId="1563DFE2" w14:textId="77777777" w:rsidR="006C1638" w:rsidRPr="00DA1421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ПОДАННЯ: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531"/>
      </w:tblGrid>
      <w:tr w:rsidR="006C1638" w:rsidRPr="00DA1421" w14:paraId="4F892085" w14:textId="77777777" w:rsidTr="006C1638">
        <w:tc>
          <w:tcPr>
            <w:tcW w:w="5098" w:type="dxa"/>
          </w:tcPr>
          <w:p w14:paraId="3390A4C2" w14:textId="77777777" w:rsidR="006C1638" w:rsidRPr="00DA1421" w:rsidRDefault="006C1638" w:rsidP="006C1638">
            <w:pPr>
              <w:ind w:right="57"/>
              <w:jc w:val="both"/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4F0D6283" w14:textId="77777777" w:rsidR="006C1638" w:rsidRPr="00DA1421" w:rsidRDefault="006C1638" w:rsidP="006C1638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B15B7E" w14:textId="77777777" w:rsidR="00D265BE" w:rsidRDefault="00E33A4B" w:rsidP="00547EEC">
      <w:pPr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 w:rsidR="0010607C">
        <w:rPr>
          <w:sz w:val="28"/>
          <w:szCs w:val="28"/>
        </w:rPr>
        <w:t xml:space="preserve">Департаменту </w:t>
      </w:r>
      <w:r w:rsidR="008C6BFC">
        <w:rPr>
          <w:sz w:val="28"/>
          <w:szCs w:val="28"/>
        </w:rPr>
        <w:t>к</w:t>
      </w:r>
      <w:r w:rsidR="00547EEC">
        <w:rPr>
          <w:sz w:val="28"/>
          <w:szCs w:val="28"/>
        </w:rPr>
        <w:t>ультури</w:t>
      </w:r>
      <w:r w:rsidR="00547EEC">
        <w:rPr>
          <w:sz w:val="28"/>
          <w:szCs w:val="28"/>
        </w:rPr>
        <w:tab/>
      </w:r>
      <w:r w:rsidR="00547EEC">
        <w:rPr>
          <w:sz w:val="28"/>
          <w:szCs w:val="28"/>
        </w:rPr>
        <w:tab/>
      </w:r>
      <w:r w:rsidR="00547EE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Сергій АНЖИЯК</w:t>
      </w:r>
    </w:p>
    <w:p w14:paraId="610FCE0F" w14:textId="77777777" w:rsidR="008C6BFC" w:rsidRDefault="008C6BFC" w:rsidP="0010607C">
      <w:pPr>
        <w:ind w:right="281"/>
        <w:jc w:val="both"/>
        <w:rPr>
          <w:sz w:val="28"/>
          <w:szCs w:val="28"/>
        </w:rPr>
      </w:pPr>
    </w:p>
    <w:p w14:paraId="3660F4C2" w14:textId="77777777" w:rsidR="008C6BFC" w:rsidRDefault="00065A6D" w:rsidP="0010607C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>Завідувач с</w:t>
      </w:r>
      <w:r w:rsidR="008C6BFC">
        <w:rPr>
          <w:sz w:val="28"/>
          <w:szCs w:val="28"/>
        </w:rPr>
        <w:t xml:space="preserve">ектору правового </w:t>
      </w:r>
    </w:p>
    <w:p w14:paraId="409A921D" w14:textId="77777777" w:rsidR="008C6BFC" w:rsidRDefault="008C6BFC" w:rsidP="00673493">
      <w:pPr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>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673493">
        <w:rPr>
          <w:sz w:val="28"/>
          <w:szCs w:val="28"/>
        </w:rPr>
        <w:t xml:space="preserve">  </w:t>
      </w:r>
      <w:r w:rsidR="00065A6D">
        <w:rPr>
          <w:sz w:val="28"/>
          <w:szCs w:val="28"/>
        </w:rPr>
        <w:tab/>
      </w:r>
      <w:r w:rsidR="00065A6D">
        <w:rPr>
          <w:sz w:val="28"/>
          <w:szCs w:val="28"/>
        </w:rPr>
        <w:tab/>
      </w:r>
      <w:r w:rsidR="00065A6D">
        <w:rPr>
          <w:sz w:val="28"/>
          <w:szCs w:val="28"/>
        </w:rPr>
        <w:tab/>
      </w:r>
      <w:r w:rsidR="00065A6D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>Алла БАБЕНКО</w:t>
      </w:r>
    </w:p>
    <w:p w14:paraId="04E441FF" w14:textId="77777777" w:rsidR="00C2133F" w:rsidRDefault="00C2133F" w:rsidP="0010607C">
      <w:pPr>
        <w:ind w:right="281"/>
        <w:jc w:val="both"/>
        <w:rPr>
          <w:sz w:val="28"/>
          <w:szCs w:val="28"/>
        </w:rPr>
      </w:pPr>
    </w:p>
    <w:p w14:paraId="43C496D9" w14:textId="77777777" w:rsidR="00C2133F" w:rsidRDefault="00C2133F" w:rsidP="0010607C">
      <w:pPr>
        <w:ind w:right="281"/>
        <w:jc w:val="both"/>
        <w:rPr>
          <w:sz w:val="28"/>
          <w:szCs w:val="28"/>
        </w:rPr>
      </w:pPr>
      <w:r>
        <w:rPr>
          <w:sz w:val="28"/>
          <w:szCs w:val="28"/>
        </w:rPr>
        <w:t>Уповноважена особа з питань</w:t>
      </w:r>
    </w:p>
    <w:p w14:paraId="67DBDA0C" w14:textId="77777777" w:rsidR="00C2133F" w:rsidRDefault="00C2133F" w:rsidP="00547EE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запобігання та виявлення корупції</w:t>
      </w:r>
      <w:r w:rsidR="00547EEC">
        <w:rPr>
          <w:sz w:val="28"/>
          <w:szCs w:val="28"/>
        </w:rPr>
        <w:tab/>
      </w:r>
      <w:r w:rsidR="00547EEC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C4297D">
        <w:rPr>
          <w:sz w:val="28"/>
          <w:szCs w:val="28"/>
        </w:rPr>
        <w:tab/>
        <w:t xml:space="preserve">    </w:t>
      </w:r>
      <w:r w:rsidR="00673493">
        <w:rPr>
          <w:sz w:val="28"/>
          <w:szCs w:val="28"/>
        </w:rPr>
        <w:t xml:space="preserve">     </w:t>
      </w:r>
      <w:r w:rsidR="00065A6D">
        <w:rPr>
          <w:sz w:val="28"/>
          <w:szCs w:val="28"/>
        </w:rPr>
        <w:t xml:space="preserve"> </w:t>
      </w:r>
      <w:r w:rsidR="00547EEC">
        <w:rPr>
          <w:sz w:val="28"/>
          <w:szCs w:val="28"/>
        </w:rPr>
        <w:t xml:space="preserve">          </w:t>
      </w:r>
      <w:r>
        <w:rPr>
          <w:sz w:val="28"/>
          <w:szCs w:val="28"/>
        </w:rPr>
        <w:t>Тетяна ДУКА</w:t>
      </w:r>
    </w:p>
    <w:p w14:paraId="7848E8AE" w14:textId="77777777" w:rsidR="002F345E" w:rsidRDefault="002F345E" w:rsidP="006C1638">
      <w:pPr>
        <w:ind w:right="57"/>
        <w:jc w:val="both"/>
        <w:rPr>
          <w:sz w:val="28"/>
          <w:szCs w:val="28"/>
        </w:rPr>
      </w:pPr>
    </w:p>
    <w:p w14:paraId="201351C0" w14:textId="77777777" w:rsidR="00947ECF" w:rsidRPr="00DA1421" w:rsidRDefault="00947ECF" w:rsidP="006C1638">
      <w:pPr>
        <w:ind w:right="57"/>
        <w:jc w:val="both"/>
        <w:rPr>
          <w:sz w:val="28"/>
          <w:szCs w:val="28"/>
        </w:rPr>
      </w:pPr>
    </w:p>
    <w:p w14:paraId="2033F404" w14:textId="77777777" w:rsidR="006C1638" w:rsidRDefault="006C1638" w:rsidP="006C1638">
      <w:pPr>
        <w:ind w:right="57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ПОГОДЖЕНО:</w:t>
      </w:r>
    </w:p>
    <w:p w14:paraId="0424F8F3" w14:textId="77777777" w:rsidR="00065A6D" w:rsidRDefault="00065A6D" w:rsidP="006C1638">
      <w:pPr>
        <w:ind w:right="57"/>
        <w:jc w:val="both"/>
        <w:rPr>
          <w:b/>
          <w:sz w:val="28"/>
          <w:szCs w:val="28"/>
        </w:rPr>
      </w:pPr>
    </w:p>
    <w:p w14:paraId="196F3E4C" w14:textId="77777777" w:rsidR="00065A6D" w:rsidRDefault="00065A6D" w:rsidP="006C1638">
      <w:pPr>
        <w:ind w:right="57"/>
        <w:jc w:val="both"/>
        <w:rPr>
          <w:sz w:val="28"/>
          <w:szCs w:val="28"/>
        </w:rPr>
      </w:pPr>
      <w:r w:rsidRPr="00065A6D">
        <w:rPr>
          <w:sz w:val="28"/>
          <w:szCs w:val="28"/>
        </w:rPr>
        <w:t xml:space="preserve">Заступник голови Київської міської </w:t>
      </w:r>
    </w:p>
    <w:p w14:paraId="5BB5B00A" w14:textId="77777777" w:rsidR="00065A6D" w:rsidRPr="00065A6D" w:rsidRDefault="00065A6D" w:rsidP="00007F48">
      <w:pPr>
        <w:jc w:val="both"/>
        <w:rPr>
          <w:sz w:val="28"/>
          <w:szCs w:val="28"/>
        </w:rPr>
      </w:pPr>
      <w:r w:rsidRPr="00065A6D">
        <w:rPr>
          <w:sz w:val="28"/>
          <w:szCs w:val="28"/>
        </w:rPr>
        <w:t>державної адміністрації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Валентин МОНДРИЇВСЬКИЙ</w:t>
      </w:r>
    </w:p>
    <w:p w14:paraId="642F65F1" w14:textId="77777777" w:rsidR="006C1638" w:rsidRPr="00DA1421" w:rsidRDefault="006C1638" w:rsidP="00007F48">
      <w:pPr>
        <w:jc w:val="both"/>
        <w:rPr>
          <w:sz w:val="28"/>
          <w:szCs w:val="28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599"/>
      </w:tblGrid>
      <w:tr w:rsidR="006C1638" w:rsidRPr="00DA1421" w14:paraId="2922B701" w14:textId="77777777" w:rsidTr="00007F48">
        <w:trPr>
          <w:trHeight w:val="1198"/>
        </w:trPr>
        <w:tc>
          <w:tcPr>
            <w:tcW w:w="5040" w:type="dxa"/>
          </w:tcPr>
          <w:p w14:paraId="0966C77D" w14:textId="77777777" w:rsidR="00547EEC" w:rsidRDefault="00547EEC" w:rsidP="00007F48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</w:p>
          <w:p w14:paraId="46FFC054" w14:textId="77777777" w:rsidR="00D10444" w:rsidRDefault="00D10444" w:rsidP="00007F48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</w:p>
          <w:p w14:paraId="5C824003" w14:textId="77777777" w:rsidR="006C1638" w:rsidRPr="00DA1421" w:rsidRDefault="00311BAF" w:rsidP="00007F48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Голова </w:t>
            </w:r>
            <w:r>
              <w:rPr>
                <w:sz w:val="28"/>
                <w:szCs w:val="28"/>
              </w:rPr>
              <w:t>п</w:t>
            </w:r>
            <w:r w:rsidR="006C1638" w:rsidRPr="00DA1421">
              <w:rPr>
                <w:sz w:val="28"/>
                <w:szCs w:val="28"/>
              </w:rPr>
              <w:t>остійн</w:t>
            </w:r>
            <w:r w:rsidRPr="00311BA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ї</w:t>
            </w:r>
            <w:r w:rsidR="006C1638" w:rsidRPr="00DA1421">
              <w:rPr>
                <w:sz w:val="28"/>
                <w:szCs w:val="28"/>
              </w:rPr>
              <w:t xml:space="preserve"> комісі</w:t>
            </w:r>
            <w:r>
              <w:rPr>
                <w:sz w:val="28"/>
                <w:szCs w:val="28"/>
              </w:rPr>
              <w:t>ї</w:t>
            </w:r>
            <w:r w:rsidR="006C1638" w:rsidRPr="00DA1421">
              <w:rPr>
                <w:sz w:val="28"/>
                <w:szCs w:val="28"/>
              </w:rPr>
              <w:t xml:space="preserve"> Київської міської ради з питань культури, туризму та суспільних комунікацій</w:t>
            </w:r>
          </w:p>
          <w:p w14:paraId="0BDEA9B4" w14:textId="77777777" w:rsidR="006C1638" w:rsidRPr="00DA1421" w:rsidRDefault="006C1638" w:rsidP="00007F48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599" w:type="dxa"/>
          </w:tcPr>
          <w:p w14:paraId="78212678" w14:textId="77777777" w:rsidR="00547EEC" w:rsidRDefault="00065A6D" w:rsidP="00007F48">
            <w:pPr>
              <w:tabs>
                <w:tab w:val="left" w:pos="2365"/>
              </w:tabs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    </w:t>
            </w:r>
            <w:r w:rsidR="00007F48">
              <w:rPr>
                <w:color w:val="000000"/>
                <w:sz w:val="28"/>
                <w:szCs w:val="28"/>
                <w:lang w:eastAsia="uk-UA"/>
              </w:rPr>
              <w:t xml:space="preserve">   </w:t>
            </w:r>
          </w:p>
          <w:p w14:paraId="2ACDBFC2" w14:textId="77777777" w:rsidR="00547EEC" w:rsidRDefault="00547EEC" w:rsidP="00007F48">
            <w:pPr>
              <w:tabs>
                <w:tab w:val="left" w:pos="2365"/>
              </w:tabs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2423A30" w14:textId="77777777" w:rsidR="00547EEC" w:rsidRDefault="00547EEC" w:rsidP="00007F48">
            <w:pPr>
              <w:tabs>
                <w:tab w:val="left" w:pos="2365"/>
              </w:tabs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1BF0C92" w14:textId="77777777" w:rsidR="00D10444" w:rsidRDefault="00D10444" w:rsidP="00007F48">
            <w:pPr>
              <w:tabs>
                <w:tab w:val="left" w:pos="2365"/>
              </w:tabs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951FB4F" w14:textId="77777777" w:rsidR="006C1638" w:rsidRPr="00DA1421" w:rsidRDefault="00311BAF" w:rsidP="00007F48">
            <w:pPr>
              <w:tabs>
                <w:tab w:val="left" w:pos="2365"/>
              </w:tabs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DA1421">
              <w:rPr>
                <w:color w:val="000000"/>
                <w:sz w:val="28"/>
                <w:szCs w:val="28"/>
                <w:lang w:eastAsia="uk-UA"/>
              </w:rPr>
              <w:t>Вікторія МУХА</w:t>
            </w:r>
          </w:p>
        </w:tc>
      </w:tr>
      <w:tr w:rsidR="00954F7A" w:rsidRPr="00DA1421" w14:paraId="087EDB62" w14:textId="77777777" w:rsidTr="00007F48">
        <w:trPr>
          <w:trHeight w:val="1423"/>
        </w:trPr>
        <w:tc>
          <w:tcPr>
            <w:tcW w:w="5040" w:type="dxa"/>
          </w:tcPr>
          <w:p w14:paraId="33D368C5" w14:textId="77777777" w:rsidR="00954F7A" w:rsidRPr="00DA1421" w:rsidRDefault="00954F7A" w:rsidP="00007F48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Голова </w:t>
            </w:r>
            <w:r>
              <w:rPr>
                <w:sz w:val="28"/>
                <w:szCs w:val="28"/>
              </w:rPr>
              <w:t>п</w:t>
            </w:r>
            <w:r w:rsidRPr="00DA1421">
              <w:rPr>
                <w:sz w:val="28"/>
                <w:szCs w:val="28"/>
              </w:rPr>
              <w:t>остійн</w:t>
            </w:r>
            <w:r>
              <w:rPr>
                <w:sz w:val="28"/>
                <w:szCs w:val="28"/>
              </w:rPr>
              <w:t>ої</w:t>
            </w:r>
            <w:r w:rsidRPr="00DA1421">
              <w:rPr>
                <w:sz w:val="28"/>
                <w:szCs w:val="28"/>
              </w:rPr>
              <w:t xml:space="preserve"> комісі</w:t>
            </w:r>
            <w:r>
              <w:rPr>
                <w:sz w:val="28"/>
                <w:szCs w:val="28"/>
              </w:rPr>
              <w:t>ї</w:t>
            </w:r>
            <w:r w:rsidRPr="00DA1421">
              <w:rPr>
                <w:sz w:val="28"/>
                <w:szCs w:val="28"/>
              </w:rPr>
              <w:t xml:space="preserve"> Київської міської ради з питань </w:t>
            </w:r>
            <w:r w:rsidR="00E239B4">
              <w:rPr>
                <w:sz w:val="28"/>
                <w:szCs w:val="28"/>
              </w:rPr>
              <w:t>освіти і науки, сім</w:t>
            </w:r>
            <w:r w:rsidR="00E239B4" w:rsidRPr="00E239B4">
              <w:rPr>
                <w:sz w:val="28"/>
                <w:szCs w:val="28"/>
              </w:rPr>
              <w:t>’</w:t>
            </w:r>
            <w:r w:rsidR="00E239B4">
              <w:rPr>
                <w:sz w:val="28"/>
                <w:szCs w:val="28"/>
              </w:rPr>
              <w:t>ї, молоді та спорту</w:t>
            </w:r>
          </w:p>
        </w:tc>
        <w:tc>
          <w:tcPr>
            <w:tcW w:w="4599" w:type="dxa"/>
          </w:tcPr>
          <w:p w14:paraId="50672B60" w14:textId="77777777" w:rsidR="00547EEC" w:rsidRDefault="00065A6D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</w:p>
          <w:p w14:paraId="20F7EB9A" w14:textId="77777777" w:rsidR="00547EEC" w:rsidRDefault="00547EEC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21631BC" w14:textId="77777777" w:rsidR="00954F7A" w:rsidRPr="00DA1421" w:rsidRDefault="00E239B4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Вадим ВАСИЛЬЧУК</w:t>
            </w:r>
          </w:p>
        </w:tc>
      </w:tr>
      <w:tr w:rsidR="00954F7A" w:rsidRPr="00DA1421" w14:paraId="1CBB99D2" w14:textId="77777777" w:rsidTr="00007F48">
        <w:trPr>
          <w:trHeight w:val="318"/>
        </w:trPr>
        <w:tc>
          <w:tcPr>
            <w:tcW w:w="5040" w:type="dxa"/>
          </w:tcPr>
          <w:p w14:paraId="05B2E92A" w14:textId="77777777" w:rsidR="00954F7A" w:rsidRPr="00DA1421" w:rsidRDefault="00954F7A" w:rsidP="00007F48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Начальник управління правового</w:t>
            </w:r>
          </w:p>
          <w:p w14:paraId="3BA7AA54" w14:textId="77777777" w:rsidR="00954F7A" w:rsidRPr="00DA1421" w:rsidRDefault="00954F7A" w:rsidP="00007F48">
            <w:pPr>
              <w:ind w:hanging="108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 xml:space="preserve">забезпечення діяльності </w:t>
            </w:r>
          </w:p>
          <w:p w14:paraId="2A3E2997" w14:textId="77777777" w:rsidR="00954F7A" w:rsidRPr="00DA1421" w:rsidRDefault="00954F7A" w:rsidP="00007F48">
            <w:pPr>
              <w:ind w:hanging="108"/>
              <w:contextualSpacing/>
              <w:jc w:val="both"/>
              <w:rPr>
                <w:sz w:val="28"/>
                <w:szCs w:val="28"/>
              </w:rPr>
            </w:pPr>
            <w:r w:rsidRPr="00DA1421">
              <w:rPr>
                <w:sz w:val="28"/>
                <w:szCs w:val="28"/>
              </w:rPr>
              <w:t>Київської міської ради</w:t>
            </w: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                                                </w:t>
            </w:r>
          </w:p>
        </w:tc>
        <w:tc>
          <w:tcPr>
            <w:tcW w:w="4599" w:type="dxa"/>
          </w:tcPr>
          <w:p w14:paraId="2DCE4DDD" w14:textId="77777777" w:rsidR="00954F7A" w:rsidRDefault="00954F7A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8DE01D" w14:textId="77777777" w:rsidR="00954F7A" w:rsidRDefault="00954F7A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3DBA7A8" w14:textId="77777777" w:rsidR="00954F7A" w:rsidRPr="00DA1421" w:rsidRDefault="00954F7A" w:rsidP="00007F48">
            <w:pPr>
              <w:contextualSpacing/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DA1421">
              <w:rPr>
                <w:color w:val="000000"/>
                <w:sz w:val="28"/>
                <w:szCs w:val="28"/>
                <w:lang w:eastAsia="uk-UA"/>
              </w:rPr>
              <w:t xml:space="preserve">  Валентина ПОЛОЖИШНИК         </w:t>
            </w:r>
          </w:p>
        </w:tc>
      </w:tr>
    </w:tbl>
    <w:p w14:paraId="419B1110" w14:textId="77777777" w:rsidR="00102608" w:rsidRPr="003D36EE" w:rsidRDefault="00102608" w:rsidP="00A77A38">
      <w:pPr>
        <w:tabs>
          <w:tab w:val="left" w:pos="567"/>
        </w:tabs>
        <w:jc w:val="both"/>
        <w:rPr>
          <w:sz w:val="28"/>
          <w:szCs w:val="28"/>
        </w:rPr>
        <w:sectPr w:rsidR="00102608" w:rsidRPr="003D36EE" w:rsidSect="00371FBC">
          <w:pgSz w:w="11906" w:h="16838"/>
          <w:pgMar w:top="567" w:right="851" w:bottom="993" w:left="1418" w:header="709" w:footer="709" w:gutter="0"/>
          <w:cols w:space="708"/>
          <w:docGrid w:linePitch="360"/>
        </w:sectPr>
      </w:pPr>
    </w:p>
    <w:p w14:paraId="4288652F" w14:textId="77777777" w:rsidR="006C1638" w:rsidRPr="00DA1421" w:rsidRDefault="006C1638" w:rsidP="003D36EE">
      <w:pPr>
        <w:jc w:val="both"/>
        <w:rPr>
          <w:sz w:val="28"/>
          <w:szCs w:val="28"/>
        </w:rPr>
      </w:pPr>
    </w:p>
    <w:sectPr w:rsidR="006C1638" w:rsidRPr="00DA1421" w:rsidSect="008128BA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34D0B" w14:textId="77777777" w:rsidR="00CD1E52" w:rsidRDefault="00CD1E52" w:rsidP="006C1638">
      <w:r>
        <w:separator/>
      </w:r>
    </w:p>
  </w:endnote>
  <w:endnote w:type="continuationSeparator" w:id="0">
    <w:p w14:paraId="058FAF51" w14:textId="77777777" w:rsidR="00CD1E52" w:rsidRDefault="00CD1E52" w:rsidP="006C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AEF41" w14:textId="77777777" w:rsidR="00CD1E52" w:rsidRDefault="00CD1E52" w:rsidP="006C1638">
      <w:r>
        <w:separator/>
      </w:r>
    </w:p>
  </w:footnote>
  <w:footnote w:type="continuationSeparator" w:id="0">
    <w:p w14:paraId="61808D68" w14:textId="77777777" w:rsidR="00CD1E52" w:rsidRDefault="00CD1E52" w:rsidP="006C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EA789E"/>
    <w:multiLevelType w:val="hybridMultilevel"/>
    <w:tmpl w:val="D70C85C6"/>
    <w:lvl w:ilvl="0" w:tplc="E034AC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num w:numId="1" w16cid:durableId="2080325566">
    <w:abstractNumId w:val="0"/>
  </w:num>
  <w:num w:numId="2" w16cid:durableId="1676303031">
    <w:abstractNumId w:val="2"/>
  </w:num>
  <w:num w:numId="3" w16cid:durableId="719404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0F"/>
    <w:rsid w:val="00001989"/>
    <w:rsid w:val="00007F48"/>
    <w:rsid w:val="000307F1"/>
    <w:rsid w:val="00065A6D"/>
    <w:rsid w:val="00066791"/>
    <w:rsid w:val="00073A72"/>
    <w:rsid w:val="000B6134"/>
    <w:rsid w:val="000C162E"/>
    <w:rsid w:val="000E2F01"/>
    <w:rsid w:val="000F7844"/>
    <w:rsid w:val="00102608"/>
    <w:rsid w:val="0010607C"/>
    <w:rsid w:val="00113C97"/>
    <w:rsid w:val="001419A2"/>
    <w:rsid w:val="00142822"/>
    <w:rsid w:val="001434B5"/>
    <w:rsid w:val="001576AA"/>
    <w:rsid w:val="00185DAD"/>
    <w:rsid w:val="001A776C"/>
    <w:rsid w:val="001B3637"/>
    <w:rsid w:val="001B6BF7"/>
    <w:rsid w:val="001B7E37"/>
    <w:rsid w:val="001D0994"/>
    <w:rsid w:val="001D2792"/>
    <w:rsid w:val="001E48B3"/>
    <w:rsid w:val="002069ED"/>
    <w:rsid w:val="00224A1B"/>
    <w:rsid w:val="00225173"/>
    <w:rsid w:val="00265C27"/>
    <w:rsid w:val="00266EA7"/>
    <w:rsid w:val="002810A8"/>
    <w:rsid w:val="002B30A9"/>
    <w:rsid w:val="002B3695"/>
    <w:rsid w:val="002C1457"/>
    <w:rsid w:val="002F345E"/>
    <w:rsid w:val="002F4332"/>
    <w:rsid w:val="0030565B"/>
    <w:rsid w:val="00311BAF"/>
    <w:rsid w:val="00322F66"/>
    <w:rsid w:val="0033259E"/>
    <w:rsid w:val="003378DB"/>
    <w:rsid w:val="0035086B"/>
    <w:rsid w:val="003652CB"/>
    <w:rsid w:val="00371FBC"/>
    <w:rsid w:val="00377F0F"/>
    <w:rsid w:val="003A570C"/>
    <w:rsid w:val="003B0216"/>
    <w:rsid w:val="003B6AF7"/>
    <w:rsid w:val="003D36EE"/>
    <w:rsid w:val="003E0E1D"/>
    <w:rsid w:val="00416347"/>
    <w:rsid w:val="004368E0"/>
    <w:rsid w:val="004506C6"/>
    <w:rsid w:val="004847D3"/>
    <w:rsid w:val="004874C9"/>
    <w:rsid w:val="00495E48"/>
    <w:rsid w:val="00497C7C"/>
    <w:rsid w:val="004B0D1D"/>
    <w:rsid w:val="004B52ED"/>
    <w:rsid w:val="004C28D6"/>
    <w:rsid w:val="004C5C21"/>
    <w:rsid w:val="004C6B81"/>
    <w:rsid w:val="004C7A42"/>
    <w:rsid w:val="004D3888"/>
    <w:rsid w:val="004D679D"/>
    <w:rsid w:val="00505FFA"/>
    <w:rsid w:val="0051195D"/>
    <w:rsid w:val="00517C97"/>
    <w:rsid w:val="005208BB"/>
    <w:rsid w:val="00522169"/>
    <w:rsid w:val="005226FB"/>
    <w:rsid w:val="0052479B"/>
    <w:rsid w:val="00530278"/>
    <w:rsid w:val="00547EEC"/>
    <w:rsid w:val="005873A1"/>
    <w:rsid w:val="005910DE"/>
    <w:rsid w:val="00595B98"/>
    <w:rsid w:val="005C6857"/>
    <w:rsid w:val="005F012E"/>
    <w:rsid w:val="005F5124"/>
    <w:rsid w:val="005F611D"/>
    <w:rsid w:val="00630E83"/>
    <w:rsid w:val="006442BF"/>
    <w:rsid w:val="00671FB9"/>
    <w:rsid w:val="00673493"/>
    <w:rsid w:val="00676F9D"/>
    <w:rsid w:val="006A0A38"/>
    <w:rsid w:val="006B0C32"/>
    <w:rsid w:val="006B1133"/>
    <w:rsid w:val="006B56A9"/>
    <w:rsid w:val="006C1638"/>
    <w:rsid w:val="00702A94"/>
    <w:rsid w:val="00734BC5"/>
    <w:rsid w:val="007616FB"/>
    <w:rsid w:val="00766AC3"/>
    <w:rsid w:val="0077366C"/>
    <w:rsid w:val="007A0B24"/>
    <w:rsid w:val="007B5DAC"/>
    <w:rsid w:val="007E302F"/>
    <w:rsid w:val="007F1D94"/>
    <w:rsid w:val="008128BA"/>
    <w:rsid w:val="00866061"/>
    <w:rsid w:val="00891AB1"/>
    <w:rsid w:val="00897284"/>
    <w:rsid w:val="00897DB3"/>
    <w:rsid w:val="008C3E58"/>
    <w:rsid w:val="008C6BFC"/>
    <w:rsid w:val="008D2259"/>
    <w:rsid w:val="008D332A"/>
    <w:rsid w:val="008E22A5"/>
    <w:rsid w:val="0090011B"/>
    <w:rsid w:val="0091614D"/>
    <w:rsid w:val="00926265"/>
    <w:rsid w:val="00937267"/>
    <w:rsid w:val="00947ECF"/>
    <w:rsid w:val="00954F7A"/>
    <w:rsid w:val="009635B0"/>
    <w:rsid w:val="0098712A"/>
    <w:rsid w:val="00996E0E"/>
    <w:rsid w:val="009A0B77"/>
    <w:rsid w:val="009B5B9C"/>
    <w:rsid w:val="009D7EA6"/>
    <w:rsid w:val="00A05FC4"/>
    <w:rsid w:val="00A135C6"/>
    <w:rsid w:val="00A3377E"/>
    <w:rsid w:val="00A33C93"/>
    <w:rsid w:val="00A47AEF"/>
    <w:rsid w:val="00A52CCF"/>
    <w:rsid w:val="00A575E1"/>
    <w:rsid w:val="00A77A38"/>
    <w:rsid w:val="00A85352"/>
    <w:rsid w:val="00A8783D"/>
    <w:rsid w:val="00AC54CE"/>
    <w:rsid w:val="00AD37FE"/>
    <w:rsid w:val="00AE31DB"/>
    <w:rsid w:val="00AE7CDE"/>
    <w:rsid w:val="00AF1231"/>
    <w:rsid w:val="00AF575E"/>
    <w:rsid w:val="00B21903"/>
    <w:rsid w:val="00B33A56"/>
    <w:rsid w:val="00B34EA4"/>
    <w:rsid w:val="00B402EF"/>
    <w:rsid w:val="00B7566D"/>
    <w:rsid w:val="00B7573C"/>
    <w:rsid w:val="00B843CF"/>
    <w:rsid w:val="00B86945"/>
    <w:rsid w:val="00B94C76"/>
    <w:rsid w:val="00BA0819"/>
    <w:rsid w:val="00BC3A7B"/>
    <w:rsid w:val="00BD175D"/>
    <w:rsid w:val="00C2133F"/>
    <w:rsid w:val="00C26216"/>
    <w:rsid w:val="00C4297D"/>
    <w:rsid w:val="00C53B71"/>
    <w:rsid w:val="00C65B6E"/>
    <w:rsid w:val="00C660B1"/>
    <w:rsid w:val="00C71465"/>
    <w:rsid w:val="00C9083E"/>
    <w:rsid w:val="00CB0D89"/>
    <w:rsid w:val="00CB5C58"/>
    <w:rsid w:val="00CC3AB3"/>
    <w:rsid w:val="00CD1E52"/>
    <w:rsid w:val="00CF018E"/>
    <w:rsid w:val="00CF135B"/>
    <w:rsid w:val="00D03F31"/>
    <w:rsid w:val="00D10444"/>
    <w:rsid w:val="00D15552"/>
    <w:rsid w:val="00D23033"/>
    <w:rsid w:val="00D265BE"/>
    <w:rsid w:val="00D459DF"/>
    <w:rsid w:val="00D730B7"/>
    <w:rsid w:val="00DA1421"/>
    <w:rsid w:val="00DC027B"/>
    <w:rsid w:val="00E048CC"/>
    <w:rsid w:val="00E2362D"/>
    <w:rsid w:val="00E239B4"/>
    <w:rsid w:val="00E33A4B"/>
    <w:rsid w:val="00E33E02"/>
    <w:rsid w:val="00E76874"/>
    <w:rsid w:val="00E85049"/>
    <w:rsid w:val="00EA738A"/>
    <w:rsid w:val="00EB5886"/>
    <w:rsid w:val="00ED03C7"/>
    <w:rsid w:val="00EE25E4"/>
    <w:rsid w:val="00EF37E2"/>
    <w:rsid w:val="00F2162F"/>
    <w:rsid w:val="00F24DBD"/>
    <w:rsid w:val="00F3609F"/>
    <w:rsid w:val="00F72999"/>
    <w:rsid w:val="00F91436"/>
    <w:rsid w:val="00FC102F"/>
    <w:rsid w:val="00FC3937"/>
    <w:rsid w:val="00FC44F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71A9F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tj">
    <w:name w:val="tj"/>
    <w:basedOn w:val="a"/>
    <w:rsid w:val="00CB0D89"/>
    <w:pPr>
      <w:spacing w:before="100" w:beforeAutospacing="1" w:after="100" w:afterAutospacing="1"/>
    </w:pPr>
    <w:rPr>
      <w:lang w:val="en-US" w:eastAsia="en-US"/>
    </w:rPr>
  </w:style>
  <w:style w:type="character" w:customStyle="1" w:styleId="hard-blue-color">
    <w:name w:val="hard-blue-color"/>
    <w:basedOn w:val="a0"/>
    <w:rsid w:val="00CB0D89"/>
  </w:style>
  <w:style w:type="paragraph" w:styleId="a9">
    <w:name w:val="header"/>
    <w:basedOn w:val="a"/>
    <w:link w:val="aa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No Spacing"/>
    <w:uiPriority w:val="1"/>
    <w:qFormat/>
    <w:rsid w:val="00524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FF2AA-8C8C-4C72-85BC-28676E976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Грушецька Тетяна Олександрівна</cp:lastModifiedBy>
  <cp:revision>18</cp:revision>
  <cp:lastPrinted>2025-12-11T14:53:00Z</cp:lastPrinted>
  <dcterms:created xsi:type="dcterms:W3CDTF">2025-11-17T11:41:00Z</dcterms:created>
  <dcterms:modified xsi:type="dcterms:W3CDTF">2025-12-15T14:04:00Z</dcterms:modified>
</cp:coreProperties>
</file>