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F76" w:rsidRPr="004248DE" w:rsidRDefault="00242F76" w:rsidP="00242F76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54C8B8CB" wp14:editId="33661964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F76" w:rsidRPr="005250F2" w:rsidRDefault="00242F76" w:rsidP="00242F76">
      <w:pPr>
        <w:tabs>
          <w:tab w:val="left" w:pos="4395"/>
        </w:tabs>
        <w:ind w:right="-1"/>
        <w:rPr>
          <w:sz w:val="28"/>
          <w:szCs w:val="28"/>
        </w:rPr>
      </w:pPr>
    </w:p>
    <w:p w:rsidR="00242F76" w:rsidRDefault="00242F76" w:rsidP="00242F76">
      <w:pPr>
        <w:tabs>
          <w:tab w:val="left" w:pos="4395"/>
        </w:tabs>
        <w:ind w:right="-1"/>
        <w:jc w:val="center"/>
        <w:rPr>
          <w:b/>
          <w:sz w:val="28"/>
        </w:rPr>
      </w:pPr>
      <w:r>
        <w:rPr>
          <w:b/>
          <w:sz w:val="28"/>
        </w:rPr>
        <w:t>КИЇВСЬКА МІСЬКА РАДА</w:t>
      </w:r>
    </w:p>
    <w:p w:rsidR="00242F76" w:rsidRPr="00C65838" w:rsidRDefault="00242F76" w:rsidP="00242F76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:rsidR="00242F76" w:rsidRDefault="00242F76" w:rsidP="00242F76">
      <w:pPr>
        <w:tabs>
          <w:tab w:val="left" w:pos="4395"/>
        </w:tabs>
        <w:ind w:right="-1"/>
        <w:jc w:val="center"/>
      </w:pPr>
    </w:p>
    <w:p w:rsidR="00242F76" w:rsidRDefault="00242F76" w:rsidP="00242F76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242F76" w:rsidRDefault="00242F76" w:rsidP="00242F76">
      <w:pPr>
        <w:tabs>
          <w:tab w:val="left" w:pos="4395"/>
        </w:tabs>
        <w:ind w:right="-1"/>
        <w:jc w:val="center"/>
      </w:pPr>
    </w:p>
    <w:p w:rsidR="00242F76" w:rsidRDefault="00242F76" w:rsidP="00242F76">
      <w:pPr>
        <w:tabs>
          <w:tab w:val="left" w:pos="4395"/>
        </w:tabs>
        <w:ind w:right="-1"/>
        <w:jc w:val="center"/>
        <w:rPr>
          <w:sz w:val="28"/>
        </w:rPr>
      </w:pPr>
      <w:r w:rsidRPr="004B7372">
        <w:rPr>
          <w:sz w:val="28"/>
        </w:rPr>
        <w:t>_______________                          Київ                      № _______________</w:t>
      </w:r>
    </w:p>
    <w:p w:rsidR="00161DAD" w:rsidRDefault="00161DAD" w:rsidP="00161DAD">
      <w:pPr>
        <w:rPr>
          <w:rFonts w:ascii="Benguiat" w:hAnsi="Benguiat"/>
          <w:b/>
          <w:spacing w:val="18"/>
          <w:w w:val="66"/>
          <w:sz w:val="72"/>
          <w:szCs w:val="72"/>
        </w:rPr>
      </w:pPr>
    </w:p>
    <w:p w:rsidR="00161DAD" w:rsidRPr="00282999" w:rsidRDefault="00161DAD" w:rsidP="00161DA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</w:tblGrid>
      <w:tr w:rsidR="00161DAD" w:rsidRPr="00E51FD0" w:rsidTr="0058095E">
        <w:tc>
          <w:tcPr>
            <w:tcW w:w="5211" w:type="dxa"/>
          </w:tcPr>
          <w:p w:rsidR="00161DAD" w:rsidRDefault="00161DAD" w:rsidP="0058095E">
            <w:pPr>
              <w:jc w:val="both"/>
              <w:rPr>
                <w:sz w:val="28"/>
                <w:szCs w:val="28"/>
              </w:rPr>
            </w:pPr>
            <w:r w:rsidRPr="00E51FD0"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 xml:space="preserve">організаційні питання, </w:t>
            </w:r>
            <w:r w:rsidRPr="00807FE1">
              <w:rPr>
                <w:color w:val="000000"/>
                <w:sz w:val="28"/>
                <w:szCs w:val="28"/>
              </w:rPr>
              <w:t xml:space="preserve">пов'язані </w:t>
            </w:r>
            <w:r>
              <w:rPr>
                <w:color w:val="000000"/>
                <w:sz w:val="28"/>
                <w:szCs w:val="28"/>
              </w:rPr>
              <w:t xml:space="preserve">з ефективним використанням і </w:t>
            </w:r>
            <w:r w:rsidRPr="006D691D">
              <w:rPr>
                <w:color w:val="000000"/>
                <w:sz w:val="28"/>
                <w:szCs w:val="28"/>
              </w:rPr>
              <w:t xml:space="preserve">збереженням </w:t>
            </w:r>
            <w:r>
              <w:rPr>
                <w:color w:val="000000"/>
                <w:sz w:val="28"/>
                <w:szCs w:val="28"/>
              </w:rPr>
              <w:t xml:space="preserve">об’єктів благоустрою </w:t>
            </w:r>
            <w:r>
              <w:rPr>
                <w:sz w:val="28"/>
                <w:szCs w:val="28"/>
              </w:rPr>
              <w:t xml:space="preserve">розташованих на </w:t>
            </w:r>
            <w:r w:rsidRPr="00D037F5">
              <w:rPr>
                <w:sz w:val="28"/>
                <w:szCs w:val="28"/>
              </w:rPr>
              <w:t>території Труханового острову у Дніпровському районі м. Києва</w:t>
            </w:r>
            <w:r>
              <w:rPr>
                <w:sz w:val="28"/>
                <w:szCs w:val="28"/>
              </w:rPr>
              <w:t xml:space="preserve"> </w:t>
            </w:r>
          </w:p>
          <w:p w:rsidR="00161DAD" w:rsidRPr="00E51FD0" w:rsidRDefault="00161DAD" w:rsidP="0058095E">
            <w:pPr>
              <w:jc w:val="both"/>
              <w:rPr>
                <w:sz w:val="28"/>
                <w:szCs w:val="28"/>
              </w:rPr>
            </w:pPr>
          </w:p>
        </w:tc>
      </w:tr>
    </w:tbl>
    <w:p w:rsidR="00161DAD" w:rsidRPr="00E51FD0" w:rsidRDefault="00161DAD" w:rsidP="00161DAD">
      <w:pPr>
        <w:ind w:firstLine="709"/>
        <w:jc w:val="both"/>
        <w:rPr>
          <w:sz w:val="28"/>
          <w:szCs w:val="28"/>
        </w:rPr>
      </w:pPr>
    </w:p>
    <w:p w:rsidR="00161DAD" w:rsidRPr="00807FE1" w:rsidRDefault="00161DAD" w:rsidP="00161DAD">
      <w:pPr>
        <w:ind w:firstLine="567"/>
        <w:jc w:val="both"/>
        <w:rPr>
          <w:sz w:val="28"/>
          <w:szCs w:val="28"/>
        </w:rPr>
      </w:pPr>
      <w:r w:rsidRPr="00807FE1">
        <w:rPr>
          <w:color w:val="000000"/>
          <w:sz w:val="28"/>
          <w:szCs w:val="28"/>
        </w:rPr>
        <w:t>Відповідно до стат</w:t>
      </w:r>
      <w:r>
        <w:rPr>
          <w:color w:val="000000"/>
          <w:sz w:val="28"/>
          <w:szCs w:val="28"/>
        </w:rPr>
        <w:t>ті</w:t>
      </w:r>
      <w:r w:rsidRPr="00807FE1">
        <w:rPr>
          <w:color w:val="000000"/>
          <w:sz w:val="28"/>
          <w:szCs w:val="28"/>
        </w:rPr>
        <w:t xml:space="preserve"> 136 Господарського кодексу України, </w:t>
      </w:r>
      <w:r>
        <w:rPr>
          <w:color w:val="000000"/>
          <w:sz w:val="28"/>
          <w:szCs w:val="28"/>
        </w:rPr>
        <w:t xml:space="preserve">статті 327 Цивільного кодексу України, </w:t>
      </w:r>
      <w:r w:rsidRPr="00807FE1">
        <w:rPr>
          <w:color w:val="000000"/>
          <w:sz w:val="28"/>
          <w:szCs w:val="28"/>
        </w:rPr>
        <w:t xml:space="preserve">статті 60 Закону України </w:t>
      </w:r>
      <w:r>
        <w:rPr>
          <w:color w:val="000000"/>
          <w:sz w:val="28"/>
          <w:szCs w:val="28"/>
        </w:rPr>
        <w:t>«</w:t>
      </w:r>
      <w:r w:rsidRPr="00807FE1">
        <w:rPr>
          <w:color w:val="000000"/>
          <w:sz w:val="28"/>
          <w:szCs w:val="28"/>
        </w:rPr>
        <w:t>Про м</w:t>
      </w:r>
      <w:r>
        <w:rPr>
          <w:color w:val="000000"/>
          <w:sz w:val="28"/>
          <w:szCs w:val="28"/>
        </w:rPr>
        <w:t>ісцеве самоврядування в Україні»</w:t>
      </w:r>
      <w:r w:rsidRPr="00807FE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враховуючи лист Департаменту молоді та спорту </w:t>
      </w:r>
      <w:r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>
        <w:rPr>
          <w:color w:val="000000"/>
          <w:sz w:val="28"/>
          <w:szCs w:val="28"/>
        </w:rPr>
        <w:t>від 27 вересня 2024 року № 078-3681</w:t>
      </w:r>
      <w:r w:rsidRPr="00807FE1">
        <w:rPr>
          <w:color w:val="000000"/>
          <w:sz w:val="28"/>
          <w:szCs w:val="28"/>
        </w:rPr>
        <w:t>, Київська міська рада:</w:t>
      </w:r>
    </w:p>
    <w:p w:rsidR="00161DAD" w:rsidRPr="00E51FD0" w:rsidRDefault="00161DAD" w:rsidP="00161DAD">
      <w:pPr>
        <w:ind w:firstLine="567"/>
        <w:jc w:val="both"/>
        <w:rPr>
          <w:sz w:val="28"/>
          <w:szCs w:val="28"/>
        </w:rPr>
      </w:pPr>
    </w:p>
    <w:p w:rsidR="00161DAD" w:rsidRPr="00E51FD0" w:rsidRDefault="00161DAD" w:rsidP="00161DAD">
      <w:pPr>
        <w:ind w:firstLine="567"/>
        <w:jc w:val="both"/>
        <w:rPr>
          <w:b/>
          <w:sz w:val="28"/>
          <w:szCs w:val="28"/>
        </w:rPr>
      </w:pPr>
      <w:r w:rsidRPr="00E51FD0">
        <w:rPr>
          <w:b/>
          <w:sz w:val="28"/>
          <w:szCs w:val="28"/>
        </w:rPr>
        <w:t>ВИРІШИЛА:</w:t>
      </w:r>
    </w:p>
    <w:p w:rsidR="00161DAD" w:rsidRPr="00E51FD0" w:rsidRDefault="00161DAD" w:rsidP="00161DAD">
      <w:pPr>
        <w:ind w:firstLine="709"/>
        <w:jc w:val="both"/>
        <w:rPr>
          <w:sz w:val="28"/>
          <w:szCs w:val="28"/>
        </w:rPr>
      </w:pPr>
    </w:p>
    <w:p w:rsidR="00161DAD" w:rsidRDefault="00161DAD" w:rsidP="00161DAD">
      <w:pPr>
        <w:ind w:firstLine="567"/>
        <w:jc w:val="both"/>
        <w:rPr>
          <w:sz w:val="28"/>
          <w:szCs w:val="28"/>
        </w:rPr>
      </w:pPr>
      <w:r w:rsidRPr="00E51FD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Виконавчому органу Київської міської ради (Київській міській державній адміністрації) здійснити організаційно-правові заходи щодо прийняття на баланс та утримання комунального майна, зокрема об’єктів благоустрою, розташованих на </w:t>
      </w:r>
      <w:r w:rsidRPr="00D037F5">
        <w:rPr>
          <w:sz w:val="28"/>
          <w:szCs w:val="28"/>
        </w:rPr>
        <w:t>земельній ділянці з кадастровим номером 8000000000:66:438:0042 на території Труханового острову у Дніпровському районі м. Києва</w:t>
      </w:r>
      <w:r>
        <w:rPr>
          <w:sz w:val="28"/>
          <w:szCs w:val="28"/>
        </w:rPr>
        <w:t>, згідно з додатком до цього рішення, а саме:</w:t>
      </w:r>
    </w:p>
    <w:p w:rsidR="00161DAD" w:rsidRDefault="00161DAD" w:rsidP="00161D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Облікувати на балансі </w:t>
      </w:r>
      <w:r w:rsidRPr="00D037F5">
        <w:rPr>
          <w:sz w:val="28"/>
          <w:szCs w:val="28"/>
        </w:rPr>
        <w:t>комплексно</w:t>
      </w:r>
      <w:r>
        <w:rPr>
          <w:sz w:val="28"/>
          <w:szCs w:val="28"/>
        </w:rPr>
        <w:t>ї</w:t>
      </w:r>
      <w:r w:rsidRPr="00D037F5">
        <w:rPr>
          <w:sz w:val="28"/>
          <w:szCs w:val="28"/>
        </w:rPr>
        <w:t xml:space="preserve"> дитячо-юнацько</w:t>
      </w:r>
      <w:r>
        <w:rPr>
          <w:sz w:val="28"/>
          <w:szCs w:val="28"/>
        </w:rPr>
        <w:t>ї</w:t>
      </w:r>
      <w:r w:rsidRPr="00D037F5">
        <w:rPr>
          <w:sz w:val="28"/>
          <w:szCs w:val="28"/>
        </w:rPr>
        <w:t xml:space="preserve"> спортивно</w:t>
      </w:r>
      <w:r>
        <w:rPr>
          <w:sz w:val="28"/>
          <w:szCs w:val="28"/>
        </w:rPr>
        <w:t>ї</w:t>
      </w:r>
      <w:r w:rsidRPr="00D037F5">
        <w:rPr>
          <w:sz w:val="28"/>
          <w:szCs w:val="28"/>
        </w:rPr>
        <w:t xml:space="preserve"> школою «Вершина» об’єкти благоустрою, розташован</w:t>
      </w:r>
      <w:r>
        <w:rPr>
          <w:sz w:val="28"/>
          <w:szCs w:val="28"/>
        </w:rPr>
        <w:t>і</w:t>
      </w:r>
      <w:r w:rsidRPr="00D037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Pr="00D037F5">
        <w:rPr>
          <w:sz w:val="28"/>
          <w:szCs w:val="28"/>
        </w:rPr>
        <w:t>земельній ділянці з кадастровим номером 8000000000:66:438:0042 на території Труханового острову у Дніпровському районі м. Києва</w:t>
      </w:r>
      <w:r>
        <w:rPr>
          <w:sz w:val="28"/>
          <w:szCs w:val="28"/>
        </w:rPr>
        <w:t>.</w:t>
      </w:r>
    </w:p>
    <w:p w:rsidR="00161DAD" w:rsidRDefault="00161DAD" w:rsidP="00161D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color w:val="000000"/>
          <w:sz w:val="28"/>
          <w:szCs w:val="28"/>
        </w:rPr>
        <w:t>Департаменту комунальної власності м. Києва виконавчого органу Київської міської ради (</w:t>
      </w:r>
      <w:r w:rsidRPr="00E51FD0">
        <w:rPr>
          <w:sz w:val="28"/>
          <w:szCs w:val="28"/>
        </w:rPr>
        <w:t>Київської міської державної адміністрації)</w:t>
      </w:r>
      <w:r>
        <w:rPr>
          <w:sz w:val="28"/>
          <w:szCs w:val="28"/>
        </w:rPr>
        <w:t xml:space="preserve"> закріпити </w:t>
      </w:r>
      <w:r w:rsidRPr="00D037F5">
        <w:rPr>
          <w:sz w:val="28"/>
          <w:szCs w:val="28"/>
        </w:rPr>
        <w:t xml:space="preserve">на праві оперативного управління за комплексною дитячо-юнацькою спортивною школою «Вершина» об’єкти благоустрою, розташовані </w:t>
      </w:r>
      <w:r>
        <w:rPr>
          <w:sz w:val="28"/>
          <w:szCs w:val="28"/>
        </w:rPr>
        <w:t xml:space="preserve">на </w:t>
      </w:r>
      <w:r w:rsidRPr="00D037F5">
        <w:rPr>
          <w:sz w:val="28"/>
          <w:szCs w:val="28"/>
        </w:rPr>
        <w:t>земельній ділянці з кадастровим номером 8000000000:66:438:0042 на території Труханового острову у Дніпровському районі м. Києва</w:t>
      </w:r>
      <w:r>
        <w:rPr>
          <w:color w:val="000000"/>
          <w:sz w:val="28"/>
          <w:szCs w:val="28"/>
        </w:rPr>
        <w:t>.</w:t>
      </w:r>
    </w:p>
    <w:p w:rsidR="00161DAD" w:rsidRPr="00E51FD0" w:rsidRDefault="00161DAD" w:rsidP="00161DAD">
      <w:pPr>
        <w:ind w:firstLine="567"/>
        <w:jc w:val="both"/>
        <w:rPr>
          <w:sz w:val="28"/>
          <w:szCs w:val="28"/>
        </w:rPr>
      </w:pPr>
      <w:bookmarkStart w:id="0" w:name="10"/>
      <w:r>
        <w:rPr>
          <w:sz w:val="28"/>
          <w:szCs w:val="28"/>
        </w:rPr>
        <w:lastRenderedPageBreak/>
        <w:t>2</w:t>
      </w:r>
      <w:r>
        <w:rPr>
          <w:color w:val="000000"/>
          <w:sz w:val="28"/>
          <w:szCs w:val="28"/>
        </w:rPr>
        <w:t xml:space="preserve">. </w:t>
      </w:r>
      <w:bookmarkEnd w:id="0"/>
      <w:r w:rsidRPr="00E51FD0">
        <w:rPr>
          <w:sz w:val="28"/>
          <w:szCs w:val="28"/>
        </w:rPr>
        <w:t>Це рішення набирає чинності з дня його прийняття.</w:t>
      </w:r>
    </w:p>
    <w:p w:rsidR="00161DAD" w:rsidRPr="005C7A89" w:rsidRDefault="00161DAD" w:rsidP="00161D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51FD0">
        <w:rPr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</w:t>
      </w:r>
      <w:r w:rsidRPr="008C2095">
        <w:rPr>
          <w:sz w:val="28"/>
          <w:szCs w:val="28"/>
        </w:rPr>
        <w:t>питань власності</w:t>
      </w:r>
      <w:r>
        <w:rPr>
          <w:sz w:val="28"/>
          <w:szCs w:val="28"/>
        </w:rPr>
        <w:t xml:space="preserve"> та регуляторної політики </w:t>
      </w:r>
      <w:r w:rsidRPr="005C7A89">
        <w:rPr>
          <w:sz w:val="28"/>
          <w:szCs w:val="28"/>
        </w:rPr>
        <w:t>та постійну комісію Київської міської ради з питань освіти і науки, молоді</w:t>
      </w:r>
      <w:r>
        <w:rPr>
          <w:sz w:val="28"/>
          <w:szCs w:val="28"/>
        </w:rPr>
        <w:t xml:space="preserve"> та спорту</w:t>
      </w:r>
      <w:r w:rsidRPr="005C7A89">
        <w:rPr>
          <w:sz w:val="28"/>
          <w:szCs w:val="28"/>
        </w:rPr>
        <w:t>.</w:t>
      </w:r>
    </w:p>
    <w:p w:rsidR="00161DAD" w:rsidRDefault="00161DAD" w:rsidP="00161DAD">
      <w:pPr>
        <w:jc w:val="both"/>
        <w:rPr>
          <w:sz w:val="28"/>
          <w:szCs w:val="28"/>
        </w:rPr>
      </w:pPr>
    </w:p>
    <w:p w:rsidR="00161DAD" w:rsidRPr="00E51FD0" w:rsidRDefault="00161DAD" w:rsidP="00161DAD">
      <w:pPr>
        <w:jc w:val="both"/>
        <w:rPr>
          <w:sz w:val="28"/>
          <w:szCs w:val="28"/>
        </w:rPr>
      </w:pPr>
    </w:p>
    <w:p w:rsidR="00161DAD" w:rsidRPr="00E51FD0" w:rsidRDefault="00161DAD" w:rsidP="00161DAD">
      <w:pPr>
        <w:jc w:val="both"/>
        <w:rPr>
          <w:sz w:val="28"/>
          <w:szCs w:val="28"/>
        </w:rPr>
      </w:pPr>
      <w:r w:rsidRPr="00E51FD0">
        <w:rPr>
          <w:sz w:val="28"/>
          <w:szCs w:val="28"/>
        </w:rPr>
        <w:t>Київський міський голова</w:t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</w:r>
      <w:r w:rsidRPr="00E51FD0">
        <w:rPr>
          <w:sz w:val="28"/>
          <w:szCs w:val="28"/>
        </w:rPr>
        <w:tab/>
        <w:t>Віталій КЛИЧКО</w:t>
      </w:r>
    </w:p>
    <w:p w:rsidR="00161DAD" w:rsidRPr="00E51FD0" w:rsidRDefault="00161DAD" w:rsidP="00161DA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61DAD" w:rsidRPr="00E51FD0" w:rsidRDefault="00161DAD" w:rsidP="00161DA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61DAD" w:rsidRPr="00B775B4" w:rsidRDefault="00161DAD" w:rsidP="00161DAD">
      <w:pPr>
        <w:spacing w:after="160" w:line="259" w:lineRule="auto"/>
        <w:rPr>
          <w:rStyle w:val="FontStyle13"/>
          <w:rFonts w:eastAsia="Calibri"/>
          <w:sz w:val="28"/>
          <w:szCs w:val="28"/>
          <w:lang w:eastAsia="en-US"/>
        </w:rPr>
      </w:pPr>
    </w:p>
    <w:p w:rsidR="00161DAD" w:rsidRDefault="00161DAD" w:rsidP="00161DAD">
      <w:pPr>
        <w:spacing w:after="160" w:line="259" w:lineRule="auto"/>
        <w:rPr>
          <w:rStyle w:val="FontStyle13"/>
          <w:bCs/>
          <w:sz w:val="28"/>
          <w:szCs w:val="28"/>
          <w:lang w:eastAsia="uk-UA"/>
        </w:rPr>
      </w:pPr>
      <w:r>
        <w:rPr>
          <w:rStyle w:val="FontStyle13"/>
          <w:bCs/>
          <w:sz w:val="28"/>
          <w:szCs w:val="28"/>
          <w:lang w:eastAsia="uk-UA"/>
        </w:rPr>
        <w:br w:type="page"/>
      </w:r>
    </w:p>
    <w:p w:rsidR="00161DAD" w:rsidRPr="00B775B4" w:rsidRDefault="00161DAD" w:rsidP="00161DAD">
      <w:pPr>
        <w:ind w:right="57"/>
        <w:jc w:val="both"/>
        <w:rPr>
          <w:b/>
          <w:sz w:val="26"/>
          <w:szCs w:val="26"/>
        </w:rPr>
      </w:pPr>
      <w:r w:rsidRPr="00B775B4">
        <w:rPr>
          <w:b/>
          <w:sz w:val="26"/>
          <w:szCs w:val="26"/>
        </w:rPr>
        <w:lastRenderedPageBreak/>
        <w:t>ПОДАННЯ:</w:t>
      </w: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</w:p>
    <w:p w:rsidR="00161DAD" w:rsidRDefault="00161DAD" w:rsidP="00161DAD">
      <w:pPr>
        <w:jc w:val="both"/>
        <w:rPr>
          <w:sz w:val="26"/>
          <w:szCs w:val="26"/>
        </w:rPr>
      </w:pPr>
      <w:r>
        <w:rPr>
          <w:sz w:val="26"/>
          <w:szCs w:val="26"/>
        </w:rPr>
        <w:t>Депутат</w:t>
      </w:r>
      <w:r w:rsidR="00B04F3D">
        <w:rPr>
          <w:sz w:val="26"/>
          <w:szCs w:val="26"/>
        </w:rPr>
        <w:t>и</w:t>
      </w:r>
      <w:r>
        <w:rPr>
          <w:sz w:val="26"/>
          <w:szCs w:val="26"/>
        </w:rPr>
        <w:t xml:space="preserve"> Київської міської ради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Дмитро БІЛОЦЕРКОВЕЦЬ</w:t>
      </w:r>
    </w:p>
    <w:p w:rsidR="00B04F3D" w:rsidRDefault="00B04F3D" w:rsidP="00161DAD">
      <w:pPr>
        <w:jc w:val="both"/>
        <w:rPr>
          <w:sz w:val="26"/>
          <w:szCs w:val="26"/>
        </w:rPr>
      </w:pPr>
    </w:p>
    <w:p w:rsidR="00B04F3D" w:rsidRDefault="00B04F3D" w:rsidP="00161DA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Андрій СТРАННІКОВ</w:t>
      </w:r>
    </w:p>
    <w:p w:rsidR="00B04F3D" w:rsidRDefault="00B04F3D" w:rsidP="00161DA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161DAD" w:rsidRDefault="00B04F3D" w:rsidP="00161DA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Олена ОВРАМЕНКО</w:t>
      </w:r>
      <w:r>
        <w:rPr>
          <w:sz w:val="26"/>
          <w:szCs w:val="26"/>
        </w:rPr>
        <w:tab/>
      </w:r>
    </w:p>
    <w:p w:rsidR="00B04F3D" w:rsidRDefault="00B04F3D" w:rsidP="00161DAD">
      <w:pPr>
        <w:ind w:right="57"/>
        <w:jc w:val="both"/>
        <w:rPr>
          <w:b/>
          <w:sz w:val="26"/>
          <w:szCs w:val="26"/>
        </w:rPr>
      </w:pPr>
    </w:p>
    <w:p w:rsidR="00161DAD" w:rsidRPr="00B775B4" w:rsidRDefault="00161DAD" w:rsidP="00161DAD">
      <w:pPr>
        <w:ind w:right="57"/>
        <w:jc w:val="both"/>
        <w:rPr>
          <w:b/>
          <w:sz w:val="26"/>
          <w:szCs w:val="26"/>
        </w:rPr>
      </w:pPr>
      <w:bookmarkStart w:id="1" w:name="_GoBack"/>
      <w:bookmarkEnd w:id="1"/>
      <w:r w:rsidRPr="00B775B4">
        <w:rPr>
          <w:b/>
          <w:sz w:val="26"/>
          <w:szCs w:val="26"/>
        </w:rPr>
        <w:t>ПОГОДЖЕНО:</w:t>
      </w:r>
    </w:p>
    <w:p w:rsidR="00161DAD" w:rsidRDefault="00161DAD" w:rsidP="00161DAD">
      <w:pPr>
        <w:ind w:right="57"/>
        <w:jc w:val="both"/>
        <w:rPr>
          <w:sz w:val="26"/>
          <w:szCs w:val="26"/>
        </w:rPr>
      </w:pP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Постійна комісія Київської міської ради </w:t>
      </w:r>
    </w:p>
    <w:p w:rsidR="00161DAD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 питань </w:t>
      </w:r>
      <w:r>
        <w:rPr>
          <w:sz w:val="26"/>
          <w:szCs w:val="26"/>
        </w:rPr>
        <w:t>освіти і науки, молоді та спорту</w:t>
      </w:r>
      <w:r w:rsidRPr="00B775B4">
        <w:rPr>
          <w:sz w:val="26"/>
          <w:szCs w:val="26"/>
        </w:rPr>
        <w:t xml:space="preserve"> </w:t>
      </w: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Голова</w:t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>
        <w:rPr>
          <w:sz w:val="26"/>
          <w:szCs w:val="26"/>
        </w:rPr>
        <w:t>Вадим ВАСИЛЬЧУК</w:t>
      </w:r>
    </w:p>
    <w:p w:rsidR="00161DAD" w:rsidRDefault="00161DAD" w:rsidP="00161DAD">
      <w:pPr>
        <w:ind w:right="57"/>
        <w:jc w:val="both"/>
        <w:rPr>
          <w:sz w:val="26"/>
          <w:szCs w:val="26"/>
        </w:rPr>
      </w:pP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644"/>
        <w:gridCol w:w="5670"/>
      </w:tblGrid>
      <w:tr w:rsidR="00161DAD" w:rsidRPr="00B775B4" w:rsidTr="0058095E">
        <w:tc>
          <w:tcPr>
            <w:tcW w:w="4644" w:type="dxa"/>
            <w:shd w:val="clear" w:color="auto" w:fill="auto"/>
          </w:tcPr>
          <w:p w:rsidR="00161DAD" w:rsidRPr="00B775B4" w:rsidRDefault="00161DAD" w:rsidP="0058095E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 xml:space="preserve">Постійна комісія Київської міської ради з питань </w:t>
            </w:r>
            <w:r>
              <w:rPr>
                <w:sz w:val="26"/>
                <w:szCs w:val="26"/>
              </w:rPr>
              <w:t>власності та регуляторної політики</w:t>
            </w:r>
            <w:r w:rsidRPr="00B775B4">
              <w:rPr>
                <w:sz w:val="26"/>
                <w:szCs w:val="26"/>
              </w:rPr>
              <w:t>     </w:t>
            </w:r>
          </w:p>
        </w:tc>
        <w:tc>
          <w:tcPr>
            <w:tcW w:w="5670" w:type="dxa"/>
            <w:shd w:val="clear" w:color="auto" w:fill="auto"/>
          </w:tcPr>
          <w:p w:rsidR="00161DAD" w:rsidRPr="00B775B4" w:rsidRDefault="00161DAD" w:rsidP="0058095E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</w:p>
        </w:tc>
      </w:tr>
      <w:tr w:rsidR="00161DAD" w:rsidRPr="00B775B4" w:rsidTr="0058095E">
        <w:tc>
          <w:tcPr>
            <w:tcW w:w="4644" w:type="dxa"/>
            <w:shd w:val="clear" w:color="auto" w:fill="auto"/>
          </w:tcPr>
          <w:p w:rsidR="00161DAD" w:rsidRDefault="00161DAD" w:rsidP="0058095E">
            <w:pPr>
              <w:pStyle w:val="a3"/>
              <w:spacing w:before="0" w:beforeAutospacing="0" w:after="0" w:afterAutospacing="0"/>
              <w:ind w:left="-111"/>
              <w:jc w:val="both"/>
              <w:rPr>
                <w:sz w:val="26"/>
                <w:szCs w:val="26"/>
              </w:rPr>
            </w:pPr>
          </w:p>
          <w:p w:rsidR="00161DAD" w:rsidRPr="00B775B4" w:rsidRDefault="00161DAD" w:rsidP="0058095E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B775B4">
              <w:rPr>
                <w:sz w:val="26"/>
                <w:szCs w:val="26"/>
              </w:rPr>
              <w:t>Голова </w:t>
            </w:r>
          </w:p>
        </w:tc>
        <w:tc>
          <w:tcPr>
            <w:tcW w:w="5670" w:type="dxa"/>
            <w:shd w:val="clear" w:color="auto" w:fill="auto"/>
          </w:tcPr>
          <w:p w:rsidR="00161DAD" w:rsidRPr="00B775B4" w:rsidRDefault="00161DAD" w:rsidP="0058095E">
            <w:pPr>
              <w:pStyle w:val="a3"/>
              <w:spacing w:before="0" w:beforeAutospacing="0" w:after="0" w:afterAutospacing="0"/>
              <w:ind w:left="884" w:firstLine="709"/>
              <w:jc w:val="both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Михайло ПРИСЯЖНЮК</w:t>
            </w:r>
          </w:p>
        </w:tc>
      </w:tr>
      <w:tr w:rsidR="00161DAD" w:rsidRPr="00B775B4" w:rsidTr="0058095E">
        <w:tc>
          <w:tcPr>
            <w:tcW w:w="4644" w:type="dxa"/>
            <w:shd w:val="clear" w:color="auto" w:fill="auto"/>
          </w:tcPr>
          <w:p w:rsidR="00161DAD" w:rsidRPr="00B775B4" w:rsidRDefault="00161DAD" w:rsidP="0058095E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  <w:tc>
          <w:tcPr>
            <w:tcW w:w="5670" w:type="dxa"/>
            <w:shd w:val="clear" w:color="auto" w:fill="auto"/>
          </w:tcPr>
          <w:p w:rsidR="00161DAD" w:rsidRPr="00B775B4" w:rsidRDefault="00161DAD" w:rsidP="0058095E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  <w:r w:rsidRPr="00B775B4">
        <w:rPr>
          <w:sz w:val="26"/>
          <w:szCs w:val="26"/>
        </w:rPr>
        <w:tab/>
      </w:r>
    </w:p>
    <w:p w:rsidR="00161DAD" w:rsidRDefault="00161DAD" w:rsidP="00161DAD">
      <w:pPr>
        <w:ind w:right="57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B775B4">
        <w:rPr>
          <w:sz w:val="26"/>
          <w:szCs w:val="26"/>
        </w:rPr>
        <w:t xml:space="preserve">ачальник управління правового </w:t>
      </w:r>
    </w:p>
    <w:p w:rsidR="00161DAD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 xml:space="preserve">забезпечення діяльності </w:t>
      </w: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  <w:r w:rsidRPr="00B775B4">
        <w:rPr>
          <w:sz w:val="26"/>
          <w:szCs w:val="26"/>
        </w:rPr>
        <w:t>Київської міської ради</w:t>
      </w: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775B4">
        <w:rPr>
          <w:sz w:val="26"/>
          <w:szCs w:val="26"/>
        </w:rPr>
        <w:t>Валентина ПОЛОЖИШНИК</w:t>
      </w:r>
    </w:p>
    <w:p w:rsidR="00161DAD" w:rsidRPr="00B775B4" w:rsidRDefault="00161DAD" w:rsidP="00161DAD">
      <w:pPr>
        <w:ind w:right="57"/>
        <w:jc w:val="both"/>
        <w:rPr>
          <w:sz w:val="26"/>
          <w:szCs w:val="26"/>
        </w:rPr>
      </w:pPr>
    </w:p>
    <w:p w:rsidR="00161DAD" w:rsidRDefault="00161DAD" w:rsidP="00161DAD">
      <w:pPr>
        <w:ind w:right="57"/>
        <w:jc w:val="center"/>
        <w:rPr>
          <w:rStyle w:val="FontStyle13"/>
          <w:bCs/>
          <w:sz w:val="28"/>
          <w:szCs w:val="28"/>
          <w:lang w:eastAsia="uk-UA"/>
        </w:rPr>
      </w:pPr>
      <w:r w:rsidRPr="00B775B4">
        <w:rPr>
          <w:sz w:val="26"/>
          <w:szCs w:val="26"/>
        </w:rPr>
        <w:br/>
      </w:r>
    </w:p>
    <w:p w:rsidR="00161DAD" w:rsidRPr="0015731A" w:rsidRDefault="00161DAD" w:rsidP="00161DAD">
      <w:pPr>
        <w:spacing w:after="160" w:line="259" w:lineRule="auto"/>
        <w:rPr>
          <w:bCs/>
          <w:sz w:val="28"/>
          <w:szCs w:val="28"/>
          <w:lang w:eastAsia="uk-UA"/>
        </w:rPr>
      </w:pPr>
    </w:p>
    <w:p w:rsidR="00D267AE" w:rsidRPr="0015731A" w:rsidRDefault="00D267AE" w:rsidP="00161DAD">
      <w:pPr>
        <w:rPr>
          <w:bCs/>
          <w:sz w:val="28"/>
          <w:szCs w:val="28"/>
          <w:lang w:eastAsia="uk-UA"/>
        </w:rPr>
      </w:pPr>
    </w:p>
    <w:sectPr w:rsidR="00D267AE" w:rsidRPr="0015731A" w:rsidSect="006437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C58"/>
    <w:rsid w:val="00003392"/>
    <w:rsid w:val="000501BF"/>
    <w:rsid w:val="0005763B"/>
    <w:rsid w:val="000826F3"/>
    <w:rsid w:val="00086386"/>
    <w:rsid w:val="0009516A"/>
    <w:rsid w:val="00095834"/>
    <w:rsid w:val="000A5CA3"/>
    <w:rsid w:val="0011266D"/>
    <w:rsid w:val="001441B1"/>
    <w:rsid w:val="0015731A"/>
    <w:rsid w:val="00160702"/>
    <w:rsid w:val="00161DAD"/>
    <w:rsid w:val="00175A32"/>
    <w:rsid w:val="00195C29"/>
    <w:rsid w:val="001F634C"/>
    <w:rsid w:val="002015A0"/>
    <w:rsid w:val="0020605B"/>
    <w:rsid w:val="00215F26"/>
    <w:rsid w:val="0021687A"/>
    <w:rsid w:val="00242F76"/>
    <w:rsid w:val="00282999"/>
    <w:rsid w:val="002A731A"/>
    <w:rsid w:val="002D3E12"/>
    <w:rsid w:val="002F4881"/>
    <w:rsid w:val="00320E31"/>
    <w:rsid w:val="00344601"/>
    <w:rsid w:val="00363EA2"/>
    <w:rsid w:val="00364880"/>
    <w:rsid w:val="003A0845"/>
    <w:rsid w:val="003C2FD6"/>
    <w:rsid w:val="003F682A"/>
    <w:rsid w:val="004329A4"/>
    <w:rsid w:val="004420E8"/>
    <w:rsid w:val="00445DBB"/>
    <w:rsid w:val="00463753"/>
    <w:rsid w:val="00493BAC"/>
    <w:rsid w:val="004C1F53"/>
    <w:rsid w:val="004C705A"/>
    <w:rsid w:val="004D1E4D"/>
    <w:rsid w:val="004D66E8"/>
    <w:rsid w:val="004F3009"/>
    <w:rsid w:val="005052A9"/>
    <w:rsid w:val="005138F1"/>
    <w:rsid w:val="005573F6"/>
    <w:rsid w:val="00570795"/>
    <w:rsid w:val="005900A8"/>
    <w:rsid w:val="005B3410"/>
    <w:rsid w:val="005C7A89"/>
    <w:rsid w:val="005D22F9"/>
    <w:rsid w:val="005E3ADD"/>
    <w:rsid w:val="005E5A2B"/>
    <w:rsid w:val="005E7B47"/>
    <w:rsid w:val="006055F7"/>
    <w:rsid w:val="00615BA2"/>
    <w:rsid w:val="006248AB"/>
    <w:rsid w:val="00636257"/>
    <w:rsid w:val="006437F2"/>
    <w:rsid w:val="0066793F"/>
    <w:rsid w:val="00671558"/>
    <w:rsid w:val="006B7EBA"/>
    <w:rsid w:val="006D691D"/>
    <w:rsid w:val="00715422"/>
    <w:rsid w:val="007267F3"/>
    <w:rsid w:val="00730E85"/>
    <w:rsid w:val="00735885"/>
    <w:rsid w:val="007733CA"/>
    <w:rsid w:val="007B4015"/>
    <w:rsid w:val="007B69AC"/>
    <w:rsid w:val="007C24BF"/>
    <w:rsid w:val="007C3930"/>
    <w:rsid w:val="007C3C26"/>
    <w:rsid w:val="00807FE1"/>
    <w:rsid w:val="008123E7"/>
    <w:rsid w:val="00833E11"/>
    <w:rsid w:val="00844A92"/>
    <w:rsid w:val="00860EF2"/>
    <w:rsid w:val="00867986"/>
    <w:rsid w:val="00894631"/>
    <w:rsid w:val="008B468B"/>
    <w:rsid w:val="008C2095"/>
    <w:rsid w:val="008D2D03"/>
    <w:rsid w:val="008E2874"/>
    <w:rsid w:val="00900C37"/>
    <w:rsid w:val="009119B3"/>
    <w:rsid w:val="0095138F"/>
    <w:rsid w:val="009814CC"/>
    <w:rsid w:val="00991DFA"/>
    <w:rsid w:val="009A65BD"/>
    <w:rsid w:val="009C3C2C"/>
    <w:rsid w:val="009D55D4"/>
    <w:rsid w:val="00A12AA2"/>
    <w:rsid w:val="00A34ACD"/>
    <w:rsid w:val="00A668F5"/>
    <w:rsid w:val="00AB59E2"/>
    <w:rsid w:val="00AC0887"/>
    <w:rsid w:val="00AC0C58"/>
    <w:rsid w:val="00AD3246"/>
    <w:rsid w:val="00AD5F4F"/>
    <w:rsid w:val="00AF1FF5"/>
    <w:rsid w:val="00B04984"/>
    <w:rsid w:val="00B04F3D"/>
    <w:rsid w:val="00B674B2"/>
    <w:rsid w:val="00B775B4"/>
    <w:rsid w:val="00B80528"/>
    <w:rsid w:val="00BD648C"/>
    <w:rsid w:val="00C007D3"/>
    <w:rsid w:val="00C0560C"/>
    <w:rsid w:val="00C33B40"/>
    <w:rsid w:val="00C3611C"/>
    <w:rsid w:val="00C56A25"/>
    <w:rsid w:val="00C579C0"/>
    <w:rsid w:val="00C70C2B"/>
    <w:rsid w:val="00C9137C"/>
    <w:rsid w:val="00C92CA2"/>
    <w:rsid w:val="00CB54BE"/>
    <w:rsid w:val="00CB7DE8"/>
    <w:rsid w:val="00CE7912"/>
    <w:rsid w:val="00D037F5"/>
    <w:rsid w:val="00D03D7E"/>
    <w:rsid w:val="00D267AE"/>
    <w:rsid w:val="00D31E21"/>
    <w:rsid w:val="00D32E91"/>
    <w:rsid w:val="00D374E3"/>
    <w:rsid w:val="00D40FDD"/>
    <w:rsid w:val="00D45AB7"/>
    <w:rsid w:val="00D7007E"/>
    <w:rsid w:val="00D80427"/>
    <w:rsid w:val="00DB57DE"/>
    <w:rsid w:val="00DB65DB"/>
    <w:rsid w:val="00DD27B6"/>
    <w:rsid w:val="00E5069D"/>
    <w:rsid w:val="00E51693"/>
    <w:rsid w:val="00E51FD0"/>
    <w:rsid w:val="00E655EF"/>
    <w:rsid w:val="00E7765B"/>
    <w:rsid w:val="00E91093"/>
    <w:rsid w:val="00EA252A"/>
    <w:rsid w:val="00EA6A60"/>
    <w:rsid w:val="00EE5241"/>
    <w:rsid w:val="00EF5AFC"/>
    <w:rsid w:val="00F045A2"/>
    <w:rsid w:val="00F2208C"/>
    <w:rsid w:val="00F264E1"/>
    <w:rsid w:val="00F32B99"/>
    <w:rsid w:val="00F61D8A"/>
    <w:rsid w:val="00F655D6"/>
    <w:rsid w:val="00F7027C"/>
    <w:rsid w:val="00F90E88"/>
    <w:rsid w:val="00F96DC8"/>
    <w:rsid w:val="00F97EC2"/>
    <w:rsid w:val="00FA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E9F1B-5521-4EDD-A167-124FF4B6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5C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329A4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C58"/>
    <w:pPr>
      <w:spacing w:before="100" w:beforeAutospacing="1" w:after="100" w:afterAutospacing="1"/>
    </w:pPr>
    <w:rPr>
      <w:rFonts w:eastAsiaTheme="minorEastAsia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C1F5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F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9">
    <w:name w:val="Style9"/>
    <w:basedOn w:val="a"/>
    <w:uiPriority w:val="99"/>
    <w:rsid w:val="00363EA2"/>
    <w:pPr>
      <w:spacing w:after="200" w:line="276" w:lineRule="auto"/>
    </w:pPr>
    <w:rPr>
      <w:sz w:val="22"/>
      <w:szCs w:val="22"/>
      <w:lang w:val="en-US" w:eastAsia="en-US"/>
    </w:rPr>
  </w:style>
  <w:style w:type="character" w:customStyle="1" w:styleId="hard-blue-color">
    <w:name w:val="hard-blue-color"/>
    <w:basedOn w:val="a0"/>
    <w:rsid w:val="007C3930"/>
  </w:style>
  <w:style w:type="character" w:customStyle="1" w:styleId="20">
    <w:name w:val="Заголовок 2 Знак"/>
    <w:basedOn w:val="a0"/>
    <w:link w:val="2"/>
    <w:uiPriority w:val="9"/>
    <w:rsid w:val="004329A4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styleId="a6">
    <w:name w:val="Hyperlink"/>
    <w:basedOn w:val="a0"/>
    <w:uiPriority w:val="99"/>
    <w:unhideWhenUsed/>
    <w:rsid w:val="004329A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6793F"/>
    <w:pPr>
      <w:ind w:left="720"/>
      <w:contextualSpacing/>
    </w:pPr>
  </w:style>
  <w:style w:type="paragraph" w:customStyle="1" w:styleId="tj">
    <w:name w:val="tj"/>
    <w:basedOn w:val="a"/>
    <w:rsid w:val="00E91093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904,baiaagaaboqcaaadcgqaaax+bgaaaaaaaaaaaaaaaaaaaaaaaaaaaaaaaaaaaaaaaaaaaaaaaaaaaaaaaaaaaaaaaaaaaaaaaaaaaaaaaaaaaaaaaaaaaaaaaaaaaaaaaaaaaaaaaaaaaaaaaaaaaaaaaaaaaaaaaaaaaaaaaaaaaaaaaaaaaaaaaaaaaaaaaaaaaaaaaaaaaaaaaaaaaaaaaaaaaaaaaaaaaaaa"/>
    <w:basedOn w:val="a0"/>
    <w:rsid w:val="006248AB"/>
  </w:style>
  <w:style w:type="paragraph" w:styleId="a8">
    <w:name w:val="No Spacing"/>
    <w:uiPriority w:val="1"/>
    <w:qFormat/>
    <w:rsid w:val="0009516A"/>
    <w:pPr>
      <w:spacing w:after="0" w:line="240" w:lineRule="auto"/>
    </w:pPr>
    <w:rPr>
      <w:rFonts w:ascii="Calibri" w:eastAsia="Calibri" w:hAnsi="Calibri" w:cs="Microsoft Uighur"/>
    </w:rPr>
  </w:style>
  <w:style w:type="character" w:customStyle="1" w:styleId="FontStyle22">
    <w:name w:val="Font Style22"/>
    <w:uiPriority w:val="99"/>
    <w:rsid w:val="0009516A"/>
    <w:rPr>
      <w:rFonts w:ascii="Times New Roman" w:hAnsi="Times New Roman"/>
      <w:sz w:val="26"/>
    </w:rPr>
  </w:style>
  <w:style w:type="character" w:customStyle="1" w:styleId="FontStyle13">
    <w:name w:val="Font Style13"/>
    <w:rsid w:val="0009516A"/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0A5CA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6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EF297-41E3-4474-9313-EC08298D7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385</Words>
  <Characters>2200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Олена Володимирівна</dc:creator>
  <cp:lastModifiedBy>Пользователь Windows</cp:lastModifiedBy>
  <cp:revision>7</cp:revision>
  <cp:lastPrinted>2024-10-17T05:40:00Z</cp:lastPrinted>
  <dcterms:created xsi:type="dcterms:W3CDTF">2024-09-27T11:23:00Z</dcterms:created>
  <dcterms:modified xsi:type="dcterms:W3CDTF">2024-10-17T05:53:00Z</dcterms:modified>
</cp:coreProperties>
</file>