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0ACBB" w14:textId="77777777" w:rsidR="00BE57D7" w:rsidRDefault="00BE57D7" w:rsidP="00BE57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lk204250109"/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3FD25018" wp14:editId="025791EC">
            <wp:extent cx="444500" cy="641350"/>
            <wp:effectExtent l="0" t="0" r="0" b="0"/>
            <wp:docPr id="1" name="image1.png" descr="Зображення, що містить символ, логотип, емблема, Шрифт&#10;&#10;Автоматично згенерований опи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Зображення, що містить символ, логотип, емблема, Шрифт&#10;&#10;Автоматично згенерований опис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641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F6F406D" w14:textId="77777777" w:rsidR="00BE57D7" w:rsidRDefault="00BE57D7" w:rsidP="00BE57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КИЇВСЬКА МІСЬКА РАДА</w:t>
      </w:r>
    </w:p>
    <w:p w14:paraId="2A075BCF" w14:textId="77777777" w:rsidR="00BE57D7" w:rsidRDefault="00BE57D7" w:rsidP="00BE57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V сесія IX скликання</w:t>
      </w:r>
    </w:p>
    <w:p w14:paraId="7759CF3D" w14:textId="77777777" w:rsidR="00BE57D7" w:rsidRDefault="00BE57D7" w:rsidP="00BE57D7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Я</w:t>
      </w:r>
    </w:p>
    <w:p w14:paraId="4B705C75" w14:textId="77777777" w:rsidR="00BE57D7" w:rsidRDefault="00BE57D7" w:rsidP="00BE57D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 w14:paraId="3097D3BD" w14:textId="77777777" w:rsidR="00BE57D7" w:rsidRDefault="00BE57D7" w:rsidP="00BE57D7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      Київ                 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№ _______________</w:t>
      </w:r>
    </w:p>
    <w:p w14:paraId="4BA2CE54" w14:textId="77777777" w:rsidR="00BE57D7" w:rsidRPr="00DF7213" w:rsidRDefault="00BE57D7" w:rsidP="00BE57D7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DF7213"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8C53F2">
        <w:rPr>
          <w:rFonts w:ascii="Times New Roman" w:eastAsia="Times New Roman" w:hAnsi="Times New Roman" w:cs="Times New Roman"/>
          <w:sz w:val="28"/>
          <w:szCs w:val="28"/>
        </w:rPr>
        <w:t>РО</w:t>
      </w:r>
      <w:r w:rsidRPr="00DF7213">
        <w:rPr>
          <w:rFonts w:ascii="Times New Roman" w:eastAsia="Times New Roman" w:hAnsi="Times New Roman" w:cs="Times New Roman"/>
          <w:sz w:val="28"/>
          <w:szCs w:val="28"/>
        </w:rPr>
        <w:t>ЄКТ</w:t>
      </w:r>
    </w:p>
    <w:bookmarkEnd w:id="0"/>
    <w:p w14:paraId="2ECE9583" w14:textId="77777777" w:rsidR="007A6FD0" w:rsidRDefault="007A6FD0"/>
    <w:p w14:paraId="765C8157" w14:textId="77777777" w:rsidR="00BE57D7" w:rsidRPr="00627424" w:rsidRDefault="00BE57D7" w:rsidP="00BE57D7">
      <w:pPr>
        <w:ind w:right="5244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Про внесення змін до таблиці № 1 до додатка 5 до рішення Київської міської ради від 23.06.2011 № 242/5629 «Про встановлення</w:t>
      </w:r>
      <w:r w:rsidRPr="00627424">
        <w:rPr>
          <w:rFonts w:ascii="Times New Roman" w:hAnsi="Times New Roman" w:cs="Times New Roman"/>
          <w:b/>
        </w:rPr>
        <w:t xml:space="preserve"> </w:t>
      </w:r>
      <w:r w:rsidRPr="00627424">
        <w:rPr>
          <w:rFonts w:ascii="Times New Roman" w:hAnsi="Times New Roman" w:cs="Times New Roman"/>
          <w:b/>
          <w:sz w:val="28"/>
          <w:szCs w:val="28"/>
        </w:rPr>
        <w:t xml:space="preserve">місцевих податків і зборів у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627424">
        <w:rPr>
          <w:rFonts w:ascii="Times New Roman" w:hAnsi="Times New Roman" w:cs="Times New Roman"/>
          <w:b/>
          <w:sz w:val="28"/>
          <w:szCs w:val="28"/>
        </w:rPr>
        <w:t>м. Києві»</w:t>
      </w:r>
    </w:p>
    <w:p w14:paraId="55DACE3B" w14:textId="77777777" w:rsidR="00BE57D7" w:rsidRPr="00A13773" w:rsidRDefault="00BE57D7" w:rsidP="00BE57D7">
      <w:pPr>
        <w:contextualSpacing/>
        <w:rPr>
          <w:sz w:val="28"/>
        </w:rPr>
      </w:pPr>
    </w:p>
    <w:p w14:paraId="46268F5D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27424">
        <w:rPr>
          <w:rFonts w:ascii="Times New Roman" w:hAnsi="Times New Roman" w:cs="Times New Roman"/>
          <w:sz w:val="28"/>
          <w:szCs w:val="28"/>
        </w:rPr>
        <w:t xml:space="preserve">Відповідно до статей 13, 14 Конституції України, Податкового кодексу України, пункту 34 частини першої статті 26 Закону України «Про місцеве самоврядування в Україні», Закону України «Про статус депутатів місцевих рад», з метою врахування інтересів мешканців міста Києва Київська міська рада </w:t>
      </w:r>
    </w:p>
    <w:p w14:paraId="5056CC22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CE21D07" w14:textId="77777777" w:rsidR="00BE57D7" w:rsidRPr="00627424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  <w:r w:rsidRPr="00A13773">
        <w:rPr>
          <w:b/>
          <w:bCs/>
          <w:sz w:val="28"/>
          <w:szCs w:val="28"/>
        </w:rPr>
        <w:t>ВИРІШИЛА</w:t>
      </w:r>
      <w:r w:rsidRPr="00A13773">
        <w:rPr>
          <w:b/>
          <w:sz w:val="28"/>
          <w:szCs w:val="28"/>
        </w:rPr>
        <w:t>:</w:t>
      </w:r>
    </w:p>
    <w:p w14:paraId="798065DD" w14:textId="77777777" w:rsidR="00BE57D7" w:rsidRPr="00627424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firstLine="567"/>
        <w:contextualSpacing/>
        <w:jc w:val="both"/>
        <w:rPr>
          <w:b/>
          <w:sz w:val="28"/>
          <w:szCs w:val="28"/>
        </w:rPr>
      </w:pPr>
    </w:p>
    <w:p w14:paraId="4DD0C4B3" w14:textId="77777777" w:rsidR="00BE57D7" w:rsidRDefault="00BE57D7" w:rsidP="00BE57D7">
      <w:pPr>
        <w:pStyle w:val="af"/>
        <w:numPr>
          <w:ilvl w:val="0"/>
          <w:numId w:val="1"/>
        </w:numPr>
        <w:tabs>
          <w:tab w:val="left" w:pos="709"/>
        </w:tabs>
        <w:ind w:left="0" w:right="-1" w:firstLine="567"/>
        <w:contextualSpacing/>
        <w:jc w:val="both"/>
        <w:rPr>
          <w:sz w:val="28"/>
          <w:szCs w:val="28"/>
        </w:rPr>
      </w:pPr>
      <w:bookmarkStart w:id="1" w:name="7"/>
      <w:bookmarkEnd w:id="1"/>
      <w:proofErr w:type="spellStart"/>
      <w:r>
        <w:rPr>
          <w:sz w:val="28"/>
          <w:szCs w:val="28"/>
        </w:rPr>
        <w:t>Внести</w:t>
      </w:r>
      <w:proofErr w:type="spellEnd"/>
      <w:r>
        <w:rPr>
          <w:sz w:val="28"/>
          <w:szCs w:val="28"/>
        </w:rPr>
        <w:t xml:space="preserve"> зміни до таблиці № </w:t>
      </w:r>
      <w:r w:rsidRPr="00ED37C0">
        <w:rPr>
          <w:sz w:val="28"/>
          <w:szCs w:val="28"/>
        </w:rPr>
        <w:t>1 до додатка 5 до рішення Київськ</w:t>
      </w:r>
      <w:r>
        <w:rPr>
          <w:sz w:val="28"/>
          <w:szCs w:val="28"/>
        </w:rPr>
        <w:t>ої міської ради від 23.06.2011 № 242/5629 «</w:t>
      </w:r>
      <w:r w:rsidRPr="00ED37C0">
        <w:rPr>
          <w:sz w:val="28"/>
          <w:szCs w:val="28"/>
        </w:rPr>
        <w:t>Про встановлення місцев</w:t>
      </w:r>
      <w:r>
        <w:rPr>
          <w:sz w:val="28"/>
          <w:szCs w:val="28"/>
        </w:rPr>
        <w:t>их податків і зборів у м. Києві», а саме: ви</w:t>
      </w:r>
      <w:r w:rsidRPr="00ED37C0">
        <w:rPr>
          <w:sz w:val="28"/>
          <w:szCs w:val="28"/>
        </w:rPr>
        <w:t>ключити наступн</w:t>
      </w:r>
      <w:r>
        <w:rPr>
          <w:sz w:val="28"/>
          <w:szCs w:val="28"/>
        </w:rPr>
        <w:t>і</w:t>
      </w:r>
      <w:r w:rsidRPr="00ED37C0">
        <w:rPr>
          <w:sz w:val="28"/>
          <w:szCs w:val="28"/>
        </w:rPr>
        <w:t xml:space="preserve"> позиці</w:t>
      </w:r>
      <w:r>
        <w:rPr>
          <w:sz w:val="28"/>
          <w:szCs w:val="28"/>
        </w:rPr>
        <w:t>ї</w:t>
      </w:r>
      <w:r w:rsidRPr="00ED37C0">
        <w:rPr>
          <w:sz w:val="28"/>
          <w:szCs w:val="28"/>
        </w:rPr>
        <w:t>:</w:t>
      </w:r>
    </w:p>
    <w:p w14:paraId="5D16D2C7" w14:textId="77777777" w:rsidR="00BE57D7" w:rsidRDefault="00BE57D7" w:rsidP="00BE57D7">
      <w:pPr>
        <w:pStyle w:val="af"/>
        <w:tabs>
          <w:tab w:val="left" w:pos="709"/>
        </w:tabs>
        <w:ind w:right="-1"/>
        <w:contextualSpacing/>
        <w:jc w:val="both"/>
      </w:pPr>
    </w:p>
    <w:p w14:paraId="4FA10EA2" w14:textId="77777777" w:rsidR="00BE57D7" w:rsidRDefault="00BE57D7" w:rsidP="00BE57D7">
      <w:pPr>
        <w:pStyle w:val="af"/>
        <w:tabs>
          <w:tab w:val="left" w:pos="709"/>
        </w:tabs>
        <w:ind w:right="-1"/>
        <w:contextualSpacing/>
        <w:jc w:val="both"/>
      </w:pPr>
    </w:p>
    <w:tbl>
      <w:tblPr>
        <w:tblW w:w="9781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641"/>
        <w:gridCol w:w="3767"/>
        <w:gridCol w:w="576"/>
        <w:gridCol w:w="986"/>
        <w:gridCol w:w="876"/>
        <w:gridCol w:w="756"/>
        <w:gridCol w:w="2179"/>
      </w:tblGrid>
      <w:tr w:rsidR="00BE57D7" w:rsidRPr="00F25945" w14:paraId="5A3C29D1" w14:textId="77777777" w:rsidTr="00947E3A">
        <w:trPr>
          <w:trHeight w:val="45"/>
          <w:tblCellSpacing w:w="0" w:type="auto"/>
        </w:trPr>
        <w:tc>
          <w:tcPr>
            <w:tcW w:w="9781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70BB3DBB" w14:textId="77777777" w:rsidR="00BE57D7" w:rsidRPr="00F25945" w:rsidRDefault="00BE57D7" w:rsidP="00947E3A">
            <w:pPr>
              <w:pStyle w:val="af"/>
              <w:tabs>
                <w:tab w:val="left" w:pos="709"/>
              </w:tabs>
              <w:ind w:right="-1" w:firstLine="567"/>
              <w:contextualSpacing/>
              <w:jc w:val="both"/>
              <w:rPr>
                <w:sz w:val="28"/>
                <w:szCs w:val="28"/>
                <w:lang w:eastAsia="uk-UA"/>
              </w:rPr>
            </w:pPr>
            <w:r w:rsidRPr="00F25945">
              <w:rPr>
                <w:sz w:val="28"/>
                <w:szCs w:val="28"/>
                <w:lang w:eastAsia="uk-UA"/>
              </w:rPr>
              <w:t>Святошинський р-н</w:t>
            </w:r>
          </w:p>
        </w:tc>
      </w:tr>
      <w:tr w:rsidR="00BE57D7" w:rsidRPr="00F25945" w14:paraId="5416F588" w14:textId="77777777" w:rsidTr="00947E3A">
        <w:trPr>
          <w:trHeight w:val="45"/>
          <w:tblCellSpacing w:w="0" w:type="auto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11D0C91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6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15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278081E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7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вул. Жмеринська, 2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DC40E3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8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55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9B22412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9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1375,0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21EBE0C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0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632,5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06DC7B3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1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69,0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E92E2E3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2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дорожні знаки / шлагбаум</w:t>
              </w:r>
            </w:hyperlink>
          </w:p>
        </w:tc>
      </w:tr>
      <w:tr w:rsidR="00BE57D7" w:rsidRPr="00F25945" w14:paraId="71AF86F5" w14:textId="77777777" w:rsidTr="00947E3A">
        <w:trPr>
          <w:trHeight w:val="45"/>
          <w:tblCellSpacing w:w="0" w:type="auto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FD63ECC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3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54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933CA2A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hyperlink r:id="rId14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вул. Кільцева дорога (біля кафе "STOP")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2DF6D9F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31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07D47BA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6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775,0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13571AE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7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356,5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A56E225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8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34,5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2E9FA7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9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дорожні знаки</w:t>
              </w:r>
            </w:hyperlink>
          </w:p>
        </w:tc>
      </w:tr>
      <w:tr w:rsidR="00BE57D7" w:rsidRPr="00F25945" w14:paraId="36E70B03" w14:textId="77777777" w:rsidTr="00947E3A">
        <w:trPr>
          <w:trHeight w:val="45"/>
          <w:tblCellSpacing w:w="0" w:type="auto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75D9552B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0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69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DA54FAE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hyperlink r:id="rId21" w:tgtFrame="_blank" w:history="1">
              <w:proofErr w:type="spellStart"/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просп</w:t>
              </w:r>
              <w:proofErr w:type="spellEnd"/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. Корольова Академіка, 2-а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9EE7FD5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2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59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DAADC02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3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1475,0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EC6F318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4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678,5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168CCAA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5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69,0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8073CC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6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дорожні знаки</w:t>
              </w:r>
            </w:hyperlink>
          </w:p>
        </w:tc>
      </w:tr>
      <w:tr w:rsidR="00BE57D7" w:rsidRPr="00F25945" w14:paraId="727F6501" w14:textId="77777777" w:rsidTr="00947E3A">
        <w:trPr>
          <w:trHeight w:val="45"/>
          <w:tblCellSpacing w:w="0" w:type="auto"/>
        </w:trPr>
        <w:tc>
          <w:tcPr>
            <w:tcW w:w="642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89E4AE1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7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81</w:t>
              </w:r>
            </w:hyperlink>
          </w:p>
        </w:tc>
        <w:tc>
          <w:tcPr>
            <w:tcW w:w="377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AB7CF1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hyperlink r:id="rId28" w:tgtFrame="_blank" w:history="1">
              <w:proofErr w:type="spellStart"/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просп</w:t>
              </w:r>
              <w:proofErr w:type="spellEnd"/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. Перемоги (автодорога Київ-Житомир 14 км)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CE51646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29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20</w:t>
              </w:r>
            </w:hyperlink>
          </w:p>
        </w:tc>
        <w:tc>
          <w:tcPr>
            <w:tcW w:w="98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4B944469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0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500,0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21146D7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1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230,0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3BD75FA7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2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23,0</w:t>
              </w:r>
            </w:hyperlink>
          </w:p>
        </w:tc>
        <w:tc>
          <w:tcPr>
            <w:tcW w:w="2180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7D5053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3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дорожні знаки</w:t>
              </w:r>
            </w:hyperlink>
          </w:p>
        </w:tc>
      </w:tr>
    </w:tbl>
    <w:p w14:paraId="1C52C3F0" w14:textId="77777777" w:rsidR="00BE57D7" w:rsidRPr="00F25945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/>
        <w:contextualSpacing/>
        <w:jc w:val="both"/>
        <w:rPr>
          <w:sz w:val="28"/>
          <w:szCs w:val="28"/>
        </w:rPr>
      </w:pPr>
    </w:p>
    <w:tbl>
      <w:tblPr>
        <w:tblW w:w="9757" w:type="dxa"/>
        <w:tblCellSpacing w:w="0" w:type="auto"/>
        <w:tblInd w:w="-1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</w:tblBorders>
        <w:tblLook w:val="04A0" w:firstRow="1" w:lastRow="0" w:firstColumn="1" w:lastColumn="0" w:noHBand="0" w:noVBand="1"/>
      </w:tblPr>
      <w:tblGrid>
        <w:gridCol w:w="573"/>
        <w:gridCol w:w="3764"/>
        <w:gridCol w:w="576"/>
        <w:gridCol w:w="986"/>
        <w:gridCol w:w="876"/>
        <w:gridCol w:w="756"/>
        <w:gridCol w:w="2226"/>
      </w:tblGrid>
      <w:tr w:rsidR="00BE57D7" w:rsidRPr="00F25945" w14:paraId="0A275B3E" w14:textId="77777777" w:rsidTr="00947E3A">
        <w:trPr>
          <w:trHeight w:val="45"/>
          <w:tblCellSpacing w:w="0" w:type="auto"/>
        </w:trPr>
        <w:tc>
          <w:tcPr>
            <w:tcW w:w="9757" w:type="dxa"/>
            <w:gridSpan w:val="7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</w:tcPr>
          <w:p w14:paraId="2E33894F" w14:textId="77777777" w:rsidR="00BE57D7" w:rsidRPr="00F25945" w:rsidRDefault="00BE57D7" w:rsidP="00947E3A">
            <w:pPr>
              <w:pStyle w:val="af"/>
              <w:tabs>
                <w:tab w:val="left" w:pos="709"/>
              </w:tabs>
              <w:ind w:right="-1" w:firstLine="567"/>
              <w:contextualSpacing/>
              <w:jc w:val="both"/>
              <w:rPr>
                <w:sz w:val="28"/>
                <w:szCs w:val="28"/>
                <w:lang w:val="en-US" w:eastAsia="uk-UA"/>
              </w:rPr>
            </w:pPr>
            <w:bookmarkStart w:id="2" w:name="8"/>
            <w:r w:rsidRPr="00F25945">
              <w:rPr>
                <w:sz w:val="28"/>
                <w:szCs w:val="28"/>
                <w:lang w:val="en-US" w:eastAsia="uk-UA"/>
              </w:rPr>
              <w:t>Д</w:t>
            </w:r>
            <w:proofErr w:type="spellStart"/>
            <w:r w:rsidRPr="00F25945">
              <w:rPr>
                <w:sz w:val="28"/>
                <w:szCs w:val="28"/>
                <w:lang w:eastAsia="uk-UA"/>
              </w:rPr>
              <w:t>арницький</w:t>
            </w:r>
            <w:proofErr w:type="spellEnd"/>
            <w:r w:rsidRPr="00F25945">
              <w:rPr>
                <w:sz w:val="28"/>
                <w:szCs w:val="28"/>
                <w:lang w:val="en-US" w:eastAsia="uk-UA"/>
              </w:rPr>
              <w:t xml:space="preserve"> р-н</w:t>
            </w:r>
          </w:p>
        </w:tc>
        <w:bookmarkEnd w:id="2"/>
      </w:tr>
      <w:tr w:rsidR="00BE57D7" w:rsidRPr="00F25945" w14:paraId="47A30D2D" w14:textId="77777777" w:rsidTr="00947E3A">
        <w:trPr>
          <w:trHeight w:val="45"/>
          <w:tblCellSpacing w:w="0" w:type="auto"/>
        </w:trPr>
        <w:tc>
          <w:tcPr>
            <w:tcW w:w="57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E40E33" w14:textId="77777777" w:rsidR="00BE57D7" w:rsidRPr="00F25945" w:rsidRDefault="00BE57D7" w:rsidP="00947E3A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4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34</w:t>
              </w:r>
            </w:hyperlink>
          </w:p>
        </w:tc>
        <w:tc>
          <w:tcPr>
            <w:tcW w:w="3764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201889B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5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вул. Здолбунівська (з тильної сторони буд. N 1-н на вул. Драгоманова)</w:t>
              </w:r>
            </w:hyperlink>
          </w:p>
        </w:tc>
        <w:tc>
          <w:tcPr>
            <w:tcW w:w="5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2FE26020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6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45</w:t>
              </w:r>
            </w:hyperlink>
          </w:p>
        </w:tc>
        <w:tc>
          <w:tcPr>
            <w:tcW w:w="98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1A8E7FD9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7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1125,0</w:t>
              </w:r>
            </w:hyperlink>
          </w:p>
        </w:tc>
        <w:tc>
          <w:tcPr>
            <w:tcW w:w="87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67CB619A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8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517,5</w:t>
              </w:r>
            </w:hyperlink>
          </w:p>
        </w:tc>
        <w:tc>
          <w:tcPr>
            <w:tcW w:w="75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006C2C83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39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57,5</w:t>
              </w:r>
            </w:hyperlink>
          </w:p>
        </w:tc>
        <w:tc>
          <w:tcPr>
            <w:tcW w:w="222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vAlign w:val="center"/>
          </w:tcPr>
          <w:p w14:paraId="50F44FB7" w14:textId="77777777" w:rsidR="00BE57D7" w:rsidRPr="00F25945" w:rsidRDefault="00BE57D7" w:rsidP="00947E3A">
            <w:pPr>
              <w:contextualSpacing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40" w:tgtFrame="_blank" w:history="1">
              <w:r w:rsidRPr="00F25945">
                <w:rPr>
                  <w:rStyle w:val="af0"/>
                  <w:rFonts w:ascii="Times New Roman" w:hAnsi="Times New Roman" w:cs="Times New Roman"/>
                  <w:color w:val="000000" w:themeColor="text1"/>
                  <w:sz w:val="28"/>
                  <w:szCs w:val="28"/>
                </w:rPr>
                <w:t>дорожні знаки</w:t>
              </w:r>
            </w:hyperlink>
          </w:p>
        </w:tc>
      </w:tr>
    </w:tbl>
    <w:p w14:paraId="553D59A7" w14:textId="77777777" w:rsidR="00BE57D7" w:rsidRPr="00627424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</w:pPr>
    </w:p>
    <w:p w14:paraId="2DA5417F" w14:textId="77777777" w:rsidR="00BE57D7" w:rsidRPr="00431882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A025B">
        <w:rPr>
          <w:sz w:val="28"/>
          <w:szCs w:val="28"/>
        </w:rPr>
        <w:t xml:space="preserve">Нумерацію таблиці </w:t>
      </w:r>
      <w:r>
        <w:rPr>
          <w:sz w:val="28"/>
          <w:szCs w:val="28"/>
        </w:rPr>
        <w:t>№</w:t>
      </w:r>
      <w:r w:rsidRPr="006A025B">
        <w:rPr>
          <w:sz w:val="28"/>
          <w:szCs w:val="28"/>
        </w:rPr>
        <w:t xml:space="preserve"> 1 до додатка 5 до рішення Київської міської ради </w:t>
      </w:r>
      <w:r>
        <w:rPr>
          <w:sz w:val="28"/>
          <w:szCs w:val="28"/>
        </w:rPr>
        <w:br/>
      </w:r>
      <w:r w:rsidRPr="006A025B">
        <w:rPr>
          <w:sz w:val="28"/>
          <w:szCs w:val="28"/>
        </w:rPr>
        <w:t xml:space="preserve">від 23.06.2011 </w:t>
      </w:r>
      <w:r>
        <w:rPr>
          <w:sz w:val="28"/>
          <w:szCs w:val="28"/>
        </w:rPr>
        <w:t>№</w:t>
      </w:r>
      <w:r w:rsidRPr="006A025B">
        <w:rPr>
          <w:sz w:val="28"/>
          <w:szCs w:val="28"/>
        </w:rPr>
        <w:t xml:space="preserve"> 242/5629 </w:t>
      </w:r>
      <w:r>
        <w:rPr>
          <w:sz w:val="28"/>
          <w:szCs w:val="28"/>
        </w:rPr>
        <w:t>«</w:t>
      </w:r>
      <w:r w:rsidRPr="006A025B">
        <w:rPr>
          <w:sz w:val="28"/>
          <w:szCs w:val="28"/>
        </w:rPr>
        <w:t>Про встановлення місцевих податків і зборів у м. Києві</w:t>
      </w:r>
      <w:r>
        <w:rPr>
          <w:sz w:val="28"/>
          <w:szCs w:val="28"/>
        </w:rPr>
        <w:t>»</w:t>
      </w:r>
      <w:r w:rsidRPr="006A025B">
        <w:rPr>
          <w:sz w:val="28"/>
          <w:szCs w:val="28"/>
        </w:rPr>
        <w:t xml:space="preserve"> привести у відповідність до змін, передбачених пунктом 1 цього рішення.</w:t>
      </w:r>
    </w:p>
    <w:p w14:paraId="37CE7935" w14:textId="77777777" w:rsidR="00BE57D7" w:rsidRPr="000803CB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070CB874" w14:textId="77777777" w:rsidR="00BE57D7" w:rsidRPr="00D77AC6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3. Це рішення офіційно оприлюднити відповідно до вимог законодавства.</w:t>
      </w:r>
    </w:p>
    <w:p w14:paraId="0E0CF796" w14:textId="77777777" w:rsidR="00BE57D7" w:rsidRPr="00D77AC6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2282E6DF" w14:textId="77777777" w:rsidR="00BE57D7" w:rsidRPr="00431882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4</w:t>
      </w:r>
      <w:r w:rsidRPr="00A13773">
        <w:rPr>
          <w:sz w:val="28"/>
          <w:szCs w:val="28"/>
        </w:rPr>
        <w:t xml:space="preserve">. Контроль за виконанням цього рішення покласти на постійну комісію Київської міської ради з </w:t>
      </w:r>
      <w:r>
        <w:rPr>
          <w:sz w:val="28"/>
          <w:szCs w:val="28"/>
        </w:rPr>
        <w:t xml:space="preserve">питань бюджету, соціально-економічного розвитку та інвестиційної діяльності. </w:t>
      </w:r>
    </w:p>
    <w:p w14:paraId="12DFC764" w14:textId="77777777" w:rsidR="00BE57D7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2DF0FAA8" w14:textId="77777777" w:rsidR="00BE57D7" w:rsidRPr="00A13773" w:rsidRDefault="00BE57D7" w:rsidP="00BE57D7">
      <w:pPr>
        <w:pStyle w:val="af"/>
        <w:tabs>
          <w:tab w:val="left" w:pos="709"/>
        </w:tabs>
        <w:spacing w:before="0" w:beforeAutospacing="0" w:after="0" w:afterAutospacing="0"/>
        <w:ind w:right="-1" w:firstLine="567"/>
        <w:contextualSpacing/>
        <w:jc w:val="both"/>
        <w:rPr>
          <w:sz w:val="28"/>
          <w:szCs w:val="28"/>
        </w:rPr>
      </w:pPr>
    </w:p>
    <w:p w14:paraId="10CCC2C5" w14:textId="77777777" w:rsidR="00BE57D7" w:rsidRPr="00A13773" w:rsidRDefault="00BE57D7" w:rsidP="00BE57D7">
      <w:pPr>
        <w:pStyle w:val="ae"/>
        <w:tabs>
          <w:tab w:val="left" w:pos="7088"/>
          <w:tab w:val="left" w:pos="7230"/>
        </w:tabs>
        <w:ind w:left="0" w:right="0" w:firstLine="0"/>
        <w:contextualSpacing/>
        <w:jc w:val="both"/>
        <w:rPr>
          <w:b/>
          <w:sz w:val="28"/>
          <w:szCs w:val="24"/>
        </w:rPr>
      </w:pPr>
      <w:r w:rsidRPr="00A13773">
        <w:rPr>
          <w:b/>
          <w:sz w:val="28"/>
          <w:szCs w:val="24"/>
        </w:rPr>
        <w:t>Київський міський голова                                                     Віталій КЛИЧКО</w:t>
      </w:r>
    </w:p>
    <w:p w14:paraId="1A58BAD6" w14:textId="77777777" w:rsidR="00BE57D7" w:rsidRDefault="00BE57D7" w:rsidP="00BE57D7">
      <w:pPr>
        <w:contextualSpacing/>
        <w:jc w:val="both"/>
        <w:rPr>
          <w:b/>
          <w:sz w:val="28"/>
          <w:szCs w:val="28"/>
        </w:rPr>
      </w:pPr>
    </w:p>
    <w:p w14:paraId="59047138" w14:textId="77777777" w:rsidR="00BE57D7" w:rsidRDefault="00BE57D7" w:rsidP="00BE57D7">
      <w:pPr>
        <w:contextualSpacing/>
        <w:jc w:val="both"/>
        <w:rPr>
          <w:b/>
          <w:sz w:val="28"/>
          <w:szCs w:val="28"/>
        </w:rPr>
      </w:pPr>
    </w:p>
    <w:p w14:paraId="1A784424" w14:textId="77777777" w:rsidR="00BE57D7" w:rsidRDefault="00BE57D7" w:rsidP="00BE57D7">
      <w:pPr>
        <w:contextualSpacing/>
        <w:jc w:val="both"/>
        <w:rPr>
          <w:b/>
          <w:sz w:val="28"/>
          <w:szCs w:val="28"/>
        </w:rPr>
      </w:pPr>
    </w:p>
    <w:p w14:paraId="12DAE7E8" w14:textId="77777777" w:rsidR="00BE57D7" w:rsidRDefault="00BE57D7" w:rsidP="00BE57D7">
      <w:pPr>
        <w:contextualSpacing/>
        <w:jc w:val="both"/>
        <w:rPr>
          <w:b/>
          <w:sz w:val="28"/>
          <w:szCs w:val="28"/>
        </w:rPr>
      </w:pPr>
    </w:p>
    <w:p w14:paraId="72FF660D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  <w:r w:rsidRPr="00627424">
        <w:rPr>
          <w:rFonts w:ascii="Times New Roman" w:hAnsi="Times New Roman" w:cs="Times New Roman"/>
          <w:b/>
          <w:sz w:val="28"/>
          <w:szCs w:val="28"/>
        </w:rPr>
        <w:lastRenderedPageBreak/>
        <w:t>ПОДАННЯ:</w:t>
      </w:r>
    </w:p>
    <w:p w14:paraId="4AFAF875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1A8489" w14:textId="77777777" w:rsidR="00BE57D7" w:rsidRPr="00627424" w:rsidRDefault="00BE57D7" w:rsidP="00BE57D7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Депутат Київської міської ради                                   </w:t>
      </w:r>
      <w:r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295B420E" w14:textId="77777777" w:rsidR="00BE57D7" w:rsidRDefault="00BE57D7" w:rsidP="00BE57D7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D01D519" w14:textId="77777777" w:rsidR="00BE57D7" w:rsidRDefault="00BE57D7" w:rsidP="00BE57D7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A58FAE5" w14:textId="77777777" w:rsidR="00BE57D7" w:rsidRPr="00627424" w:rsidRDefault="00BE57D7" w:rsidP="00BE57D7">
      <w:pPr>
        <w:tabs>
          <w:tab w:val="left" w:pos="6521"/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9E02BB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2DB63C1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7424">
        <w:rPr>
          <w:rFonts w:ascii="Times New Roman" w:hAnsi="Times New Roman" w:cs="Times New Roman"/>
          <w:b/>
          <w:sz w:val="28"/>
          <w:szCs w:val="28"/>
        </w:rPr>
        <w:t>ПОГОДЖЕНО:</w:t>
      </w:r>
    </w:p>
    <w:p w14:paraId="358E8FD9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31532A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34505491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міської ради з питань архітектури,</w:t>
      </w:r>
    </w:p>
    <w:p w14:paraId="08C8FE25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27424">
        <w:rPr>
          <w:rFonts w:ascii="Times New Roman" w:hAnsi="Times New Roman" w:cs="Times New Roman"/>
          <w:sz w:val="28"/>
          <w:szCs w:val="28"/>
        </w:rPr>
        <w:t>містопланування</w:t>
      </w:r>
      <w:proofErr w:type="spellEnd"/>
      <w:r w:rsidRPr="00627424">
        <w:rPr>
          <w:rFonts w:ascii="Times New Roman" w:hAnsi="Times New Roman" w:cs="Times New Roman"/>
          <w:sz w:val="28"/>
          <w:szCs w:val="28"/>
        </w:rPr>
        <w:t xml:space="preserve"> та земельних відносин</w:t>
      </w:r>
    </w:p>
    <w:p w14:paraId="21CA7F26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7CA700" w14:textId="77777777" w:rsidR="00BE57D7" w:rsidRPr="00627424" w:rsidRDefault="00BE57D7" w:rsidP="00BE57D7">
      <w:pPr>
        <w:tabs>
          <w:tab w:val="left" w:pos="6663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Михайло ТЕРЕН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627424">
        <w:rPr>
          <w:rFonts w:ascii="Times New Roman" w:hAnsi="Times New Roman" w:cs="Times New Roman"/>
          <w:sz w:val="28"/>
          <w:szCs w:val="28"/>
        </w:rPr>
        <w:t>ЬЄВ</w:t>
      </w:r>
    </w:p>
    <w:p w14:paraId="791F8ECD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B64C94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Постійна комісія Київської</w:t>
      </w:r>
    </w:p>
    <w:p w14:paraId="4EA49837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транспорту, </w:t>
      </w:r>
    </w:p>
    <w:p w14:paraId="1B7056A4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зв’язку та реклами</w:t>
      </w:r>
    </w:p>
    <w:p w14:paraId="3FB89131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6A6E6CF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 Олексій ОКОПНИЙ</w:t>
      </w:r>
    </w:p>
    <w:p w14:paraId="6BF15D27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58F85B9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0E09DB0F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міської ради з питань бюджету,  </w:t>
      </w:r>
    </w:p>
    <w:p w14:paraId="2B25818D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соціально-економічного розвитку </w:t>
      </w:r>
    </w:p>
    <w:p w14:paraId="58E7D36A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інвестиційної діяльності</w:t>
      </w:r>
    </w:p>
    <w:p w14:paraId="50A67780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435C38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Голова комісії                                         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627424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27424">
        <w:rPr>
          <w:rFonts w:ascii="Times New Roman" w:hAnsi="Times New Roman" w:cs="Times New Roman"/>
          <w:sz w:val="28"/>
          <w:szCs w:val="28"/>
        </w:rPr>
        <w:t>Андрій ВІТРЕНКО</w:t>
      </w:r>
    </w:p>
    <w:p w14:paraId="3C358757" w14:textId="77777777" w:rsidR="00BE57D7" w:rsidRPr="00627424" w:rsidRDefault="00BE57D7" w:rsidP="00BE57D7">
      <w:pPr>
        <w:tabs>
          <w:tab w:val="left" w:pos="6521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95FAE1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Постійна комісія Київської </w:t>
      </w:r>
    </w:p>
    <w:p w14:paraId="50C6879E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міської ради з питань власності</w:t>
      </w:r>
    </w:p>
    <w:p w14:paraId="6B4D983B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та регуляторної політики</w:t>
      </w:r>
    </w:p>
    <w:p w14:paraId="1AD5F57D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D377F2C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>Голова комісії                                                             Михайло ПРИСЯЖНЮК</w:t>
      </w:r>
    </w:p>
    <w:p w14:paraId="75168EC0" w14:textId="77777777" w:rsidR="00BE57D7" w:rsidRPr="00627424" w:rsidRDefault="00BE57D7" w:rsidP="00BE57D7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D6F5ECC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494AC79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46A97B3E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правового забезпечення </w:t>
      </w:r>
    </w:p>
    <w:p w14:paraId="6EE9D8D4" w14:textId="77777777" w:rsidR="00BE57D7" w:rsidRPr="00627424" w:rsidRDefault="00BE57D7" w:rsidP="00BE57D7">
      <w:pPr>
        <w:tabs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27424">
        <w:rPr>
          <w:rFonts w:ascii="Times New Roman" w:hAnsi="Times New Roman" w:cs="Times New Roman"/>
          <w:sz w:val="28"/>
          <w:szCs w:val="28"/>
        </w:rPr>
        <w:t xml:space="preserve">діяльності Київської міської ради                     </w:t>
      </w:r>
      <w:r w:rsidRPr="006274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27424">
        <w:rPr>
          <w:rFonts w:ascii="Times New Roman" w:hAnsi="Times New Roman" w:cs="Times New Roman"/>
          <w:sz w:val="28"/>
          <w:szCs w:val="28"/>
        </w:rPr>
        <w:t>Валентина ПОЛОЖИШНИК</w:t>
      </w:r>
    </w:p>
    <w:p w14:paraId="1C303F05" w14:textId="77777777" w:rsidR="00BE57D7" w:rsidRPr="00627424" w:rsidRDefault="00BE57D7" w:rsidP="00BE57D7">
      <w:pPr>
        <w:tabs>
          <w:tab w:val="left" w:pos="6663"/>
          <w:tab w:val="left" w:pos="7088"/>
        </w:tabs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ABAE262" w14:textId="77777777" w:rsidR="00BE57D7" w:rsidRDefault="00BE57D7"/>
    <w:sectPr w:rsidR="00BE57D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D0CB8"/>
    <w:multiLevelType w:val="hybridMultilevel"/>
    <w:tmpl w:val="62105A76"/>
    <w:lvl w:ilvl="0" w:tplc="F8D817F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866751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728"/>
    <w:rsid w:val="00227B03"/>
    <w:rsid w:val="004A3728"/>
    <w:rsid w:val="007A6FD0"/>
    <w:rsid w:val="007A7F1B"/>
    <w:rsid w:val="00BE5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C65F"/>
  <w15:chartTrackingRefBased/>
  <w15:docId w15:val="{618C18E8-292F-4765-A509-E0A9FD660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57D7"/>
    <w:rPr>
      <w:rFonts w:ascii="Aptos" w:eastAsia="Aptos" w:hAnsi="Aptos" w:cs="Aptos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A3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A3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3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3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3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3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3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3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3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3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A3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A3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A37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A37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A37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A37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A37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A37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A3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A3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A3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A3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A3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A372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A372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A372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A3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A372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A3728"/>
    <w:rPr>
      <w:b/>
      <w:bCs/>
      <w:smallCaps/>
      <w:color w:val="0F4761" w:themeColor="accent1" w:themeShade="BF"/>
      <w:spacing w:val="5"/>
    </w:rPr>
  </w:style>
  <w:style w:type="paragraph" w:styleId="ae">
    <w:name w:val="Block Text"/>
    <w:basedOn w:val="a"/>
    <w:rsid w:val="00BE57D7"/>
    <w:pPr>
      <w:spacing w:after="0" w:line="240" w:lineRule="auto"/>
      <w:ind w:left="142" w:right="-1044" w:firstLine="284"/>
    </w:pPr>
    <w:rPr>
      <w:rFonts w:ascii="Times New Roman" w:eastAsia="SimSun" w:hAnsi="Times New Roman" w:cs="Times New Roman"/>
      <w:szCs w:val="20"/>
    </w:rPr>
  </w:style>
  <w:style w:type="paragraph" w:styleId="af">
    <w:name w:val="Normal (Web)"/>
    <w:basedOn w:val="a"/>
    <w:uiPriority w:val="99"/>
    <w:unhideWhenUsed/>
    <w:rsid w:val="00BE5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character" w:styleId="af0">
    <w:name w:val="Hyperlink"/>
    <w:basedOn w:val="a0"/>
    <w:uiPriority w:val="99"/>
    <w:semiHidden/>
    <w:unhideWhenUsed/>
    <w:rsid w:val="00BE57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kmr.ligazakon.net/document/mr212151$2021_08_31" TargetMode="External"/><Relationship Id="rId18" Type="http://schemas.openxmlformats.org/officeDocument/2006/relationships/hyperlink" Target="https://kmr.ligazakon.net/document/mr212151$2021_08_31" TargetMode="External"/><Relationship Id="rId26" Type="http://schemas.openxmlformats.org/officeDocument/2006/relationships/hyperlink" Target="https://kmr.ligazakon.net/document/mr212151$2021_08_31" TargetMode="External"/><Relationship Id="rId39" Type="http://schemas.openxmlformats.org/officeDocument/2006/relationships/hyperlink" Target="https://kmr.ligazakon.net/document/mr212151$2021_08_31" TargetMode="External"/><Relationship Id="rId21" Type="http://schemas.openxmlformats.org/officeDocument/2006/relationships/hyperlink" Target="https://kmr.ligazakon.net/document/mr212151$2021_08_31" TargetMode="External"/><Relationship Id="rId34" Type="http://schemas.openxmlformats.org/officeDocument/2006/relationships/hyperlink" Target="https://kmr.ligazakon.net/document/mr212151$2021_08_31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kmr.ligazakon.net/document/mr212151$2021_08_31" TargetMode="External"/><Relationship Id="rId2" Type="http://schemas.openxmlformats.org/officeDocument/2006/relationships/styles" Target="styles.xml"/><Relationship Id="rId16" Type="http://schemas.openxmlformats.org/officeDocument/2006/relationships/hyperlink" Target="https://kmr.ligazakon.net/document/mr212151$2021_08_31" TargetMode="External"/><Relationship Id="rId20" Type="http://schemas.openxmlformats.org/officeDocument/2006/relationships/hyperlink" Target="https://kmr.ligazakon.net/document/mr212151$2021_08_31" TargetMode="External"/><Relationship Id="rId29" Type="http://schemas.openxmlformats.org/officeDocument/2006/relationships/hyperlink" Target="https://kmr.ligazakon.net/document/mr212151$2021_08_31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kmr.ligazakon.net/document/mr212151$2021_08_31" TargetMode="External"/><Relationship Id="rId11" Type="http://schemas.openxmlformats.org/officeDocument/2006/relationships/hyperlink" Target="https://kmr.ligazakon.net/document/mr212151$2021_08_31" TargetMode="External"/><Relationship Id="rId24" Type="http://schemas.openxmlformats.org/officeDocument/2006/relationships/hyperlink" Target="https://kmr.ligazakon.net/document/mr212151$2021_08_31" TargetMode="External"/><Relationship Id="rId32" Type="http://schemas.openxmlformats.org/officeDocument/2006/relationships/hyperlink" Target="https://kmr.ligazakon.net/document/mr212151$2021_08_31" TargetMode="External"/><Relationship Id="rId37" Type="http://schemas.openxmlformats.org/officeDocument/2006/relationships/hyperlink" Target="https://kmr.ligazakon.net/document/mr212151$2021_08_31" TargetMode="External"/><Relationship Id="rId40" Type="http://schemas.openxmlformats.org/officeDocument/2006/relationships/hyperlink" Target="https://kmr.ligazakon.net/document/mr212151$2021_08_31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kmr.ligazakon.net/document/mr212151$2021_08_31" TargetMode="External"/><Relationship Id="rId23" Type="http://schemas.openxmlformats.org/officeDocument/2006/relationships/hyperlink" Target="https://kmr.ligazakon.net/document/mr212151$2021_08_31" TargetMode="External"/><Relationship Id="rId28" Type="http://schemas.openxmlformats.org/officeDocument/2006/relationships/hyperlink" Target="https://kmr.ligazakon.net/document/mr212151$2021_08_31" TargetMode="External"/><Relationship Id="rId36" Type="http://schemas.openxmlformats.org/officeDocument/2006/relationships/hyperlink" Target="https://kmr.ligazakon.net/document/mr212151$2021_08_31" TargetMode="External"/><Relationship Id="rId10" Type="http://schemas.openxmlformats.org/officeDocument/2006/relationships/hyperlink" Target="https://kmr.ligazakon.net/document/mr212151$2021_08_31" TargetMode="External"/><Relationship Id="rId19" Type="http://schemas.openxmlformats.org/officeDocument/2006/relationships/hyperlink" Target="https://kmr.ligazakon.net/document/mr212151$2021_08_31" TargetMode="External"/><Relationship Id="rId31" Type="http://schemas.openxmlformats.org/officeDocument/2006/relationships/hyperlink" Target="https://kmr.ligazakon.net/document/mr212151$2021_08_3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mr.ligazakon.net/document/mr212151$2021_08_31" TargetMode="External"/><Relationship Id="rId14" Type="http://schemas.openxmlformats.org/officeDocument/2006/relationships/hyperlink" Target="https://kmr.ligazakon.net/document/mr212151$2021_08_31" TargetMode="External"/><Relationship Id="rId22" Type="http://schemas.openxmlformats.org/officeDocument/2006/relationships/hyperlink" Target="https://kmr.ligazakon.net/document/mr212151$2021_08_31" TargetMode="External"/><Relationship Id="rId27" Type="http://schemas.openxmlformats.org/officeDocument/2006/relationships/hyperlink" Target="https://kmr.ligazakon.net/document/mr212151$2021_08_31" TargetMode="External"/><Relationship Id="rId30" Type="http://schemas.openxmlformats.org/officeDocument/2006/relationships/hyperlink" Target="https://kmr.ligazakon.net/document/mr212151$2021_08_31" TargetMode="External"/><Relationship Id="rId35" Type="http://schemas.openxmlformats.org/officeDocument/2006/relationships/hyperlink" Target="https://kmr.ligazakon.net/document/mr212151$2021_08_31" TargetMode="External"/><Relationship Id="rId8" Type="http://schemas.openxmlformats.org/officeDocument/2006/relationships/hyperlink" Target="https://kmr.ligazakon.net/document/mr212151$2021_08_31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kmr.ligazakon.net/document/mr212151$2021_08_31" TargetMode="External"/><Relationship Id="rId17" Type="http://schemas.openxmlformats.org/officeDocument/2006/relationships/hyperlink" Target="https://kmr.ligazakon.net/document/mr212151$2021_08_31" TargetMode="External"/><Relationship Id="rId25" Type="http://schemas.openxmlformats.org/officeDocument/2006/relationships/hyperlink" Target="https://kmr.ligazakon.net/document/mr212151$2021_08_31" TargetMode="External"/><Relationship Id="rId33" Type="http://schemas.openxmlformats.org/officeDocument/2006/relationships/hyperlink" Target="https://kmr.ligazakon.net/document/mr212151$2021_08_31" TargetMode="External"/><Relationship Id="rId38" Type="http://schemas.openxmlformats.org/officeDocument/2006/relationships/hyperlink" Target="https://kmr.ligazakon.net/document/mr212151$2021_08_31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3656</Words>
  <Characters>2084</Characters>
  <Application>Microsoft Office Word</Application>
  <DocSecurity>0</DocSecurity>
  <Lines>17</Lines>
  <Paragraphs>11</Paragraphs>
  <ScaleCrop>false</ScaleCrop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Ilichov</dc:creator>
  <cp:keywords/>
  <dc:description/>
  <cp:lastModifiedBy>Anton Ilichov</cp:lastModifiedBy>
  <cp:revision>2</cp:revision>
  <dcterms:created xsi:type="dcterms:W3CDTF">2025-08-06T10:33:00Z</dcterms:created>
  <dcterms:modified xsi:type="dcterms:W3CDTF">2025-08-06T10:33:00Z</dcterms:modified>
</cp:coreProperties>
</file>