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7615" w:rsidRDefault="00027615" w:rsidP="00027615">
      <w:pPr>
        <w:tabs>
          <w:tab w:val="left" w:pos="4395"/>
        </w:tabs>
        <w:spacing w:after="0" w:line="240" w:lineRule="auto"/>
        <w:ind w:right="-1"/>
        <w:jc w:val="center"/>
        <w:rPr>
          <w:rFonts w:ascii="Times New Roman" w:hAnsi="Times New Roman" w:cs="Times New Roman"/>
          <w:sz w:val="28"/>
          <w:szCs w:val="28"/>
        </w:rPr>
      </w:pPr>
      <w:r>
        <w:rPr>
          <w:noProof/>
          <w:lang w:eastAsia="uk-UA"/>
        </w:rPr>
        <w:drawing>
          <wp:inline distT="0" distB="0" distL="0" distR="0" wp14:anchorId="00E4E8EA" wp14:editId="68C8134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432000" cy="612000"/>
                    </a:xfrm>
                    <a:prstGeom prst="rect">
                      <a:avLst/>
                    </a:prstGeom>
                    <a:noFill/>
                    <a:ln>
                      <a:noFill/>
                    </a:ln>
                  </pic:spPr>
                </pic:pic>
              </a:graphicData>
            </a:graphic>
          </wp:inline>
        </w:drawing>
      </w:r>
    </w:p>
    <w:p w:rsidR="00027615" w:rsidRPr="005250F2" w:rsidRDefault="00027615" w:rsidP="00027615">
      <w:pPr>
        <w:tabs>
          <w:tab w:val="left" w:pos="4395"/>
        </w:tabs>
        <w:spacing w:after="0" w:line="240" w:lineRule="auto"/>
        <w:ind w:right="-1"/>
        <w:rPr>
          <w:rFonts w:ascii="Times New Roman" w:hAnsi="Times New Roman" w:cs="Times New Roman"/>
          <w:sz w:val="28"/>
          <w:szCs w:val="28"/>
        </w:rPr>
      </w:pPr>
    </w:p>
    <w:p w:rsidR="00027615" w:rsidRDefault="00027615" w:rsidP="00027615">
      <w:pPr>
        <w:tabs>
          <w:tab w:val="left" w:pos="4395"/>
        </w:tabs>
        <w:spacing w:after="0" w:line="240" w:lineRule="auto"/>
        <w:ind w:right="-1"/>
        <w:jc w:val="center"/>
        <w:rPr>
          <w:rFonts w:ascii="Times New Roman" w:hAnsi="Times New Roman" w:cs="Times New Roman"/>
          <w:b/>
          <w:sz w:val="28"/>
          <w:szCs w:val="24"/>
        </w:rPr>
      </w:pPr>
      <w:r>
        <w:rPr>
          <w:rFonts w:ascii="Times New Roman" w:hAnsi="Times New Roman" w:cs="Times New Roman"/>
          <w:b/>
          <w:sz w:val="28"/>
          <w:szCs w:val="24"/>
        </w:rPr>
        <w:t>КИЇВСЬКА МІСЬКА РАДА</w:t>
      </w:r>
    </w:p>
    <w:p w:rsidR="00027615" w:rsidRPr="002B51A1" w:rsidRDefault="00027615" w:rsidP="00027615">
      <w:pPr>
        <w:tabs>
          <w:tab w:val="left" w:pos="4395"/>
        </w:tabs>
        <w:spacing w:after="0" w:line="240" w:lineRule="auto"/>
        <w:ind w:right="-1"/>
        <w:jc w:val="center"/>
        <w:rPr>
          <w:rFonts w:ascii="Times New Roman" w:hAnsi="Times New Roman" w:cs="Times New Roman"/>
          <w:sz w:val="28"/>
          <w:szCs w:val="24"/>
        </w:rPr>
      </w:pPr>
      <w:r>
        <w:rPr>
          <w:rFonts w:ascii="Times New Roman" w:hAnsi="Times New Roman" w:cs="Times New Roman"/>
          <w:sz w:val="28"/>
          <w:szCs w:val="24"/>
          <w:lang w:val="en-US"/>
        </w:rPr>
        <w:t>V</w:t>
      </w:r>
      <w:r w:rsidRPr="002B51A1">
        <w:rPr>
          <w:rFonts w:ascii="Times New Roman" w:hAnsi="Times New Roman" w:cs="Times New Roman"/>
          <w:sz w:val="28"/>
          <w:szCs w:val="24"/>
        </w:rPr>
        <w:t xml:space="preserve"> сесі</w:t>
      </w:r>
      <w:r>
        <w:rPr>
          <w:rFonts w:ascii="Times New Roman" w:hAnsi="Times New Roman" w:cs="Times New Roman"/>
          <w:sz w:val="28"/>
          <w:szCs w:val="24"/>
        </w:rPr>
        <w:t>я</w:t>
      </w:r>
      <w:r w:rsidRPr="002B51A1">
        <w:rPr>
          <w:rFonts w:ascii="Times New Roman" w:hAnsi="Times New Roman" w:cs="Times New Roman"/>
          <w:sz w:val="28"/>
          <w:szCs w:val="24"/>
        </w:rPr>
        <w:t xml:space="preserve"> </w:t>
      </w:r>
      <w:r>
        <w:rPr>
          <w:rFonts w:ascii="Times New Roman" w:hAnsi="Times New Roman" w:cs="Times New Roman"/>
          <w:sz w:val="28"/>
          <w:szCs w:val="24"/>
          <w:lang w:val="en-US"/>
        </w:rPr>
        <w:t>IX</w:t>
      </w:r>
      <w:r w:rsidRPr="004079A8">
        <w:rPr>
          <w:rFonts w:ascii="Times New Roman" w:hAnsi="Times New Roman" w:cs="Times New Roman"/>
          <w:sz w:val="28"/>
          <w:szCs w:val="24"/>
          <w:lang w:val="ru-RU"/>
        </w:rPr>
        <w:t xml:space="preserve"> </w:t>
      </w:r>
      <w:r w:rsidRPr="002B51A1">
        <w:rPr>
          <w:rFonts w:ascii="Times New Roman" w:hAnsi="Times New Roman" w:cs="Times New Roman"/>
          <w:sz w:val="28"/>
          <w:szCs w:val="24"/>
        </w:rPr>
        <w:t>скликання</w:t>
      </w:r>
    </w:p>
    <w:p w:rsidR="00027615" w:rsidRDefault="00027615" w:rsidP="00027615">
      <w:pPr>
        <w:tabs>
          <w:tab w:val="left" w:pos="4395"/>
        </w:tabs>
        <w:spacing w:after="0" w:line="240" w:lineRule="auto"/>
        <w:ind w:right="-1"/>
        <w:jc w:val="center"/>
        <w:rPr>
          <w:rFonts w:ascii="Times New Roman" w:hAnsi="Times New Roman" w:cs="Times New Roman"/>
          <w:sz w:val="20"/>
          <w:szCs w:val="24"/>
        </w:rPr>
      </w:pPr>
    </w:p>
    <w:p w:rsidR="00027615" w:rsidRDefault="00027615" w:rsidP="00027615">
      <w:pPr>
        <w:tabs>
          <w:tab w:val="left" w:pos="4395"/>
        </w:tabs>
        <w:spacing w:after="0" w:line="240" w:lineRule="auto"/>
        <w:ind w:right="-1"/>
        <w:jc w:val="center"/>
        <w:rPr>
          <w:rFonts w:ascii="Times New Roman" w:hAnsi="Times New Roman" w:cs="Times New Roman"/>
          <w:b/>
          <w:sz w:val="32"/>
          <w:szCs w:val="32"/>
        </w:rPr>
      </w:pPr>
      <w:r>
        <w:rPr>
          <w:rFonts w:ascii="Times New Roman" w:hAnsi="Times New Roman" w:cs="Times New Roman"/>
          <w:b/>
          <w:sz w:val="32"/>
          <w:szCs w:val="32"/>
        </w:rPr>
        <w:t xml:space="preserve">Р І Ш Е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w:t>
      </w:r>
    </w:p>
    <w:p w:rsidR="00027615" w:rsidRDefault="00027615" w:rsidP="00027615">
      <w:pPr>
        <w:tabs>
          <w:tab w:val="left" w:pos="4395"/>
        </w:tabs>
        <w:spacing w:after="0" w:line="240" w:lineRule="auto"/>
        <w:ind w:right="-1"/>
        <w:jc w:val="center"/>
        <w:rPr>
          <w:rFonts w:ascii="Times New Roman" w:hAnsi="Times New Roman" w:cs="Times New Roman"/>
          <w:b/>
          <w:sz w:val="32"/>
          <w:szCs w:val="32"/>
        </w:rPr>
      </w:pPr>
    </w:p>
    <w:p w:rsidR="00027615" w:rsidRDefault="00027615" w:rsidP="00027615">
      <w:pPr>
        <w:tabs>
          <w:tab w:val="left" w:pos="4395"/>
        </w:tabs>
        <w:spacing w:after="0" w:line="240" w:lineRule="auto"/>
        <w:ind w:right="-1"/>
        <w:jc w:val="center"/>
        <w:rPr>
          <w:rFonts w:ascii="Times New Roman" w:hAnsi="Times New Roman" w:cs="Times New Roman"/>
          <w:sz w:val="28"/>
          <w:szCs w:val="24"/>
        </w:rPr>
      </w:pPr>
      <w:r w:rsidRPr="004B7372">
        <w:rPr>
          <w:rFonts w:ascii="Times New Roman" w:hAnsi="Times New Roman" w:cs="Times New Roman"/>
          <w:sz w:val="28"/>
          <w:szCs w:val="24"/>
        </w:rPr>
        <w:t xml:space="preserve">_______________                   </w:t>
      </w:r>
      <w:r w:rsidRPr="004B7372">
        <w:rPr>
          <w:rFonts w:ascii="Times New Roman" w:hAnsi="Times New Roman" w:cs="Times New Roman"/>
          <w:sz w:val="28"/>
          <w:szCs w:val="24"/>
          <w:lang w:val="ru-RU"/>
        </w:rPr>
        <w:t xml:space="preserve">  </w:t>
      </w:r>
      <w:r w:rsidRPr="004B7372">
        <w:rPr>
          <w:rFonts w:ascii="Times New Roman" w:hAnsi="Times New Roman" w:cs="Times New Roman"/>
          <w:sz w:val="28"/>
          <w:szCs w:val="24"/>
        </w:rPr>
        <w:t xml:space="preserve">     Київ       </w:t>
      </w:r>
      <w:r>
        <w:rPr>
          <w:rFonts w:ascii="Times New Roman" w:hAnsi="Times New Roman" w:cs="Times New Roman"/>
          <w:sz w:val="28"/>
          <w:szCs w:val="24"/>
        </w:rPr>
        <w:t xml:space="preserve">               № ______________</w:t>
      </w:r>
    </w:p>
    <w:p w:rsidR="00027615" w:rsidRPr="00027615" w:rsidRDefault="00027615" w:rsidP="00027615">
      <w:pPr>
        <w:rPr>
          <w:rFonts w:ascii="Times New Roman" w:hAnsi="Times New Roman" w:cs="Times New Roman"/>
          <w:sz w:val="28"/>
          <w:szCs w:val="24"/>
        </w:rPr>
      </w:pPr>
    </w:p>
    <w:p w:rsidR="00027615" w:rsidRPr="00027615" w:rsidRDefault="00027615" w:rsidP="00027615">
      <w:pPr>
        <w:tabs>
          <w:tab w:val="left" w:pos="6624"/>
        </w:tabs>
        <w:jc w:val="both"/>
        <w:rPr>
          <w:rFonts w:ascii="Times New Roman" w:hAnsi="Times New Roman" w:cs="Times New Roman"/>
          <w:b/>
          <w:sz w:val="28"/>
          <w:szCs w:val="28"/>
        </w:rPr>
      </w:pPr>
      <w:r w:rsidRPr="00027615">
        <w:rPr>
          <w:rFonts w:ascii="Times New Roman" w:hAnsi="Times New Roman" w:cs="Times New Roman"/>
          <w:sz w:val="28"/>
          <w:szCs w:val="28"/>
        </w:rPr>
        <w:tab/>
      </w:r>
      <w:r w:rsidRPr="00027615">
        <w:rPr>
          <w:rFonts w:ascii="Times New Roman" w:hAnsi="Times New Roman" w:cs="Times New Roman"/>
          <w:sz w:val="28"/>
          <w:szCs w:val="28"/>
        </w:rPr>
        <w:tab/>
      </w:r>
      <w:r w:rsidRPr="00027615">
        <w:rPr>
          <w:rFonts w:ascii="Times New Roman" w:hAnsi="Times New Roman" w:cs="Times New Roman"/>
          <w:sz w:val="28"/>
          <w:szCs w:val="28"/>
        </w:rPr>
        <w:tab/>
      </w:r>
      <w:r w:rsidRPr="00027615">
        <w:rPr>
          <w:rFonts w:ascii="Times New Roman" w:hAnsi="Times New Roman" w:cs="Times New Roman"/>
          <w:b/>
          <w:sz w:val="28"/>
          <w:szCs w:val="28"/>
        </w:rPr>
        <w:t>ПРОЄКТ</w:t>
      </w:r>
    </w:p>
    <w:p w:rsidR="001E5291" w:rsidRPr="001E5291" w:rsidRDefault="00C03083" w:rsidP="00A93D77">
      <w:pPr>
        <w:tabs>
          <w:tab w:val="left" w:pos="4253"/>
        </w:tabs>
        <w:spacing w:after="0" w:line="240" w:lineRule="auto"/>
        <w:ind w:left="567" w:right="5244"/>
        <w:jc w:val="both"/>
        <w:rPr>
          <w:rFonts w:ascii="Times New Roman" w:hAnsi="Times New Roman" w:cs="Times New Roman"/>
          <w:b/>
          <w:sz w:val="28"/>
          <w:szCs w:val="28"/>
        </w:rPr>
      </w:pPr>
      <w:r w:rsidRPr="00C03083">
        <w:rPr>
          <w:rFonts w:ascii="Times New Roman" w:hAnsi="Times New Roman" w:cs="Times New Roman"/>
          <w:b/>
          <w:sz w:val="28"/>
          <w:szCs w:val="28"/>
        </w:rPr>
        <w:t xml:space="preserve">Про </w:t>
      </w:r>
      <w:r w:rsidR="001E5291">
        <w:rPr>
          <w:rFonts w:ascii="Times New Roman" w:hAnsi="Times New Roman" w:cs="Times New Roman"/>
          <w:b/>
          <w:sz w:val="28"/>
          <w:szCs w:val="28"/>
        </w:rPr>
        <w:t xml:space="preserve">окремі </w:t>
      </w:r>
      <w:r w:rsidR="001E5291" w:rsidRPr="001E5291">
        <w:rPr>
          <w:rFonts w:ascii="Times New Roman" w:hAnsi="Times New Roman" w:cs="Times New Roman"/>
          <w:b/>
          <w:sz w:val="28"/>
          <w:szCs w:val="28"/>
        </w:rPr>
        <w:t xml:space="preserve">питання створення </w:t>
      </w:r>
      <w:r w:rsidR="00EE50C4">
        <w:rPr>
          <w:rFonts w:ascii="Times New Roman" w:hAnsi="Times New Roman" w:cs="Times New Roman"/>
          <w:b/>
          <w:sz w:val="28"/>
          <w:szCs w:val="28"/>
        </w:rPr>
        <w:t>н</w:t>
      </w:r>
      <w:r w:rsidR="001E5291" w:rsidRPr="001E5291">
        <w:rPr>
          <w:rFonts w:ascii="Times New Roman" w:hAnsi="Times New Roman" w:cs="Times New Roman"/>
          <w:b/>
          <w:sz w:val="28"/>
          <w:szCs w:val="28"/>
        </w:rPr>
        <w:t>аглядов</w:t>
      </w:r>
      <w:r w:rsidR="00EE50C4">
        <w:rPr>
          <w:rFonts w:ascii="Times New Roman" w:hAnsi="Times New Roman" w:cs="Times New Roman"/>
          <w:b/>
          <w:sz w:val="28"/>
          <w:szCs w:val="28"/>
        </w:rPr>
        <w:t xml:space="preserve">ої </w:t>
      </w:r>
      <w:r w:rsidR="001E5291" w:rsidRPr="001E5291">
        <w:rPr>
          <w:rFonts w:ascii="Times New Roman" w:hAnsi="Times New Roman" w:cs="Times New Roman"/>
          <w:b/>
          <w:sz w:val="28"/>
          <w:szCs w:val="28"/>
        </w:rPr>
        <w:t>рад</w:t>
      </w:r>
      <w:r w:rsidR="00EE50C4">
        <w:rPr>
          <w:rFonts w:ascii="Times New Roman" w:hAnsi="Times New Roman" w:cs="Times New Roman"/>
          <w:b/>
          <w:sz w:val="28"/>
          <w:szCs w:val="28"/>
        </w:rPr>
        <w:t>и</w:t>
      </w:r>
      <w:r w:rsidR="001E5291" w:rsidRPr="001E5291">
        <w:rPr>
          <w:rFonts w:ascii="Times New Roman" w:hAnsi="Times New Roman" w:cs="Times New Roman"/>
          <w:b/>
          <w:sz w:val="28"/>
          <w:szCs w:val="28"/>
        </w:rPr>
        <w:t xml:space="preserve"> </w:t>
      </w:r>
      <w:r w:rsidR="00EE50C4">
        <w:rPr>
          <w:rFonts w:ascii="Times New Roman" w:hAnsi="Times New Roman" w:cs="Times New Roman"/>
          <w:b/>
          <w:sz w:val="28"/>
          <w:szCs w:val="28"/>
        </w:rPr>
        <w:t>КП</w:t>
      </w:r>
      <w:r w:rsidR="00A93D77">
        <w:rPr>
          <w:rFonts w:ascii="Times New Roman" w:hAnsi="Times New Roman" w:cs="Times New Roman"/>
          <w:b/>
          <w:sz w:val="28"/>
          <w:szCs w:val="28"/>
        </w:rPr>
        <w:t xml:space="preserve"> </w:t>
      </w:r>
      <w:r w:rsidR="00EE50C4">
        <w:rPr>
          <w:rFonts w:ascii="Times New Roman" w:hAnsi="Times New Roman" w:cs="Times New Roman"/>
          <w:b/>
          <w:sz w:val="28"/>
          <w:szCs w:val="28"/>
        </w:rPr>
        <w:t>«КИЇВТЕПЛОЕНЕРГО»</w:t>
      </w:r>
    </w:p>
    <w:p w:rsidR="00C03083" w:rsidRDefault="00C03083" w:rsidP="00A93D77">
      <w:pPr>
        <w:spacing w:after="0" w:line="240" w:lineRule="auto"/>
        <w:jc w:val="both"/>
        <w:rPr>
          <w:rFonts w:ascii="Times New Roman" w:hAnsi="Times New Roman" w:cs="Times New Roman"/>
          <w:sz w:val="28"/>
          <w:szCs w:val="28"/>
        </w:rPr>
      </w:pPr>
    </w:p>
    <w:p w:rsidR="00027615" w:rsidRPr="00027615" w:rsidRDefault="00027615" w:rsidP="00A93D77">
      <w:pPr>
        <w:pStyle w:val="tc"/>
        <w:spacing w:before="0" w:beforeAutospacing="0" w:after="0" w:afterAutospacing="0"/>
        <w:ind w:firstLine="708"/>
        <w:jc w:val="both"/>
        <w:rPr>
          <w:sz w:val="28"/>
          <w:szCs w:val="28"/>
        </w:rPr>
      </w:pPr>
      <w:r w:rsidRPr="00027615">
        <w:rPr>
          <w:sz w:val="28"/>
          <w:szCs w:val="28"/>
        </w:rPr>
        <w:t>Відповідно до статей 26 та 60 Закону України «Про місцеве самоврядування в Україні»</w:t>
      </w:r>
      <w:r w:rsidR="001E5291">
        <w:rPr>
          <w:sz w:val="28"/>
          <w:szCs w:val="28"/>
        </w:rPr>
        <w:t xml:space="preserve"> та </w:t>
      </w:r>
      <w:r w:rsidR="001E5291" w:rsidRPr="001E5291">
        <w:rPr>
          <w:sz w:val="28"/>
          <w:szCs w:val="28"/>
        </w:rPr>
        <w:t xml:space="preserve">враховуючи </w:t>
      </w:r>
      <w:r w:rsidR="001E5291">
        <w:rPr>
          <w:sz w:val="28"/>
          <w:szCs w:val="28"/>
        </w:rPr>
        <w:t xml:space="preserve">рішення Київської міської </w:t>
      </w:r>
      <w:r w:rsidR="001E5291" w:rsidRPr="001E5291">
        <w:rPr>
          <w:rFonts w:eastAsiaTheme="minorHAnsi"/>
          <w:sz w:val="28"/>
          <w:szCs w:val="28"/>
          <w:lang w:eastAsia="en-US"/>
        </w:rPr>
        <w:t xml:space="preserve">ради від </w:t>
      </w:r>
      <w:r w:rsidR="00160915">
        <w:rPr>
          <w:rFonts w:eastAsiaTheme="minorHAnsi"/>
          <w:sz w:val="28"/>
          <w:szCs w:val="28"/>
          <w:lang w:eastAsia="en-US"/>
        </w:rPr>
        <w:t xml:space="preserve">              </w:t>
      </w:r>
      <w:r w:rsidR="001E5291" w:rsidRPr="001E5291">
        <w:rPr>
          <w:rFonts w:eastAsiaTheme="minorHAnsi"/>
          <w:sz w:val="28"/>
          <w:szCs w:val="28"/>
          <w:lang w:eastAsia="en-US"/>
        </w:rPr>
        <w:t xml:space="preserve">19 грудня 2019 року </w:t>
      </w:r>
      <w:r w:rsidR="00A93D77">
        <w:rPr>
          <w:rFonts w:eastAsiaTheme="minorHAnsi"/>
          <w:sz w:val="28"/>
          <w:szCs w:val="28"/>
          <w:lang w:eastAsia="en-US"/>
        </w:rPr>
        <w:t>№</w:t>
      </w:r>
      <w:r w:rsidR="001E5291" w:rsidRPr="001E5291">
        <w:rPr>
          <w:rFonts w:eastAsiaTheme="minorHAnsi"/>
          <w:sz w:val="28"/>
          <w:szCs w:val="28"/>
          <w:lang w:eastAsia="en-US"/>
        </w:rPr>
        <w:t xml:space="preserve"> 495/8068 «Про деякі питання управління підприємствами, що належать до комунальної власності територіальної громади міста Києва» та </w:t>
      </w:r>
      <w:r w:rsidR="001E5291" w:rsidRPr="001E5291">
        <w:rPr>
          <w:sz w:val="28"/>
          <w:szCs w:val="28"/>
        </w:rPr>
        <w:t>Примірне положення про консультативний, дорадчий та інший допоміжний орган виконавчого органу Київської міської ради (Київської міської державної адміністрації), затвердженого розпорядженням виконавчого органу Київської міської ради (Київської міської державної адміністрації) від 11 лютого 2016 року № 70</w:t>
      </w:r>
      <w:r w:rsidR="001E5291">
        <w:rPr>
          <w:sz w:val="28"/>
          <w:szCs w:val="28"/>
        </w:rPr>
        <w:t xml:space="preserve"> </w:t>
      </w:r>
      <w:r w:rsidRPr="00027615">
        <w:rPr>
          <w:sz w:val="28"/>
          <w:szCs w:val="28"/>
        </w:rPr>
        <w:t xml:space="preserve">з метою </w:t>
      </w:r>
      <w:r w:rsidR="001E5291">
        <w:rPr>
          <w:sz w:val="28"/>
          <w:szCs w:val="28"/>
        </w:rPr>
        <w:t>вирішення питань, пов’язаних із створенням наглядов</w:t>
      </w:r>
      <w:r w:rsidR="002176FD">
        <w:rPr>
          <w:sz w:val="28"/>
          <w:szCs w:val="28"/>
        </w:rPr>
        <w:t xml:space="preserve">ої </w:t>
      </w:r>
      <w:r w:rsidR="001E5291">
        <w:rPr>
          <w:sz w:val="28"/>
          <w:szCs w:val="28"/>
        </w:rPr>
        <w:t xml:space="preserve"> </w:t>
      </w:r>
      <w:r w:rsidR="003870B1">
        <w:rPr>
          <w:sz w:val="28"/>
          <w:szCs w:val="28"/>
        </w:rPr>
        <w:t xml:space="preserve">                           </w:t>
      </w:r>
      <w:r w:rsidR="001E5291">
        <w:rPr>
          <w:sz w:val="28"/>
          <w:szCs w:val="28"/>
        </w:rPr>
        <w:t>рад</w:t>
      </w:r>
      <w:r w:rsidR="002176FD">
        <w:rPr>
          <w:sz w:val="28"/>
          <w:szCs w:val="28"/>
        </w:rPr>
        <w:t>и</w:t>
      </w:r>
      <w:r w:rsidR="001E5291">
        <w:rPr>
          <w:sz w:val="28"/>
          <w:szCs w:val="28"/>
        </w:rPr>
        <w:t xml:space="preserve"> </w:t>
      </w:r>
      <w:r w:rsidR="002176FD" w:rsidRPr="002176FD">
        <w:rPr>
          <w:sz w:val="28"/>
          <w:szCs w:val="28"/>
        </w:rPr>
        <w:t>КП «КИЇВТЕПЛОЕНЕРГО»</w:t>
      </w:r>
      <w:r w:rsidRPr="00027615">
        <w:rPr>
          <w:sz w:val="28"/>
          <w:szCs w:val="28"/>
        </w:rPr>
        <w:t>, Київська міська рада</w:t>
      </w:r>
    </w:p>
    <w:p w:rsidR="00027615" w:rsidRPr="00027615" w:rsidRDefault="00027615" w:rsidP="00A93D77">
      <w:pPr>
        <w:spacing w:after="0" w:line="240" w:lineRule="auto"/>
        <w:jc w:val="both"/>
        <w:rPr>
          <w:rFonts w:ascii="Times New Roman" w:hAnsi="Times New Roman" w:cs="Times New Roman"/>
          <w:sz w:val="28"/>
          <w:szCs w:val="28"/>
        </w:rPr>
      </w:pPr>
    </w:p>
    <w:p w:rsidR="00027615" w:rsidRDefault="00027615" w:rsidP="00A93D77">
      <w:pPr>
        <w:spacing w:after="0" w:line="240" w:lineRule="auto"/>
        <w:ind w:firstLine="567"/>
        <w:jc w:val="both"/>
        <w:rPr>
          <w:rFonts w:ascii="Times New Roman" w:hAnsi="Times New Roman" w:cs="Times New Roman"/>
          <w:b/>
          <w:sz w:val="28"/>
          <w:szCs w:val="28"/>
        </w:rPr>
      </w:pPr>
      <w:r w:rsidRPr="007F32E6">
        <w:rPr>
          <w:rFonts w:ascii="Times New Roman" w:hAnsi="Times New Roman" w:cs="Times New Roman"/>
          <w:b/>
          <w:sz w:val="28"/>
          <w:szCs w:val="28"/>
        </w:rPr>
        <w:t>ВИРІШИЛА:</w:t>
      </w:r>
    </w:p>
    <w:p w:rsidR="007F32E6" w:rsidRPr="007F32E6" w:rsidRDefault="007F32E6" w:rsidP="00A93D77">
      <w:pPr>
        <w:spacing w:after="0" w:line="240" w:lineRule="auto"/>
        <w:jc w:val="both"/>
        <w:rPr>
          <w:rFonts w:ascii="Times New Roman" w:hAnsi="Times New Roman" w:cs="Times New Roman"/>
          <w:b/>
          <w:sz w:val="28"/>
          <w:szCs w:val="28"/>
        </w:rPr>
      </w:pPr>
    </w:p>
    <w:p w:rsidR="001E5291" w:rsidRDefault="001E5291" w:rsidP="00A93D77">
      <w:pPr>
        <w:pStyle w:val="a8"/>
        <w:numPr>
          <w:ilvl w:val="0"/>
          <w:numId w:val="1"/>
        </w:numPr>
        <w:tabs>
          <w:tab w:val="left" w:pos="851"/>
          <w:tab w:val="left" w:pos="99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Доручити виконавчому органу Київської міської ради (Київській міській державній адміністрації):</w:t>
      </w:r>
    </w:p>
    <w:p w:rsidR="00F05935" w:rsidRPr="00F05935" w:rsidRDefault="00F05935" w:rsidP="00A93D77">
      <w:pPr>
        <w:tabs>
          <w:tab w:val="left" w:pos="851"/>
        </w:tabs>
        <w:spacing w:after="0" w:line="240" w:lineRule="auto"/>
        <w:ind w:firstLine="567"/>
        <w:jc w:val="both"/>
        <w:rPr>
          <w:rFonts w:ascii="Times New Roman" w:hAnsi="Times New Roman" w:cs="Times New Roman"/>
          <w:sz w:val="28"/>
          <w:szCs w:val="28"/>
        </w:rPr>
      </w:pPr>
      <w:r w:rsidRPr="00A93D77">
        <w:rPr>
          <w:rFonts w:ascii="Times New Roman" w:hAnsi="Times New Roman" w:cs="Times New Roman"/>
          <w:b/>
          <w:sz w:val="28"/>
          <w:szCs w:val="28"/>
        </w:rPr>
        <w:t>1.1.</w:t>
      </w:r>
      <w:r>
        <w:rPr>
          <w:rFonts w:ascii="Times New Roman" w:hAnsi="Times New Roman" w:cs="Times New Roman"/>
          <w:sz w:val="28"/>
          <w:szCs w:val="28"/>
        </w:rPr>
        <w:t xml:space="preserve"> </w:t>
      </w:r>
      <w:r w:rsidR="00A93D77">
        <w:rPr>
          <w:rFonts w:ascii="Times New Roman" w:hAnsi="Times New Roman" w:cs="Times New Roman"/>
          <w:sz w:val="28"/>
          <w:szCs w:val="28"/>
        </w:rPr>
        <w:t>С</w:t>
      </w:r>
      <w:r w:rsidR="001E5291" w:rsidRPr="00F05935">
        <w:rPr>
          <w:rFonts w:ascii="Times New Roman" w:hAnsi="Times New Roman" w:cs="Times New Roman"/>
          <w:sz w:val="28"/>
          <w:szCs w:val="28"/>
        </w:rPr>
        <w:t>творити комісію з опрацювання питань, пов’язаних із створенням наглядов</w:t>
      </w:r>
      <w:r w:rsidR="00333E66">
        <w:rPr>
          <w:rFonts w:ascii="Times New Roman" w:hAnsi="Times New Roman" w:cs="Times New Roman"/>
          <w:sz w:val="28"/>
          <w:szCs w:val="28"/>
        </w:rPr>
        <w:t>ої</w:t>
      </w:r>
      <w:r w:rsidR="001E5291" w:rsidRPr="00F05935">
        <w:rPr>
          <w:rFonts w:ascii="Times New Roman" w:hAnsi="Times New Roman" w:cs="Times New Roman"/>
          <w:sz w:val="28"/>
          <w:szCs w:val="28"/>
        </w:rPr>
        <w:t xml:space="preserve"> рад</w:t>
      </w:r>
      <w:r w:rsidR="00333E66">
        <w:rPr>
          <w:rFonts w:ascii="Times New Roman" w:hAnsi="Times New Roman" w:cs="Times New Roman"/>
          <w:sz w:val="28"/>
          <w:szCs w:val="28"/>
        </w:rPr>
        <w:t>и</w:t>
      </w:r>
      <w:r w:rsidR="001E5291" w:rsidRPr="001E5291">
        <w:t xml:space="preserve"> </w:t>
      </w:r>
      <w:r w:rsidR="005D5CA7" w:rsidRPr="005D5CA7">
        <w:rPr>
          <w:rFonts w:ascii="Times New Roman" w:hAnsi="Times New Roman" w:cs="Times New Roman"/>
          <w:sz w:val="28"/>
          <w:szCs w:val="28"/>
        </w:rPr>
        <w:t>КП «КИЇВТЕПЛОЕНЕРГО»</w:t>
      </w:r>
      <w:r>
        <w:rPr>
          <w:rFonts w:ascii="Times New Roman" w:hAnsi="Times New Roman" w:cs="Times New Roman"/>
          <w:sz w:val="28"/>
          <w:szCs w:val="28"/>
        </w:rPr>
        <w:t>;</w:t>
      </w:r>
    </w:p>
    <w:p w:rsidR="00333E66" w:rsidRDefault="00F05935" w:rsidP="00A93D77">
      <w:pPr>
        <w:spacing w:after="0" w:line="240" w:lineRule="auto"/>
        <w:ind w:firstLine="567"/>
        <w:jc w:val="both"/>
        <w:rPr>
          <w:rFonts w:ascii="Times New Roman" w:hAnsi="Times New Roman" w:cs="Times New Roman"/>
          <w:sz w:val="28"/>
          <w:szCs w:val="28"/>
        </w:rPr>
      </w:pPr>
      <w:r w:rsidRPr="00A93D77">
        <w:rPr>
          <w:rFonts w:ascii="Times New Roman" w:hAnsi="Times New Roman" w:cs="Times New Roman"/>
          <w:b/>
          <w:sz w:val="28"/>
          <w:szCs w:val="28"/>
        </w:rPr>
        <w:t>1.2.</w:t>
      </w:r>
      <w:r w:rsidRPr="00670326">
        <w:rPr>
          <w:rFonts w:ascii="Times New Roman" w:hAnsi="Times New Roman" w:cs="Times New Roman"/>
          <w:sz w:val="28"/>
          <w:szCs w:val="28"/>
        </w:rPr>
        <w:t xml:space="preserve"> </w:t>
      </w:r>
      <w:r w:rsidR="00A93D77">
        <w:rPr>
          <w:rFonts w:ascii="Times New Roman" w:hAnsi="Times New Roman" w:cs="Times New Roman"/>
          <w:sz w:val="28"/>
          <w:szCs w:val="28"/>
        </w:rPr>
        <w:t>Д</w:t>
      </w:r>
      <w:r w:rsidRPr="00670326">
        <w:rPr>
          <w:rFonts w:ascii="Times New Roman" w:hAnsi="Times New Roman" w:cs="Times New Roman"/>
          <w:sz w:val="28"/>
          <w:szCs w:val="28"/>
        </w:rPr>
        <w:t>о</w:t>
      </w:r>
      <w:r w:rsidRPr="00F05935">
        <w:rPr>
          <w:rFonts w:ascii="Times New Roman" w:hAnsi="Times New Roman" w:cs="Times New Roman"/>
          <w:sz w:val="28"/>
          <w:szCs w:val="28"/>
        </w:rPr>
        <w:t xml:space="preserve"> складу комісії, зазначеної  у підпункті 1.1 пункту один цього рішення, включити депутат</w:t>
      </w:r>
      <w:r w:rsidR="00333E66">
        <w:rPr>
          <w:rFonts w:ascii="Times New Roman" w:hAnsi="Times New Roman" w:cs="Times New Roman"/>
          <w:sz w:val="28"/>
          <w:szCs w:val="28"/>
        </w:rPr>
        <w:t>ів</w:t>
      </w:r>
      <w:r w:rsidRPr="00F05935">
        <w:rPr>
          <w:rFonts w:ascii="Times New Roman" w:hAnsi="Times New Roman" w:cs="Times New Roman"/>
          <w:sz w:val="28"/>
          <w:szCs w:val="28"/>
        </w:rPr>
        <w:t xml:space="preserve"> Київської міської ради</w:t>
      </w:r>
      <w:r w:rsidR="00333E66">
        <w:rPr>
          <w:rFonts w:ascii="Times New Roman" w:hAnsi="Times New Roman" w:cs="Times New Roman"/>
          <w:sz w:val="28"/>
          <w:szCs w:val="28"/>
        </w:rPr>
        <w:t xml:space="preserve">: </w:t>
      </w:r>
    </w:p>
    <w:p w:rsidR="005939BB" w:rsidRDefault="005939BB" w:rsidP="00A93D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депутат Київської міської ради</w:t>
      </w:r>
      <w:r w:rsidR="00EA2FF3">
        <w:rPr>
          <w:rFonts w:ascii="Times New Roman" w:hAnsi="Times New Roman" w:cs="Times New Roman"/>
          <w:sz w:val="28"/>
          <w:szCs w:val="28"/>
        </w:rPr>
        <w:t xml:space="preserve"> </w:t>
      </w:r>
      <w:r w:rsidR="000822C4">
        <w:rPr>
          <w:rFonts w:ascii="Times New Roman" w:hAnsi="Times New Roman" w:cs="Times New Roman"/>
          <w:sz w:val="28"/>
          <w:szCs w:val="28"/>
        </w:rPr>
        <w:t>Тарас КРИВОРУЧКО</w:t>
      </w:r>
      <w:r w:rsidR="00EA2FF3">
        <w:rPr>
          <w:rFonts w:ascii="Times New Roman" w:hAnsi="Times New Roman" w:cs="Times New Roman"/>
          <w:sz w:val="28"/>
          <w:szCs w:val="28"/>
        </w:rPr>
        <w:t xml:space="preserve">                                       </w:t>
      </w:r>
      <w:r>
        <w:rPr>
          <w:rFonts w:ascii="Times New Roman" w:hAnsi="Times New Roman" w:cs="Times New Roman"/>
          <w:sz w:val="28"/>
          <w:szCs w:val="28"/>
        </w:rPr>
        <w:t xml:space="preserve"> (депутатська фракція політичної партії «</w:t>
      </w:r>
      <w:r w:rsidR="004C0CFE">
        <w:rPr>
          <w:rFonts w:ascii="Times New Roman" w:hAnsi="Times New Roman" w:cs="Times New Roman"/>
          <w:sz w:val="28"/>
          <w:szCs w:val="28"/>
        </w:rPr>
        <w:t>Європейська солідарність»</w:t>
      </w:r>
      <w:r w:rsidR="00590D91">
        <w:rPr>
          <w:rFonts w:ascii="Times New Roman" w:hAnsi="Times New Roman" w:cs="Times New Roman"/>
          <w:sz w:val="28"/>
          <w:szCs w:val="28"/>
        </w:rPr>
        <w:t>)</w:t>
      </w:r>
      <w:r w:rsidR="004C0CFE">
        <w:rPr>
          <w:rFonts w:ascii="Times New Roman" w:hAnsi="Times New Roman" w:cs="Times New Roman"/>
          <w:sz w:val="28"/>
          <w:szCs w:val="28"/>
        </w:rPr>
        <w:t>;</w:t>
      </w:r>
    </w:p>
    <w:p w:rsidR="00EA2FF3" w:rsidRDefault="00EA2FF3" w:rsidP="00EA2FF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депутат Київської міської ради </w:t>
      </w:r>
      <w:r w:rsidR="000822C4">
        <w:rPr>
          <w:rFonts w:ascii="Times New Roman" w:hAnsi="Times New Roman" w:cs="Times New Roman"/>
          <w:sz w:val="28"/>
          <w:szCs w:val="28"/>
        </w:rPr>
        <w:t>Людмила КОВАЛЕВСЬКА</w:t>
      </w:r>
      <w:r>
        <w:rPr>
          <w:rFonts w:ascii="Times New Roman" w:hAnsi="Times New Roman" w:cs="Times New Roman"/>
          <w:sz w:val="28"/>
          <w:szCs w:val="28"/>
        </w:rPr>
        <w:t xml:space="preserve">                                        (депутатська фракція політичної партії «Європейська солідарність»</w:t>
      </w:r>
      <w:r w:rsidR="00590D91">
        <w:rPr>
          <w:rFonts w:ascii="Times New Roman" w:hAnsi="Times New Roman" w:cs="Times New Roman"/>
          <w:sz w:val="28"/>
          <w:szCs w:val="28"/>
        </w:rPr>
        <w:t>)</w:t>
      </w:r>
      <w:r>
        <w:rPr>
          <w:rFonts w:ascii="Times New Roman" w:hAnsi="Times New Roman" w:cs="Times New Roman"/>
          <w:sz w:val="28"/>
          <w:szCs w:val="28"/>
        </w:rPr>
        <w:t>;</w:t>
      </w:r>
    </w:p>
    <w:p w:rsidR="00EA2FF3" w:rsidRDefault="00EA2FF3" w:rsidP="00EA2FF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депутат Київської міської ради </w:t>
      </w:r>
      <w:r w:rsidR="000362DB">
        <w:rPr>
          <w:rFonts w:ascii="Times New Roman" w:hAnsi="Times New Roman" w:cs="Times New Roman"/>
          <w:sz w:val="28"/>
          <w:szCs w:val="28"/>
        </w:rPr>
        <w:t>Віктор Д</w:t>
      </w:r>
      <w:r w:rsidR="002A0CF3">
        <w:rPr>
          <w:rFonts w:ascii="Times New Roman" w:hAnsi="Times New Roman" w:cs="Times New Roman"/>
          <w:sz w:val="28"/>
          <w:szCs w:val="28"/>
        </w:rPr>
        <w:t>ОМАГАЛЬСЬКИЙ</w:t>
      </w:r>
      <w:r>
        <w:rPr>
          <w:rFonts w:ascii="Times New Roman" w:hAnsi="Times New Roman" w:cs="Times New Roman"/>
          <w:sz w:val="28"/>
          <w:szCs w:val="28"/>
        </w:rPr>
        <w:t xml:space="preserve">                                                 (депутатська фракція політичної партії «УДАР»</w:t>
      </w:r>
      <w:r w:rsidRPr="00EA2FF3">
        <w:rPr>
          <w:rFonts w:ascii="Times New Roman" w:hAnsi="Times New Roman" w:cs="Times New Roman"/>
          <w:sz w:val="28"/>
          <w:szCs w:val="28"/>
        </w:rPr>
        <w:t xml:space="preserve"> (Український Демократичний Альянс за Реформи) Віталія Кличка»</w:t>
      </w:r>
      <w:r w:rsidR="00590D91">
        <w:rPr>
          <w:rFonts w:ascii="Times New Roman" w:hAnsi="Times New Roman" w:cs="Times New Roman"/>
          <w:sz w:val="28"/>
          <w:szCs w:val="28"/>
        </w:rPr>
        <w:t>)</w:t>
      </w:r>
      <w:r>
        <w:rPr>
          <w:rFonts w:ascii="Times New Roman" w:hAnsi="Times New Roman" w:cs="Times New Roman"/>
          <w:sz w:val="28"/>
          <w:szCs w:val="28"/>
        </w:rPr>
        <w:t>;</w:t>
      </w:r>
    </w:p>
    <w:p w:rsidR="004C0CFE" w:rsidRDefault="0078471E" w:rsidP="00A93D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депутат Київської міської ради</w:t>
      </w:r>
      <w:r w:rsidR="002A0CF3">
        <w:rPr>
          <w:rFonts w:ascii="Times New Roman" w:hAnsi="Times New Roman" w:cs="Times New Roman"/>
          <w:sz w:val="28"/>
          <w:szCs w:val="28"/>
        </w:rPr>
        <w:t xml:space="preserve"> Мирослава СМІРНОВА</w:t>
      </w:r>
      <w:r>
        <w:rPr>
          <w:rFonts w:ascii="Times New Roman" w:hAnsi="Times New Roman" w:cs="Times New Roman"/>
          <w:sz w:val="28"/>
          <w:szCs w:val="28"/>
        </w:rPr>
        <w:t xml:space="preserve"> </w:t>
      </w:r>
      <w:r w:rsidR="00EA2FF3">
        <w:rPr>
          <w:rFonts w:ascii="Times New Roman" w:hAnsi="Times New Roman" w:cs="Times New Roman"/>
          <w:sz w:val="28"/>
          <w:szCs w:val="28"/>
        </w:rPr>
        <w:t xml:space="preserve">                         </w:t>
      </w:r>
      <w:r>
        <w:rPr>
          <w:rFonts w:ascii="Times New Roman" w:hAnsi="Times New Roman" w:cs="Times New Roman"/>
          <w:sz w:val="28"/>
          <w:szCs w:val="28"/>
        </w:rPr>
        <w:t>(депутатська фракція політичної партії «</w:t>
      </w:r>
      <w:r w:rsidR="00037F1F">
        <w:rPr>
          <w:rFonts w:ascii="Times New Roman" w:hAnsi="Times New Roman" w:cs="Times New Roman"/>
          <w:sz w:val="28"/>
          <w:szCs w:val="28"/>
        </w:rPr>
        <w:t>УДАР</w:t>
      </w:r>
      <w:r>
        <w:rPr>
          <w:rFonts w:ascii="Times New Roman" w:hAnsi="Times New Roman" w:cs="Times New Roman"/>
          <w:sz w:val="28"/>
          <w:szCs w:val="28"/>
        </w:rPr>
        <w:t>»</w:t>
      </w:r>
      <w:r w:rsidR="00EA2FF3" w:rsidRPr="00EA2FF3">
        <w:rPr>
          <w:rFonts w:ascii="Times New Roman" w:hAnsi="Times New Roman" w:cs="Times New Roman"/>
          <w:sz w:val="28"/>
          <w:szCs w:val="28"/>
        </w:rPr>
        <w:t xml:space="preserve"> (Український Демократичний Альянс за Реформи) Віталія Кличка»</w:t>
      </w:r>
      <w:r w:rsidR="00590D91">
        <w:rPr>
          <w:rFonts w:ascii="Times New Roman" w:hAnsi="Times New Roman" w:cs="Times New Roman"/>
          <w:sz w:val="28"/>
          <w:szCs w:val="28"/>
        </w:rPr>
        <w:t>)</w:t>
      </w:r>
      <w:r w:rsidR="00EA2FF3">
        <w:rPr>
          <w:rFonts w:ascii="Times New Roman" w:hAnsi="Times New Roman" w:cs="Times New Roman"/>
          <w:sz w:val="28"/>
          <w:szCs w:val="28"/>
        </w:rPr>
        <w:t>;</w:t>
      </w:r>
    </w:p>
    <w:p w:rsidR="00EA2FF3" w:rsidRDefault="00EA2FF3" w:rsidP="00EA2FF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депутат Київської міської ради </w:t>
      </w:r>
      <w:r w:rsidR="009F543F">
        <w:rPr>
          <w:rFonts w:ascii="Times New Roman" w:hAnsi="Times New Roman" w:cs="Times New Roman"/>
          <w:sz w:val="28"/>
          <w:szCs w:val="28"/>
        </w:rPr>
        <w:t>– Ігор</w:t>
      </w:r>
      <w:r w:rsidR="009C5A86">
        <w:rPr>
          <w:rFonts w:ascii="Times New Roman" w:hAnsi="Times New Roman" w:cs="Times New Roman"/>
          <w:sz w:val="28"/>
          <w:szCs w:val="28"/>
        </w:rPr>
        <w:t xml:space="preserve"> ШПАК </w:t>
      </w:r>
      <w:r>
        <w:rPr>
          <w:rFonts w:ascii="Times New Roman" w:hAnsi="Times New Roman" w:cs="Times New Roman"/>
          <w:sz w:val="28"/>
          <w:szCs w:val="28"/>
        </w:rPr>
        <w:t>(депутатська фракція «Єдність»</w:t>
      </w:r>
      <w:r w:rsidR="00590D91">
        <w:rPr>
          <w:rFonts w:ascii="Times New Roman" w:hAnsi="Times New Roman" w:cs="Times New Roman"/>
          <w:sz w:val="28"/>
          <w:szCs w:val="28"/>
        </w:rPr>
        <w:t>)</w:t>
      </w:r>
      <w:r>
        <w:rPr>
          <w:rFonts w:ascii="Times New Roman" w:hAnsi="Times New Roman" w:cs="Times New Roman"/>
          <w:sz w:val="28"/>
          <w:szCs w:val="28"/>
        </w:rPr>
        <w:t>;</w:t>
      </w:r>
    </w:p>
    <w:p w:rsidR="00EA2FF3" w:rsidRDefault="00EA2FF3" w:rsidP="00EA2FF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депутат Київської міської ради</w:t>
      </w:r>
      <w:r w:rsidR="009C5A86">
        <w:rPr>
          <w:rFonts w:ascii="Times New Roman" w:hAnsi="Times New Roman" w:cs="Times New Roman"/>
          <w:sz w:val="28"/>
          <w:szCs w:val="28"/>
        </w:rPr>
        <w:t xml:space="preserve"> –</w:t>
      </w:r>
      <w:r w:rsidR="0058521F">
        <w:rPr>
          <w:rFonts w:ascii="Times New Roman" w:hAnsi="Times New Roman" w:cs="Times New Roman"/>
          <w:sz w:val="28"/>
          <w:szCs w:val="28"/>
        </w:rPr>
        <w:t xml:space="preserve"> Володимир СЛОНЧАК</w:t>
      </w:r>
      <w:r>
        <w:rPr>
          <w:rFonts w:ascii="Times New Roman" w:hAnsi="Times New Roman" w:cs="Times New Roman"/>
          <w:sz w:val="28"/>
          <w:szCs w:val="28"/>
        </w:rPr>
        <w:t xml:space="preserve">                                    (депутатська фракція «Всеукраїнське </w:t>
      </w:r>
      <w:proofErr w:type="spellStart"/>
      <w:r>
        <w:rPr>
          <w:rFonts w:ascii="Times New Roman" w:hAnsi="Times New Roman" w:cs="Times New Roman"/>
          <w:sz w:val="28"/>
          <w:szCs w:val="28"/>
        </w:rPr>
        <w:t>обʼєднання</w:t>
      </w:r>
      <w:proofErr w:type="spellEnd"/>
      <w:r>
        <w:rPr>
          <w:rFonts w:ascii="Times New Roman" w:hAnsi="Times New Roman" w:cs="Times New Roman"/>
          <w:sz w:val="28"/>
          <w:szCs w:val="28"/>
        </w:rPr>
        <w:t xml:space="preserve"> «Батьківщина»</w:t>
      </w:r>
      <w:r w:rsidR="00590D91">
        <w:rPr>
          <w:rFonts w:ascii="Times New Roman" w:hAnsi="Times New Roman" w:cs="Times New Roman"/>
          <w:sz w:val="28"/>
          <w:szCs w:val="28"/>
        </w:rPr>
        <w:t>)</w:t>
      </w:r>
      <w:r>
        <w:rPr>
          <w:rFonts w:ascii="Times New Roman" w:hAnsi="Times New Roman" w:cs="Times New Roman"/>
          <w:sz w:val="28"/>
          <w:szCs w:val="28"/>
        </w:rPr>
        <w:t>;</w:t>
      </w:r>
    </w:p>
    <w:p w:rsidR="00EA2FF3" w:rsidRDefault="00EA2FF3" w:rsidP="00A93D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депутат Київської міської ради</w:t>
      </w:r>
      <w:r w:rsidR="009E0D8C">
        <w:rPr>
          <w:rFonts w:ascii="Times New Roman" w:hAnsi="Times New Roman" w:cs="Times New Roman"/>
          <w:sz w:val="28"/>
          <w:szCs w:val="28"/>
        </w:rPr>
        <w:t xml:space="preserve"> – Ліл</w:t>
      </w:r>
      <w:r w:rsidR="002823ED">
        <w:rPr>
          <w:rFonts w:ascii="Times New Roman" w:hAnsi="Times New Roman" w:cs="Times New Roman"/>
          <w:sz w:val="28"/>
          <w:szCs w:val="28"/>
        </w:rPr>
        <w:t>і</w:t>
      </w:r>
      <w:r w:rsidR="009E0D8C">
        <w:rPr>
          <w:rFonts w:ascii="Times New Roman" w:hAnsi="Times New Roman" w:cs="Times New Roman"/>
          <w:sz w:val="28"/>
          <w:szCs w:val="28"/>
        </w:rPr>
        <w:t>я ПАШИННА</w:t>
      </w:r>
      <w:r>
        <w:rPr>
          <w:rFonts w:ascii="Times New Roman" w:hAnsi="Times New Roman" w:cs="Times New Roman"/>
          <w:sz w:val="28"/>
          <w:szCs w:val="28"/>
        </w:rPr>
        <w:t xml:space="preserve">                                    (депутатська фракція «Слуга народу»</w:t>
      </w:r>
      <w:r w:rsidR="00590D91">
        <w:rPr>
          <w:rFonts w:ascii="Times New Roman" w:hAnsi="Times New Roman" w:cs="Times New Roman"/>
          <w:sz w:val="28"/>
          <w:szCs w:val="28"/>
        </w:rPr>
        <w:t>)</w:t>
      </w:r>
      <w:r>
        <w:rPr>
          <w:rFonts w:ascii="Times New Roman" w:hAnsi="Times New Roman" w:cs="Times New Roman"/>
          <w:sz w:val="28"/>
          <w:szCs w:val="28"/>
        </w:rPr>
        <w:t>;</w:t>
      </w:r>
    </w:p>
    <w:p w:rsidR="009F543F" w:rsidRDefault="009F543F" w:rsidP="009F54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депутат Київської міської ради</w:t>
      </w:r>
      <w:r>
        <w:rPr>
          <w:rFonts w:ascii="Times New Roman" w:hAnsi="Times New Roman" w:cs="Times New Roman"/>
          <w:sz w:val="28"/>
          <w:szCs w:val="28"/>
          <w:lang w:val="ru-UA"/>
        </w:rPr>
        <w:t xml:space="preserve"> –</w:t>
      </w:r>
      <w:r>
        <w:rPr>
          <w:rFonts w:ascii="Times New Roman" w:hAnsi="Times New Roman" w:cs="Times New Roman"/>
          <w:sz w:val="28"/>
          <w:szCs w:val="28"/>
          <w:lang w:val="en-US"/>
        </w:rPr>
        <w:t xml:space="preserve"> </w:t>
      </w:r>
      <w:r>
        <w:rPr>
          <w:rFonts w:ascii="Times New Roman" w:hAnsi="Times New Roman" w:cs="Times New Roman"/>
          <w:sz w:val="28"/>
          <w:szCs w:val="28"/>
          <w:lang w:val="ru-UA"/>
        </w:rPr>
        <w:t xml:space="preserve">Тарас КОЗАК </w:t>
      </w:r>
      <w:r>
        <w:rPr>
          <w:rFonts w:ascii="Times New Roman" w:hAnsi="Times New Roman" w:cs="Times New Roman"/>
          <w:sz w:val="28"/>
          <w:szCs w:val="28"/>
        </w:rPr>
        <w:t>(депутатська фракція «Голос»</w:t>
      </w:r>
      <w:r w:rsidR="0058521F">
        <w:rPr>
          <w:rFonts w:ascii="Times New Roman" w:hAnsi="Times New Roman" w:cs="Times New Roman"/>
          <w:sz w:val="28"/>
          <w:szCs w:val="28"/>
        </w:rPr>
        <w:t>)</w:t>
      </w:r>
      <w:r>
        <w:rPr>
          <w:rFonts w:ascii="Times New Roman" w:hAnsi="Times New Roman" w:cs="Times New Roman"/>
          <w:sz w:val="28"/>
          <w:szCs w:val="28"/>
        </w:rPr>
        <w:t>;</w:t>
      </w:r>
    </w:p>
    <w:p w:rsidR="00D050A6" w:rsidRDefault="0058521F" w:rsidP="009F54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депутат Київської міської ради</w:t>
      </w:r>
      <w:r>
        <w:rPr>
          <w:rFonts w:ascii="Times New Roman" w:hAnsi="Times New Roman" w:cs="Times New Roman"/>
          <w:sz w:val="28"/>
          <w:szCs w:val="28"/>
          <w:lang w:val="ru-UA"/>
        </w:rPr>
        <w:t xml:space="preserve"> –</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rPr>
        <w:t>Рустем</w:t>
      </w:r>
      <w:proofErr w:type="spellEnd"/>
      <w:r>
        <w:rPr>
          <w:rFonts w:ascii="Times New Roman" w:hAnsi="Times New Roman" w:cs="Times New Roman"/>
          <w:sz w:val="28"/>
          <w:szCs w:val="28"/>
        </w:rPr>
        <w:t xml:space="preserve"> АХМЕТОВ</w:t>
      </w:r>
      <w:r>
        <w:rPr>
          <w:rFonts w:ascii="Times New Roman" w:hAnsi="Times New Roman" w:cs="Times New Roman"/>
          <w:sz w:val="28"/>
          <w:szCs w:val="28"/>
          <w:lang w:val="ru-UA"/>
        </w:rPr>
        <w:t xml:space="preserve"> </w:t>
      </w:r>
      <w:r>
        <w:rPr>
          <w:rFonts w:ascii="Times New Roman" w:hAnsi="Times New Roman" w:cs="Times New Roman"/>
          <w:sz w:val="28"/>
          <w:szCs w:val="28"/>
        </w:rPr>
        <w:t>(депутатська група «Платформа за життя»);</w:t>
      </w:r>
    </w:p>
    <w:p w:rsidR="009F543F" w:rsidRPr="00590D91" w:rsidRDefault="009F543F" w:rsidP="009F543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lang w:val="ru-UA"/>
        </w:rPr>
        <w:t xml:space="preserve">– </w:t>
      </w:r>
      <w:r>
        <w:rPr>
          <w:rFonts w:ascii="Times New Roman" w:hAnsi="Times New Roman" w:cs="Times New Roman"/>
          <w:sz w:val="28"/>
          <w:szCs w:val="28"/>
        </w:rPr>
        <w:t>депутат Київської міської ради</w:t>
      </w:r>
      <w:r>
        <w:rPr>
          <w:rFonts w:ascii="Times New Roman" w:hAnsi="Times New Roman" w:cs="Times New Roman"/>
          <w:sz w:val="28"/>
          <w:szCs w:val="28"/>
          <w:lang w:val="ru-UA"/>
        </w:rPr>
        <w:t xml:space="preserve">  – </w:t>
      </w:r>
      <w:proofErr w:type="spellStart"/>
      <w:r>
        <w:rPr>
          <w:rFonts w:ascii="Times New Roman" w:hAnsi="Times New Roman" w:cs="Times New Roman"/>
          <w:sz w:val="28"/>
          <w:szCs w:val="28"/>
          <w:lang w:val="ru-UA"/>
        </w:rPr>
        <w:t>Костянтин</w:t>
      </w:r>
      <w:proofErr w:type="spellEnd"/>
      <w:r>
        <w:rPr>
          <w:rFonts w:ascii="Times New Roman" w:hAnsi="Times New Roman" w:cs="Times New Roman"/>
          <w:sz w:val="28"/>
          <w:szCs w:val="28"/>
          <w:lang w:val="ru-UA"/>
        </w:rPr>
        <w:t xml:space="preserve"> БОГАТОВ</w:t>
      </w:r>
      <w:r w:rsidR="00590D91">
        <w:rPr>
          <w:rFonts w:ascii="Times New Roman" w:hAnsi="Times New Roman" w:cs="Times New Roman"/>
          <w:sz w:val="28"/>
          <w:szCs w:val="28"/>
        </w:rPr>
        <w:t xml:space="preserve"> </w:t>
      </w:r>
      <w:r w:rsidR="00590D91">
        <w:rPr>
          <w:rFonts w:ascii="Times New Roman" w:hAnsi="Times New Roman" w:cs="Times New Roman"/>
          <w:sz w:val="28"/>
          <w:szCs w:val="28"/>
          <w:lang w:val="ru-UA"/>
        </w:rPr>
        <w:t>(</w:t>
      </w:r>
      <w:proofErr w:type="spellStart"/>
      <w:r w:rsidR="00590D91">
        <w:rPr>
          <w:rFonts w:ascii="Times New Roman" w:hAnsi="Times New Roman" w:cs="Times New Roman"/>
          <w:sz w:val="28"/>
          <w:szCs w:val="28"/>
          <w:lang w:val="ru-UA"/>
        </w:rPr>
        <w:t>позафракц</w:t>
      </w:r>
      <w:proofErr w:type="spellEnd"/>
      <w:r w:rsidR="00590D91">
        <w:rPr>
          <w:rFonts w:ascii="Times New Roman" w:hAnsi="Times New Roman" w:cs="Times New Roman"/>
          <w:sz w:val="28"/>
          <w:szCs w:val="28"/>
        </w:rPr>
        <w:t>і</w:t>
      </w:r>
      <w:proofErr w:type="spellStart"/>
      <w:r w:rsidR="00590D91">
        <w:rPr>
          <w:rFonts w:ascii="Times New Roman" w:hAnsi="Times New Roman" w:cs="Times New Roman"/>
          <w:sz w:val="28"/>
          <w:szCs w:val="28"/>
          <w:lang w:val="ru-UA"/>
        </w:rPr>
        <w:t>йний</w:t>
      </w:r>
      <w:proofErr w:type="spellEnd"/>
      <w:r w:rsidR="00590D91">
        <w:rPr>
          <w:rFonts w:ascii="Times New Roman" w:hAnsi="Times New Roman" w:cs="Times New Roman"/>
          <w:sz w:val="28"/>
          <w:szCs w:val="28"/>
          <w:lang w:val="ru-UA"/>
        </w:rPr>
        <w:t>)</w:t>
      </w:r>
      <w:r w:rsidR="00590D91">
        <w:rPr>
          <w:rFonts w:ascii="Times New Roman" w:hAnsi="Times New Roman" w:cs="Times New Roman"/>
          <w:sz w:val="28"/>
          <w:szCs w:val="28"/>
        </w:rPr>
        <w:t>.</w:t>
      </w:r>
    </w:p>
    <w:p w:rsidR="00A93D77" w:rsidRDefault="00A93D77" w:rsidP="00A93D77">
      <w:pPr>
        <w:tabs>
          <w:tab w:val="left" w:pos="993"/>
        </w:tabs>
        <w:spacing w:after="0" w:line="240" w:lineRule="auto"/>
        <w:ind w:firstLine="567"/>
        <w:jc w:val="both"/>
        <w:rPr>
          <w:rFonts w:ascii="Times New Roman" w:hAnsi="Times New Roman" w:cs="Times New Roman"/>
          <w:b/>
          <w:color w:val="222222"/>
          <w:sz w:val="28"/>
          <w:szCs w:val="28"/>
          <w:shd w:val="clear" w:color="auto" w:fill="FFFFFF"/>
        </w:rPr>
      </w:pPr>
    </w:p>
    <w:p w:rsidR="00027615" w:rsidRPr="00027615" w:rsidRDefault="009C3625" w:rsidP="00A93D77">
      <w:pPr>
        <w:tabs>
          <w:tab w:val="left" w:pos="993"/>
        </w:tabs>
        <w:spacing w:after="0" w:line="240" w:lineRule="auto"/>
        <w:ind w:firstLine="567"/>
        <w:jc w:val="both"/>
        <w:rPr>
          <w:rFonts w:ascii="Times New Roman" w:hAnsi="Times New Roman" w:cs="Times New Roman"/>
          <w:sz w:val="28"/>
          <w:szCs w:val="28"/>
        </w:rPr>
      </w:pPr>
      <w:r w:rsidRPr="00A93D77">
        <w:rPr>
          <w:rFonts w:ascii="Times New Roman" w:hAnsi="Times New Roman" w:cs="Times New Roman"/>
          <w:b/>
          <w:color w:val="222222"/>
          <w:sz w:val="28"/>
          <w:szCs w:val="28"/>
          <w:shd w:val="clear" w:color="auto" w:fill="FFFFFF"/>
        </w:rPr>
        <w:t>2</w:t>
      </w:r>
      <w:r w:rsidR="00027615" w:rsidRPr="00A93D77">
        <w:rPr>
          <w:rFonts w:ascii="Times New Roman" w:hAnsi="Times New Roman" w:cs="Times New Roman"/>
          <w:b/>
          <w:color w:val="222222"/>
          <w:sz w:val="28"/>
          <w:szCs w:val="28"/>
          <w:shd w:val="clear" w:color="auto" w:fill="FFFFFF"/>
        </w:rPr>
        <w:t>.</w:t>
      </w:r>
      <w:r w:rsidR="00027615" w:rsidRPr="00D15AB8">
        <w:rPr>
          <w:rFonts w:ascii="Times New Roman" w:hAnsi="Times New Roman" w:cs="Times New Roman"/>
          <w:color w:val="222222"/>
          <w:sz w:val="28"/>
          <w:szCs w:val="28"/>
          <w:shd w:val="clear" w:color="auto" w:fill="FFFFFF"/>
        </w:rPr>
        <w:t xml:space="preserve"> Контроль за виконанням цього рішення</w:t>
      </w:r>
      <w:r w:rsidR="00027615" w:rsidRPr="00027615">
        <w:rPr>
          <w:rFonts w:ascii="Times New Roman" w:hAnsi="Times New Roman" w:cs="Times New Roman"/>
          <w:sz w:val="28"/>
          <w:szCs w:val="28"/>
        </w:rPr>
        <w:t xml:space="preserve"> покласти на </w:t>
      </w:r>
      <w:r w:rsidR="00A93D77" w:rsidRPr="00F00FE0">
        <w:rPr>
          <w:rFonts w:ascii="Times New Roman" w:eastAsia="Times New Roman" w:hAnsi="Times New Roman" w:cs="Times New Roman"/>
          <w:sz w:val="28"/>
          <w:szCs w:val="28"/>
          <w:lang w:eastAsia="uk-UA"/>
        </w:rPr>
        <w:t>постійну комісію Київської міської ради з питань житлово-комунального господарства та паливно-енергетичного комплексу</w:t>
      </w:r>
      <w:r w:rsidR="002823ED">
        <w:rPr>
          <w:rFonts w:ascii="Times New Roman" w:hAnsi="Times New Roman" w:cs="Times New Roman"/>
          <w:sz w:val="28"/>
          <w:szCs w:val="28"/>
        </w:rPr>
        <w:t>.</w:t>
      </w:r>
    </w:p>
    <w:p w:rsidR="00027615" w:rsidRDefault="00027615" w:rsidP="00F3189C">
      <w:pPr>
        <w:spacing w:after="0" w:line="240" w:lineRule="auto"/>
        <w:jc w:val="both"/>
        <w:rPr>
          <w:rFonts w:ascii="Times New Roman" w:hAnsi="Times New Roman" w:cs="Times New Roman"/>
          <w:sz w:val="28"/>
          <w:szCs w:val="28"/>
        </w:rPr>
      </w:pPr>
    </w:p>
    <w:p w:rsidR="00A93D77" w:rsidRPr="00027615" w:rsidRDefault="00A93D77" w:rsidP="00F3189C">
      <w:pPr>
        <w:spacing w:after="0" w:line="240" w:lineRule="auto"/>
        <w:jc w:val="both"/>
        <w:rPr>
          <w:rFonts w:ascii="Times New Roman" w:hAnsi="Times New Roman" w:cs="Times New Roman"/>
          <w:sz w:val="28"/>
          <w:szCs w:val="28"/>
        </w:rPr>
      </w:pPr>
    </w:p>
    <w:p w:rsidR="00E14F12" w:rsidRDefault="00E14F12" w:rsidP="00F3189C">
      <w:pPr>
        <w:spacing w:after="0" w:line="240" w:lineRule="auto"/>
        <w:jc w:val="both"/>
        <w:rPr>
          <w:rFonts w:ascii="Times New Roman" w:hAnsi="Times New Roman" w:cs="Times New Roman"/>
          <w:sz w:val="28"/>
          <w:szCs w:val="28"/>
        </w:rPr>
      </w:pPr>
    </w:p>
    <w:p w:rsidR="00027615" w:rsidRPr="00A93D77" w:rsidRDefault="00027615" w:rsidP="00F3189C">
      <w:pPr>
        <w:spacing w:after="0" w:line="240" w:lineRule="auto"/>
        <w:jc w:val="both"/>
        <w:rPr>
          <w:rFonts w:ascii="Times New Roman" w:hAnsi="Times New Roman" w:cs="Times New Roman"/>
          <w:b/>
          <w:sz w:val="28"/>
          <w:szCs w:val="28"/>
        </w:rPr>
      </w:pPr>
      <w:r w:rsidRPr="00A93D77">
        <w:rPr>
          <w:rFonts w:ascii="Times New Roman" w:hAnsi="Times New Roman" w:cs="Times New Roman"/>
          <w:b/>
          <w:sz w:val="28"/>
          <w:szCs w:val="28"/>
        </w:rPr>
        <w:t>Київський міський голова</w:t>
      </w:r>
      <w:r w:rsidRPr="00A93D77">
        <w:rPr>
          <w:rFonts w:ascii="Times New Roman" w:hAnsi="Times New Roman" w:cs="Times New Roman"/>
          <w:b/>
          <w:sz w:val="28"/>
          <w:szCs w:val="28"/>
        </w:rPr>
        <w:tab/>
      </w:r>
      <w:r w:rsidRPr="00A93D77">
        <w:rPr>
          <w:rFonts w:ascii="Times New Roman" w:hAnsi="Times New Roman" w:cs="Times New Roman"/>
          <w:b/>
          <w:sz w:val="28"/>
          <w:szCs w:val="28"/>
        </w:rPr>
        <w:tab/>
      </w:r>
      <w:r w:rsidRPr="00A93D77">
        <w:rPr>
          <w:rFonts w:ascii="Times New Roman" w:hAnsi="Times New Roman" w:cs="Times New Roman"/>
          <w:b/>
          <w:sz w:val="28"/>
          <w:szCs w:val="28"/>
        </w:rPr>
        <w:tab/>
      </w:r>
      <w:r w:rsidRPr="00A93D77">
        <w:rPr>
          <w:rFonts w:ascii="Times New Roman" w:hAnsi="Times New Roman" w:cs="Times New Roman"/>
          <w:b/>
          <w:sz w:val="28"/>
          <w:szCs w:val="28"/>
        </w:rPr>
        <w:tab/>
      </w:r>
      <w:r w:rsidRPr="00A93D77">
        <w:rPr>
          <w:rFonts w:ascii="Times New Roman" w:hAnsi="Times New Roman" w:cs="Times New Roman"/>
          <w:b/>
          <w:sz w:val="28"/>
          <w:szCs w:val="28"/>
        </w:rPr>
        <w:tab/>
      </w:r>
      <w:r w:rsidR="00A93D77">
        <w:rPr>
          <w:rFonts w:ascii="Times New Roman" w:hAnsi="Times New Roman" w:cs="Times New Roman"/>
          <w:b/>
          <w:sz w:val="28"/>
          <w:szCs w:val="28"/>
        </w:rPr>
        <w:t xml:space="preserve">      </w:t>
      </w:r>
      <w:r w:rsidRPr="00A93D77">
        <w:rPr>
          <w:rFonts w:ascii="Times New Roman" w:hAnsi="Times New Roman" w:cs="Times New Roman"/>
          <w:b/>
          <w:sz w:val="28"/>
          <w:szCs w:val="28"/>
        </w:rPr>
        <w:t xml:space="preserve">      Віталій  КЛИЧКО</w:t>
      </w:r>
    </w:p>
    <w:p w:rsidR="00027615" w:rsidRDefault="00027615"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590D91" w:rsidRDefault="00590D91"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F144EF" w:rsidRDefault="00F144EF" w:rsidP="00027615">
      <w:pPr>
        <w:jc w:val="both"/>
        <w:rPr>
          <w:rFonts w:ascii="Times New Roman" w:hAnsi="Times New Roman" w:cs="Times New Roman"/>
          <w:sz w:val="28"/>
          <w:szCs w:val="28"/>
        </w:rPr>
      </w:pPr>
    </w:p>
    <w:p w:rsidR="002A0CF3" w:rsidRDefault="002A0CF3" w:rsidP="00027615">
      <w:pPr>
        <w:jc w:val="both"/>
        <w:rPr>
          <w:rFonts w:ascii="Times New Roman" w:hAnsi="Times New Roman" w:cs="Times New Roman"/>
          <w:sz w:val="28"/>
          <w:szCs w:val="28"/>
        </w:rPr>
      </w:pPr>
    </w:p>
    <w:p w:rsidR="00A93D77" w:rsidRPr="009B2258" w:rsidRDefault="00A93D77" w:rsidP="00A93D77">
      <w:pPr>
        <w:spacing w:after="0" w:line="240" w:lineRule="auto"/>
        <w:jc w:val="both"/>
        <w:rPr>
          <w:rFonts w:ascii="Times New Roman" w:eastAsia="Calibri" w:hAnsi="Times New Roman" w:cs="Times New Roman"/>
          <w:b/>
          <w:sz w:val="28"/>
          <w:szCs w:val="28"/>
        </w:rPr>
      </w:pPr>
      <w:r w:rsidRPr="009B2258">
        <w:rPr>
          <w:rFonts w:ascii="Times New Roman" w:eastAsia="Calibri" w:hAnsi="Times New Roman" w:cs="Times New Roman"/>
          <w:b/>
          <w:caps/>
          <w:sz w:val="28"/>
          <w:szCs w:val="28"/>
        </w:rPr>
        <w:lastRenderedPageBreak/>
        <w:t>Подання</w:t>
      </w:r>
      <w:r w:rsidRPr="009B2258">
        <w:rPr>
          <w:rFonts w:ascii="Times New Roman" w:eastAsia="Calibri" w:hAnsi="Times New Roman" w:cs="Times New Roman"/>
          <w:b/>
          <w:sz w:val="28"/>
          <w:szCs w:val="28"/>
        </w:rPr>
        <w:t>:</w:t>
      </w:r>
    </w:p>
    <w:p w:rsidR="00A93D77" w:rsidRPr="009B2258" w:rsidRDefault="00A93D77" w:rsidP="00A93D77">
      <w:pPr>
        <w:spacing w:after="0" w:line="240" w:lineRule="auto"/>
        <w:jc w:val="both"/>
        <w:rPr>
          <w:rFonts w:ascii="Times New Roman" w:eastAsia="Calibri" w:hAnsi="Times New Roman" w:cs="Times New Roman"/>
          <w:b/>
          <w:sz w:val="28"/>
          <w:szCs w:val="28"/>
        </w:rPr>
      </w:pPr>
    </w:p>
    <w:p w:rsidR="00A93D77" w:rsidRPr="009B2258" w:rsidRDefault="00A93D77" w:rsidP="00A93D77">
      <w:pPr>
        <w:spacing w:after="0" w:line="240" w:lineRule="auto"/>
        <w:jc w:val="both"/>
        <w:rPr>
          <w:rFonts w:ascii="Times New Roman" w:eastAsia="Calibri" w:hAnsi="Times New Roman" w:cs="Times New Roman"/>
          <w:sz w:val="28"/>
          <w:szCs w:val="28"/>
        </w:rPr>
      </w:pPr>
      <w:bookmarkStart w:id="0" w:name="_Hlk215838866"/>
      <w:r w:rsidRPr="009B2258">
        <w:rPr>
          <w:rFonts w:ascii="Times New Roman" w:eastAsia="Calibri" w:hAnsi="Times New Roman" w:cs="Times New Roman"/>
          <w:sz w:val="28"/>
          <w:szCs w:val="28"/>
        </w:rPr>
        <w:t xml:space="preserve">Депутати Київської міської ради- </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постійна комісія Київської міської ради </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з питань житлово-комунального господарства </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та паливно-енергетичного комплексу: </w:t>
      </w:r>
    </w:p>
    <w:p w:rsidR="00A93D77" w:rsidRPr="009B2258" w:rsidRDefault="00A93D77" w:rsidP="00A93D77">
      <w:pPr>
        <w:spacing w:after="0" w:line="240" w:lineRule="auto"/>
        <w:jc w:val="both"/>
        <w:rPr>
          <w:rFonts w:ascii="Times New Roman" w:eastAsia="Calibri" w:hAnsi="Times New Roman" w:cs="Times New Roman"/>
          <w:sz w:val="28"/>
          <w:szCs w:val="28"/>
        </w:rPr>
      </w:pP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Голова постійної комісії                                                    Олександр БРОДСЬКИЙ </w:t>
      </w:r>
    </w:p>
    <w:p w:rsidR="00A93D77"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Секретар постійної комісії                                                      Тарас КРИВОРУЧКО </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Перший заступник голови постійної комісії                        </w:t>
      </w:r>
      <w:r>
        <w:rPr>
          <w:rFonts w:ascii="Times New Roman" w:eastAsia="Calibri" w:hAnsi="Times New Roman" w:cs="Times New Roman"/>
          <w:sz w:val="28"/>
          <w:szCs w:val="28"/>
        </w:rPr>
        <w:t xml:space="preserve">       </w:t>
      </w:r>
      <w:r w:rsidRPr="009B2258">
        <w:rPr>
          <w:rFonts w:ascii="Times New Roman" w:eastAsia="Calibri" w:hAnsi="Times New Roman" w:cs="Times New Roman"/>
          <w:sz w:val="28"/>
          <w:szCs w:val="28"/>
        </w:rPr>
        <w:t xml:space="preserve"> </w:t>
      </w:r>
      <w:r>
        <w:rPr>
          <w:rFonts w:ascii="Times New Roman" w:eastAsia="Calibri" w:hAnsi="Times New Roman" w:cs="Times New Roman"/>
          <w:sz w:val="28"/>
          <w:szCs w:val="28"/>
        </w:rPr>
        <w:t>Віталій ПАВЛИК</w:t>
      </w:r>
      <w:r w:rsidRPr="009B2258">
        <w:rPr>
          <w:rFonts w:ascii="Times New Roman" w:eastAsia="Calibri" w:hAnsi="Times New Roman" w:cs="Times New Roman"/>
          <w:sz w:val="28"/>
          <w:szCs w:val="28"/>
        </w:rPr>
        <w:t xml:space="preserve">  </w:t>
      </w:r>
    </w:p>
    <w:p w:rsidR="00A93D77"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Перший заступник голови постійної комісії                           Юрій ТИХОНОВИЧ </w:t>
      </w:r>
    </w:p>
    <w:p w:rsidR="00A93D77" w:rsidRPr="00656ED9" w:rsidRDefault="00A93D77" w:rsidP="00A93D7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caps/>
          <w:sz w:val="28"/>
          <w:szCs w:val="28"/>
        </w:rPr>
        <w:t>Ч</w:t>
      </w:r>
      <w:r>
        <w:rPr>
          <w:rFonts w:ascii="Times New Roman" w:eastAsia="Calibri" w:hAnsi="Times New Roman" w:cs="Times New Roman"/>
          <w:sz w:val="28"/>
          <w:szCs w:val="28"/>
        </w:rPr>
        <w:t>лен постійної комісії                                                                              Ігор ШПАК</w:t>
      </w:r>
    </w:p>
    <w:bookmarkEnd w:id="0"/>
    <w:p w:rsidR="00A93D77" w:rsidRDefault="002A0CF3" w:rsidP="00A93D77">
      <w:pPr>
        <w:spacing w:after="0" w:line="240" w:lineRule="auto"/>
        <w:jc w:val="both"/>
        <w:rPr>
          <w:rFonts w:ascii="Times New Roman" w:eastAsia="Calibri" w:hAnsi="Times New Roman" w:cs="Times New Roman"/>
          <w:caps/>
          <w:sz w:val="28"/>
          <w:szCs w:val="28"/>
        </w:rPr>
      </w:pPr>
      <w:r>
        <w:rPr>
          <w:rFonts w:ascii="Times New Roman" w:eastAsia="Calibri" w:hAnsi="Times New Roman" w:cs="Times New Roman"/>
          <w:caps/>
          <w:sz w:val="28"/>
          <w:szCs w:val="28"/>
        </w:rPr>
        <w:t>Ч</w:t>
      </w:r>
      <w:r>
        <w:rPr>
          <w:rFonts w:ascii="Times New Roman" w:eastAsia="Calibri" w:hAnsi="Times New Roman" w:cs="Times New Roman"/>
          <w:sz w:val="28"/>
          <w:szCs w:val="28"/>
        </w:rPr>
        <w:t xml:space="preserve">лен постійної комісії                                                </w:t>
      </w:r>
      <w:bookmarkStart w:id="1" w:name="_GoBack"/>
      <w:bookmarkEnd w:id="1"/>
      <w:r>
        <w:rPr>
          <w:rFonts w:ascii="Times New Roman" w:eastAsia="Calibri" w:hAnsi="Times New Roman" w:cs="Times New Roman"/>
          <w:sz w:val="28"/>
          <w:szCs w:val="28"/>
        </w:rPr>
        <w:t xml:space="preserve">                      </w:t>
      </w:r>
      <w:r>
        <w:rPr>
          <w:rFonts w:ascii="Times New Roman" w:eastAsia="Calibri" w:hAnsi="Times New Roman" w:cs="Times New Roman"/>
          <w:sz w:val="28"/>
          <w:szCs w:val="28"/>
        </w:rPr>
        <w:t>Олександр ПОПОВ</w:t>
      </w:r>
    </w:p>
    <w:p w:rsidR="00A93D77" w:rsidRPr="009B2258" w:rsidRDefault="00A93D77" w:rsidP="00A93D77">
      <w:pPr>
        <w:spacing w:after="0" w:line="240" w:lineRule="auto"/>
        <w:jc w:val="both"/>
        <w:rPr>
          <w:rFonts w:ascii="Times New Roman" w:eastAsia="Calibri" w:hAnsi="Times New Roman" w:cs="Times New Roman"/>
          <w:caps/>
          <w:sz w:val="28"/>
          <w:szCs w:val="28"/>
        </w:rPr>
      </w:pPr>
    </w:p>
    <w:p w:rsidR="00A93D77" w:rsidRPr="009B2258" w:rsidRDefault="00A93D77" w:rsidP="00A93D77">
      <w:pPr>
        <w:spacing w:after="0" w:line="240" w:lineRule="auto"/>
        <w:jc w:val="both"/>
        <w:rPr>
          <w:rFonts w:ascii="Times New Roman" w:eastAsia="Calibri" w:hAnsi="Times New Roman" w:cs="Times New Roman"/>
          <w:b/>
          <w:sz w:val="28"/>
          <w:szCs w:val="28"/>
        </w:rPr>
      </w:pPr>
      <w:r w:rsidRPr="009B2258">
        <w:rPr>
          <w:rFonts w:ascii="Times New Roman" w:eastAsia="Calibri" w:hAnsi="Times New Roman" w:cs="Times New Roman"/>
          <w:b/>
          <w:caps/>
          <w:sz w:val="28"/>
          <w:szCs w:val="28"/>
        </w:rPr>
        <w:t>ПогодженНЯ</w:t>
      </w:r>
      <w:r w:rsidRPr="009B2258">
        <w:rPr>
          <w:rFonts w:ascii="Times New Roman" w:eastAsia="Calibri" w:hAnsi="Times New Roman" w:cs="Times New Roman"/>
          <w:b/>
          <w:sz w:val="28"/>
          <w:szCs w:val="28"/>
        </w:rPr>
        <w:t>:</w:t>
      </w:r>
    </w:p>
    <w:p w:rsidR="00A93D77" w:rsidRPr="009B2258" w:rsidRDefault="00A93D77" w:rsidP="00A93D77">
      <w:pPr>
        <w:spacing w:after="0" w:line="240" w:lineRule="auto"/>
        <w:jc w:val="both"/>
        <w:rPr>
          <w:rFonts w:ascii="Times New Roman" w:eastAsia="Calibri" w:hAnsi="Times New Roman" w:cs="Times New Roman"/>
          <w:b/>
          <w:sz w:val="28"/>
          <w:szCs w:val="28"/>
        </w:rPr>
      </w:pPr>
    </w:p>
    <w:p w:rsidR="00A93D77" w:rsidRPr="009B2258" w:rsidRDefault="00A93D77" w:rsidP="00A93D77">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П</w:t>
      </w:r>
      <w:r w:rsidRPr="009B2258">
        <w:rPr>
          <w:rFonts w:ascii="Times New Roman" w:eastAsia="Calibri" w:hAnsi="Times New Roman" w:cs="Times New Roman"/>
          <w:sz w:val="28"/>
          <w:szCs w:val="28"/>
        </w:rPr>
        <w:t>остійн</w:t>
      </w:r>
      <w:r>
        <w:rPr>
          <w:rFonts w:ascii="Times New Roman" w:eastAsia="Calibri" w:hAnsi="Times New Roman" w:cs="Times New Roman"/>
          <w:sz w:val="28"/>
          <w:szCs w:val="28"/>
        </w:rPr>
        <w:t>а</w:t>
      </w:r>
      <w:r w:rsidRPr="009B2258">
        <w:rPr>
          <w:rFonts w:ascii="Times New Roman" w:eastAsia="Calibri" w:hAnsi="Times New Roman" w:cs="Times New Roman"/>
          <w:sz w:val="28"/>
          <w:szCs w:val="28"/>
        </w:rPr>
        <w:t xml:space="preserve"> комісі</w:t>
      </w:r>
      <w:r>
        <w:rPr>
          <w:rFonts w:ascii="Times New Roman" w:eastAsia="Calibri" w:hAnsi="Times New Roman" w:cs="Times New Roman"/>
          <w:sz w:val="28"/>
          <w:szCs w:val="28"/>
        </w:rPr>
        <w:t>я</w:t>
      </w:r>
      <w:r w:rsidRPr="009B2258">
        <w:rPr>
          <w:rFonts w:ascii="Times New Roman" w:eastAsia="Calibri" w:hAnsi="Times New Roman" w:cs="Times New Roman"/>
          <w:sz w:val="28"/>
          <w:szCs w:val="28"/>
        </w:rPr>
        <w:t xml:space="preserve"> Київської </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міської ради з питань житлово-комунального</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господарства та паливно-енергетичного</w:t>
      </w:r>
    </w:p>
    <w:p w:rsidR="00A93D77"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комплексу</w:t>
      </w:r>
      <w:r w:rsidRPr="009B2258">
        <w:rPr>
          <w:rFonts w:ascii="Times New Roman" w:eastAsia="Calibri" w:hAnsi="Times New Roman" w:cs="Times New Roman"/>
          <w:sz w:val="28"/>
          <w:szCs w:val="28"/>
        </w:rPr>
        <w:tab/>
      </w:r>
    </w:p>
    <w:p w:rsidR="00A93D77"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t xml:space="preserve">                                                     </w:t>
      </w:r>
    </w:p>
    <w:p w:rsidR="00A93D77" w:rsidRPr="009B2258" w:rsidRDefault="00A93D77" w:rsidP="00A93D77">
      <w:pPr>
        <w:spacing w:after="0" w:line="240" w:lineRule="auto"/>
        <w:jc w:val="both"/>
        <w:rPr>
          <w:rFonts w:ascii="Times New Roman" w:eastAsia="Calibri" w:hAnsi="Times New Roman" w:cs="Times New Roman"/>
          <w:caps/>
          <w:sz w:val="28"/>
          <w:szCs w:val="28"/>
        </w:rPr>
      </w:pPr>
      <w:r>
        <w:rPr>
          <w:rFonts w:ascii="Times New Roman" w:eastAsia="Calibri" w:hAnsi="Times New Roman" w:cs="Times New Roman"/>
          <w:sz w:val="28"/>
          <w:szCs w:val="28"/>
        </w:rPr>
        <w:t xml:space="preserve">Голова                                                                                </w:t>
      </w:r>
      <w:r w:rsidRPr="009B2258">
        <w:rPr>
          <w:rFonts w:ascii="Times New Roman" w:eastAsia="Calibri" w:hAnsi="Times New Roman" w:cs="Times New Roman"/>
          <w:sz w:val="28"/>
          <w:szCs w:val="28"/>
        </w:rPr>
        <w:t xml:space="preserve">Олександр  </w:t>
      </w:r>
      <w:r w:rsidRPr="009B2258">
        <w:rPr>
          <w:rFonts w:ascii="Times New Roman" w:eastAsia="Calibri" w:hAnsi="Times New Roman" w:cs="Times New Roman"/>
          <w:caps/>
          <w:sz w:val="28"/>
          <w:szCs w:val="28"/>
        </w:rPr>
        <w:t>Бродський</w:t>
      </w:r>
    </w:p>
    <w:p w:rsidR="00A93D77" w:rsidRDefault="00A93D77" w:rsidP="00A93D77">
      <w:pPr>
        <w:spacing w:after="0" w:line="240" w:lineRule="auto"/>
        <w:jc w:val="both"/>
        <w:rPr>
          <w:rFonts w:ascii="Times New Roman" w:eastAsia="Calibri" w:hAnsi="Times New Roman" w:cs="Times New Roman"/>
          <w:sz w:val="28"/>
          <w:szCs w:val="28"/>
        </w:rPr>
      </w:pPr>
    </w:p>
    <w:p w:rsidR="00A93D77" w:rsidRPr="009B2258" w:rsidRDefault="00A93D77" w:rsidP="00A93D77">
      <w:pPr>
        <w:spacing w:after="0" w:line="240" w:lineRule="auto"/>
        <w:jc w:val="both"/>
        <w:rPr>
          <w:rFonts w:ascii="Times New Roman" w:eastAsia="Calibri" w:hAnsi="Times New Roman" w:cs="Times New Roman"/>
          <w:sz w:val="28"/>
          <w:szCs w:val="28"/>
        </w:rPr>
      </w:pPr>
    </w:p>
    <w:p w:rsidR="00A93D77" w:rsidRDefault="00A93D77" w:rsidP="00A93D77">
      <w:pPr>
        <w:spacing w:after="0" w:line="240" w:lineRule="auto"/>
        <w:rPr>
          <w:rFonts w:ascii="Times New Roman" w:eastAsia="Calibri" w:hAnsi="Times New Roman" w:cs="Times New Roman"/>
          <w:b/>
          <w:sz w:val="28"/>
          <w:szCs w:val="28"/>
        </w:rPr>
      </w:pPr>
      <w:bookmarkStart w:id="2" w:name="_Hlk215743416"/>
    </w:p>
    <w:p w:rsidR="00A93D77" w:rsidRPr="004836DE" w:rsidRDefault="00A93D77" w:rsidP="00A93D77">
      <w:pPr>
        <w:spacing w:after="0" w:line="240" w:lineRule="auto"/>
        <w:rPr>
          <w:rFonts w:ascii="Times New Roman" w:eastAsia="Calibri" w:hAnsi="Times New Roman" w:cs="Times New Roman"/>
          <w:b/>
          <w:sz w:val="28"/>
          <w:szCs w:val="28"/>
        </w:rPr>
      </w:pP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Начальник </w:t>
      </w:r>
      <w:r>
        <w:rPr>
          <w:rFonts w:ascii="Times New Roman" w:eastAsia="Calibri" w:hAnsi="Times New Roman" w:cs="Times New Roman"/>
          <w:sz w:val="28"/>
          <w:szCs w:val="28"/>
        </w:rPr>
        <w:t>у</w:t>
      </w:r>
      <w:r w:rsidRPr="009B2258">
        <w:rPr>
          <w:rFonts w:ascii="Times New Roman" w:eastAsia="Calibri" w:hAnsi="Times New Roman" w:cs="Times New Roman"/>
          <w:sz w:val="28"/>
          <w:szCs w:val="28"/>
        </w:rPr>
        <w:t xml:space="preserve">правління правового </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 xml:space="preserve">забезпечення діяльності Київської </w:t>
      </w:r>
    </w:p>
    <w:p w:rsidR="00A93D77" w:rsidRPr="009B2258" w:rsidRDefault="00A93D77" w:rsidP="00A93D77">
      <w:pPr>
        <w:spacing w:after="0" w:line="240" w:lineRule="auto"/>
        <w:jc w:val="both"/>
        <w:rPr>
          <w:rFonts w:ascii="Times New Roman" w:eastAsia="Calibri" w:hAnsi="Times New Roman" w:cs="Times New Roman"/>
          <w:sz w:val="28"/>
          <w:szCs w:val="28"/>
        </w:rPr>
      </w:pPr>
      <w:r w:rsidRPr="009B2258">
        <w:rPr>
          <w:rFonts w:ascii="Times New Roman" w:eastAsia="Calibri" w:hAnsi="Times New Roman" w:cs="Times New Roman"/>
          <w:sz w:val="28"/>
          <w:szCs w:val="28"/>
        </w:rPr>
        <w:t>міської ради</w:t>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r>
      <w:r w:rsidRPr="009B2258">
        <w:rPr>
          <w:rFonts w:ascii="Times New Roman" w:eastAsia="Calibri" w:hAnsi="Times New Roman" w:cs="Times New Roman"/>
          <w:sz w:val="28"/>
          <w:szCs w:val="28"/>
        </w:rPr>
        <w:tab/>
        <w:t xml:space="preserve">                           Валентина </w:t>
      </w:r>
      <w:r w:rsidRPr="009B2258">
        <w:rPr>
          <w:rFonts w:ascii="Times New Roman" w:eastAsia="Calibri" w:hAnsi="Times New Roman" w:cs="Times New Roman"/>
          <w:caps/>
          <w:sz w:val="28"/>
          <w:szCs w:val="28"/>
        </w:rPr>
        <w:t>Положишник</w:t>
      </w:r>
    </w:p>
    <w:bookmarkEnd w:id="2"/>
    <w:p w:rsidR="00027615" w:rsidRPr="00027615" w:rsidRDefault="00027615" w:rsidP="00027615">
      <w:pPr>
        <w:jc w:val="both"/>
        <w:rPr>
          <w:rFonts w:ascii="Times New Roman" w:hAnsi="Times New Roman" w:cs="Times New Roman"/>
          <w:sz w:val="28"/>
          <w:szCs w:val="28"/>
        </w:rPr>
      </w:pPr>
    </w:p>
    <w:p w:rsidR="00027615" w:rsidRPr="00027615" w:rsidRDefault="00027615" w:rsidP="00027615">
      <w:pPr>
        <w:jc w:val="both"/>
        <w:rPr>
          <w:rFonts w:ascii="Times New Roman" w:hAnsi="Times New Roman" w:cs="Times New Roman"/>
          <w:sz w:val="28"/>
          <w:szCs w:val="28"/>
        </w:rPr>
      </w:pPr>
    </w:p>
    <w:p w:rsidR="00027615" w:rsidRPr="00027615" w:rsidRDefault="00027615" w:rsidP="00027615">
      <w:pPr>
        <w:jc w:val="both"/>
        <w:rPr>
          <w:rFonts w:ascii="Times New Roman" w:hAnsi="Times New Roman" w:cs="Times New Roman"/>
          <w:sz w:val="28"/>
          <w:szCs w:val="28"/>
        </w:rPr>
      </w:pPr>
    </w:p>
    <w:p w:rsidR="00A93D77" w:rsidRDefault="00A93D77" w:rsidP="00CC0540">
      <w:pPr>
        <w:spacing w:after="0" w:line="240" w:lineRule="auto"/>
        <w:jc w:val="center"/>
        <w:rPr>
          <w:rFonts w:ascii="Times New Roman" w:hAnsi="Times New Roman" w:cs="Times New Roman"/>
          <w:b/>
          <w:sz w:val="28"/>
          <w:szCs w:val="28"/>
        </w:rPr>
      </w:pPr>
    </w:p>
    <w:p w:rsidR="00A93D77" w:rsidRDefault="00A93D77" w:rsidP="00CC0540">
      <w:pPr>
        <w:spacing w:after="0" w:line="240" w:lineRule="auto"/>
        <w:jc w:val="center"/>
        <w:rPr>
          <w:rFonts w:ascii="Times New Roman" w:hAnsi="Times New Roman" w:cs="Times New Roman"/>
          <w:b/>
          <w:sz w:val="28"/>
          <w:szCs w:val="28"/>
        </w:rPr>
      </w:pPr>
    </w:p>
    <w:sectPr w:rsidR="00A93D77" w:rsidSect="00A93D77">
      <w:headerReference w:type="default" r:id="rId8"/>
      <w:pgSz w:w="11906" w:h="16838"/>
      <w:pgMar w:top="1135" w:right="566" w:bottom="993"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4C63" w:rsidRDefault="00814C63">
      <w:pPr>
        <w:spacing w:after="0" w:line="240" w:lineRule="auto"/>
      </w:pPr>
      <w:r>
        <w:separator/>
      </w:r>
    </w:p>
  </w:endnote>
  <w:endnote w:type="continuationSeparator" w:id="0">
    <w:p w:rsidR="00814C63" w:rsidRDefault="00814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4C63" w:rsidRDefault="00814C63">
      <w:pPr>
        <w:spacing w:after="0" w:line="240" w:lineRule="auto"/>
      </w:pPr>
      <w:r>
        <w:separator/>
      </w:r>
    </w:p>
  </w:footnote>
  <w:footnote w:type="continuationSeparator" w:id="0">
    <w:p w:rsidR="00814C63" w:rsidRDefault="00814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196A" w:rsidRDefault="00814C63" w:rsidP="00C86B7A">
    <w:pPr>
      <w:pStyle w:val="a3"/>
      <w:jc w:val="center"/>
    </w:pPr>
  </w:p>
  <w:p w:rsidR="003E196A" w:rsidRDefault="00814C6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0F09B6"/>
    <w:multiLevelType w:val="multilevel"/>
    <w:tmpl w:val="098A6C3A"/>
    <w:lvl w:ilvl="0">
      <w:start w:val="1"/>
      <w:numFmt w:val="decimal"/>
      <w:lvlText w:val="%1."/>
      <w:lvlJc w:val="left"/>
      <w:pPr>
        <w:ind w:left="1415" w:hanging="564"/>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217"/>
    <w:rsid w:val="000117C7"/>
    <w:rsid w:val="00027615"/>
    <w:rsid w:val="0003440A"/>
    <w:rsid w:val="000362DB"/>
    <w:rsid w:val="00037F1F"/>
    <w:rsid w:val="000822C4"/>
    <w:rsid w:val="000905AE"/>
    <w:rsid w:val="000B6947"/>
    <w:rsid w:val="001559B0"/>
    <w:rsid w:val="00156217"/>
    <w:rsid w:val="00160915"/>
    <w:rsid w:val="001704B9"/>
    <w:rsid w:val="00194DF0"/>
    <w:rsid w:val="001B3CD8"/>
    <w:rsid w:val="001C66DA"/>
    <w:rsid w:val="001E5291"/>
    <w:rsid w:val="001F66F6"/>
    <w:rsid w:val="002176FD"/>
    <w:rsid w:val="002823ED"/>
    <w:rsid w:val="002A0CF3"/>
    <w:rsid w:val="002E0F48"/>
    <w:rsid w:val="002F759A"/>
    <w:rsid w:val="00333E66"/>
    <w:rsid w:val="003400A0"/>
    <w:rsid w:val="00343507"/>
    <w:rsid w:val="003451CD"/>
    <w:rsid w:val="0037566D"/>
    <w:rsid w:val="003870B1"/>
    <w:rsid w:val="003A1A85"/>
    <w:rsid w:val="003A6F8A"/>
    <w:rsid w:val="0041284D"/>
    <w:rsid w:val="004A4355"/>
    <w:rsid w:val="004B06E4"/>
    <w:rsid w:val="004C0CFE"/>
    <w:rsid w:val="00504C1B"/>
    <w:rsid w:val="005559DE"/>
    <w:rsid w:val="0056453C"/>
    <w:rsid w:val="0058521F"/>
    <w:rsid w:val="00590D91"/>
    <w:rsid w:val="00591E54"/>
    <w:rsid w:val="005939BB"/>
    <w:rsid w:val="005A6E24"/>
    <w:rsid w:val="005D5CA7"/>
    <w:rsid w:val="005E1CE5"/>
    <w:rsid w:val="0060435C"/>
    <w:rsid w:val="006433D4"/>
    <w:rsid w:val="00660C77"/>
    <w:rsid w:val="00670326"/>
    <w:rsid w:val="00694170"/>
    <w:rsid w:val="006C1157"/>
    <w:rsid w:val="00711B48"/>
    <w:rsid w:val="007166CC"/>
    <w:rsid w:val="00765B1D"/>
    <w:rsid w:val="0078471E"/>
    <w:rsid w:val="007F32E6"/>
    <w:rsid w:val="00814C63"/>
    <w:rsid w:val="008354B4"/>
    <w:rsid w:val="00844A0B"/>
    <w:rsid w:val="00860AEB"/>
    <w:rsid w:val="008C6FCE"/>
    <w:rsid w:val="008D3560"/>
    <w:rsid w:val="0095163D"/>
    <w:rsid w:val="00973DA9"/>
    <w:rsid w:val="00976EF2"/>
    <w:rsid w:val="00990154"/>
    <w:rsid w:val="009C3625"/>
    <w:rsid w:val="009C5A86"/>
    <w:rsid w:val="009E0D8C"/>
    <w:rsid w:val="009F543F"/>
    <w:rsid w:val="009F7B77"/>
    <w:rsid w:val="00A2133D"/>
    <w:rsid w:val="00A60291"/>
    <w:rsid w:val="00A93D77"/>
    <w:rsid w:val="00AF5FA1"/>
    <w:rsid w:val="00B1497C"/>
    <w:rsid w:val="00B40E8E"/>
    <w:rsid w:val="00B56F39"/>
    <w:rsid w:val="00B73668"/>
    <w:rsid w:val="00B740D3"/>
    <w:rsid w:val="00B838E5"/>
    <w:rsid w:val="00B97016"/>
    <w:rsid w:val="00C03083"/>
    <w:rsid w:val="00C723BC"/>
    <w:rsid w:val="00C74C4A"/>
    <w:rsid w:val="00CC0540"/>
    <w:rsid w:val="00D050A6"/>
    <w:rsid w:val="00D15AB8"/>
    <w:rsid w:val="00D22725"/>
    <w:rsid w:val="00D26022"/>
    <w:rsid w:val="00D26FDA"/>
    <w:rsid w:val="00DB284B"/>
    <w:rsid w:val="00DC3F27"/>
    <w:rsid w:val="00DD44E0"/>
    <w:rsid w:val="00DF2C65"/>
    <w:rsid w:val="00DF38B8"/>
    <w:rsid w:val="00E01BF4"/>
    <w:rsid w:val="00E14F12"/>
    <w:rsid w:val="00E2019F"/>
    <w:rsid w:val="00E44D12"/>
    <w:rsid w:val="00EA2FF3"/>
    <w:rsid w:val="00EC7519"/>
    <w:rsid w:val="00ED5E64"/>
    <w:rsid w:val="00EE50C4"/>
    <w:rsid w:val="00F05935"/>
    <w:rsid w:val="00F144EF"/>
    <w:rsid w:val="00F30976"/>
    <w:rsid w:val="00F3189C"/>
    <w:rsid w:val="00F3467E"/>
    <w:rsid w:val="00F36254"/>
    <w:rsid w:val="00F67425"/>
    <w:rsid w:val="00F90E9D"/>
    <w:rsid w:val="00FD22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7CEC6B"/>
  <w15:chartTrackingRefBased/>
  <w15:docId w15:val="{E34CE0D7-284F-4582-8493-150727AB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5939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1E5291"/>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761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027615"/>
  </w:style>
  <w:style w:type="paragraph" w:styleId="a5">
    <w:name w:val="Balloon Text"/>
    <w:basedOn w:val="a"/>
    <w:link w:val="a6"/>
    <w:uiPriority w:val="99"/>
    <w:semiHidden/>
    <w:unhideWhenUsed/>
    <w:rsid w:val="000276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027615"/>
    <w:rPr>
      <w:rFonts w:ascii="Segoe UI" w:hAnsi="Segoe UI" w:cs="Segoe UI"/>
      <w:sz w:val="18"/>
      <w:szCs w:val="18"/>
    </w:rPr>
  </w:style>
  <w:style w:type="table" w:styleId="a7">
    <w:name w:val="Table Grid"/>
    <w:basedOn w:val="a1"/>
    <w:uiPriority w:val="59"/>
    <w:rsid w:val="001559B0"/>
    <w:pPr>
      <w:spacing w:after="0" w:line="240" w:lineRule="auto"/>
    </w:pPr>
    <w:rPr>
      <w:rFonts w:ascii="Microsoft Sans Serif" w:eastAsia="Microsoft Sans Serif" w:hAnsi="Microsoft Sans Serif" w:cs="Microsoft Sans Serif"/>
      <w:sz w:val="24"/>
      <w:szCs w:val="24"/>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73DA9"/>
    <w:pPr>
      <w:ind w:left="720"/>
      <w:contextualSpacing/>
    </w:pPr>
  </w:style>
  <w:style w:type="paragraph" w:styleId="a9">
    <w:name w:val="footer"/>
    <w:basedOn w:val="a"/>
    <w:link w:val="aa"/>
    <w:uiPriority w:val="99"/>
    <w:unhideWhenUsed/>
    <w:rsid w:val="007F32E6"/>
    <w:pPr>
      <w:tabs>
        <w:tab w:val="center" w:pos="4819"/>
        <w:tab w:val="right" w:pos="9639"/>
      </w:tabs>
      <w:spacing w:after="0" w:line="240" w:lineRule="auto"/>
    </w:pPr>
  </w:style>
  <w:style w:type="character" w:customStyle="1" w:styleId="aa">
    <w:name w:val="Нижній колонтитул Знак"/>
    <w:basedOn w:val="a0"/>
    <w:link w:val="a9"/>
    <w:uiPriority w:val="99"/>
    <w:rsid w:val="007F32E6"/>
  </w:style>
  <w:style w:type="character" w:customStyle="1" w:styleId="20">
    <w:name w:val="Заголовок 2 Знак"/>
    <w:basedOn w:val="a0"/>
    <w:link w:val="2"/>
    <w:uiPriority w:val="9"/>
    <w:rsid w:val="001E5291"/>
    <w:rPr>
      <w:rFonts w:ascii="Times New Roman" w:eastAsia="Times New Roman" w:hAnsi="Times New Roman" w:cs="Times New Roman"/>
      <w:b/>
      <w:bCs/>
      <w:sz w:val="36"/>
      <w:szCs w:val="36"/>
      <w:lang w:eastAsia="uk-UA"/>
    </w:rPr>
  </w:style>
  <w:style w:type="paragraph" w:customStyle="1" w:styleId="tc">
    <w:name w:val="tc"/>
    <w:basedOn w:val="a"/>
    <w:rsid w:val="001E529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b">
    <w:name w:val="Hyperlink"/>
    <w:basedOn w:val="a0"/>
    <w:uiPriority w:val="99"/>
    <w:semiHidden/>
    <w:unhideWhenUsed/>
    <w:rsid w:val="005939BB"/>
    <w:rPr>
      <w:color w:val="0000FF"/>
      <w:u w:val="single"/>
    </w:rPr>
  </w:style>
  <w:style w:type="character" w:customStyle="1" w:styleId="10">
    <w:name w:val="Заголовок 1 Знак"/>
    <w:basedOn w:val="a0"/>
    <w:link w:val="1"/>
    <w:uiPriority w:val="9"/>
    <w:rsid w:val="005939B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85498">
      <w:bodyDiv w:val="1"/>
      <w:marLeft w:val="0"/>
      <w:marRight w:val="0"/>
      <w:marTop w:val="0"/>
      <w:marBottom w:val="0"/>
      <w:divBdr>
        <w:top w:val="none" w:sz="0" w:space="0" w:color="auto"/>
        <w:left w:val="none" w:sz="0" w:space="0" w:color="auto"/>
        <w:bottom w:val="none" w:sz="0" w:space="0" w:color="auto"/>
        <w:right w:val="none" w:sz="0" w:space="0" w:color="auto"/>
      </w:divBdr>
    </w:div>
    <w:div w:id="305667493">
      <w:bodyDiv w:val="1"/>
      <w:marLeft w:val="0"/>
      <w:marRight w:val="0"/>
      <w:marTop w:val="0"/>
      <w:marBottom w:val="0"/>
      <w:divBdr>
        <w:top w:val="none" w:sz="0" w:space="0" w:color="auto"/>
        <w:left w:val="none" w:sz="0" w:space="0" w:color="auto"/>
        <w:bottom w:val="none" w:sz="0" w:space="0" w:color="auto"/>
        <w:right w:val="none" w:sz="0" w:space="0" w:color="auto"/>
      </w:divBdr>
    </w:div>
    <w:div w:id="426460116">
      <w:bodyDiv w:val="1"/>
      <w:marLeft w:val="0"/>
      <w:marRight w:val="0"/>
      <w:marTop w:val="0"/>
      <w:marBottom w:val="0"/>
      <w:divBdr>
        <w:top w:val="none" w:sz="0" w:space="0" w:color="auto"/>
        <w:left w:val="none" w:sz="0" w:space="0" w:color="auto"/>
        <w:bottom w:val="none" w:sz="0" w:space="0" w:color="auto"/>
        <w:right w:val="none" w:sz="0" w:space="0" w:color="auto"/>
      </w:divBdr>
    </w:div>
    <w:div w:id="1045179136">
      <w:bodyDiv w:val="1"/>
      <w:marLeft w:val="0"/>
      <w:marRight w:val="0"/>
      <w:marTop w:val="0"/>
      <w:marBottom w:val="0"/>
      <w:divBdr>
        <w:top w:val="none" w:sz="0" w:space="0" w:color="auto"/>
        <w:left w:val="none" w:sz="0" w:space="0" w:color="auto"/>
        <w:bottom w:val="none" w:sz="0" w:space="0" w:color="auto"/>
        <w:right w:val="none" w:sz="0" w:space="0" w:color="auto"/>
      </w:divBdr>
    </w:div>
    <w:div w:id="1084766086">
      <w:bodyDiv w:val="1"/>
      <w:marLeft w:val="0"/>
      <w:marRight w:val="0"/>
      <w:marTop w:val="0"/>
      <w:marBottom w:val="0"/>
      <w:divBdr>
        <w:top w:val="none" w:sz="0" w:space="0" w:color="auto"/>
        <w:left w:val="none" w:sz="0" w:space="0" w:color="auto"/>
        <w:bottom w:val="none" w:sz="0" w:space="0" w:color="auto"/>
        <w:right w:val="none" w:sz="0" w:space="0" w:color="auto"/>
      </w:divBdr>
    </w:div>
    <w:div w:id="1663704773">
      <w:bodyDiv w:val="1"/>
      <w:marLeft w:val="0"/>
      <w:marRight w:val="0"/>
      <w:marTop w:val="0"/>
      <w:marBottom w:val="0"/>
      <w:divBdr>
        <w:top w:val="none" w:sz="0" w:space="0" w:color="auto"/>
        <w:left w:val="none" w:sz="0" w:space="0" w:color="auto"/>
        <w:bottom w:val="none" w:sz="0" w:space="0" w:color="auto"/>
        <w:right w:val="none" w:sz="0" w:space="0" w:color="auto"/>
      </w:divBdr>
      <w:divsChild>
        <w:div w:id="612174409">
          <w:marLeft w:val="0"/>
          <w:marRight w:val="0"/>
          <w:marTop w:val="0"/>
          <w:marBottom w:val="0"/>
          <w:divBdr>
            <w:top w:val="none" w:sz="0" w:space="0" w:color="auto"/>
            <w:left w:val="none" w:sz="0" w:space="0" w:color="auto"/>
            <w:bottom w:val="none" w:sz="0" w:space="0" w:color="auto"/>
            <w:right w:val="none" w:sz="0" w:space="0" w:color="auto"/>
          </w:divBdr>
        </w:div>
        <w:div w:id="345324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252</TotalTime>
  <Pages>3</Pages>
  <Words>2580</Words>
  <Characters>1472</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Антонюк Валентина Миколаївна</cp:lastModifiedBy>
  <cp:revision>7</cp:revision>
  <cp:lastPrinted>2026-08-28T07:37:00Z</cp:lastPrinted>
  <dcterms:created xsi:type="dcterms:W3CDTF">2026-08-27T09:40:00Z</dcterms:created>
  <dcterms:modified xsi:type="dcterms:W3CDTF">2026-09-01T14:11:00Z</dcterms:modified>
</cp:coreProperties>
</file>