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56A" w:rsidRPr="00796291" w:rsidRDefault="00A2556A" w:rsidP="00A2556A">
      <w:pPr>
        <w:spacing w:line="276" w:lineRule="auto"/>
        <w:ind w:firstLine="720"/>
        <w:jc w:val="center"/>
        <w:rPr>
          <w:rFonts w:eastAsia="Calibri"/>
          <w:b/>
          <w:spacing w:val="18"/>
          <w:w w:val="66"/>
          <w:sz w:val="96"/>
          <w:szCs w:val="96"/>
        </w:rPr>
      </w:pPr>
      <w:bookmarkStart w:id="0" w:name="4"/>
      <w:bookmarkEnd w:id="0"/>
      <w:r w:rsidRPr="00796291">
        <w:rPr>
          <w:rFonts w:ascii="Calibri" w:hAnsi="Calibri"/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34DFE001" wp14:editId="0BA1556B">
            <wp:simplePos x="0" y="0"/>
            <wp:positionH relativeFrom="column">
              <wp:posOffset>2876550</wp:posOffset>
            </wp:positionH>
            <wp:positionV relativeFrom="paragraph">
              <wp:posOffset>10160</wp:posOffset>
            </wp:positionV>
            <wp:extent cx="547370" cy="721995"/>
            <wp:effectExtent l="0" t="0" r="5080" b="190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556A" w:rsidRPr="00A2556A" w:rsidRDefault="00A2556A" w:rsidP="00A2556A">
      <w:pPr>
        <w:ind w:firstLine="720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</w:rPr>
      </w:pPr>
      <w:r w:rsidRPr="00A2556A"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</w:rPr>
        <w:t>КИЇВСЬКА МІСЬКА РАДА</w:t>
      </w:r>
    </w:p>
    <w:p w:rsidR="00A2556A" w:rsidRPr="00A2556A" w:rsidRDefault="009B4F85" w:rsidP="00A2556A">
      <w:pPr>
        <w:pBdr>
          <w:bottom w:val="thinThickThinSmallGap" w:sz="24" w:space="1" w:color="auto"/>
        </w:pBdr>
        <w:jc w:val="center"/>
        <w:outlineLvl w:val="1"/>
        <w:rPr>
          <w:rFonts w:ascii="Times New Roman" w:eastAsia="Calibri" w:hAnsi="Times New Roman" w:cs="Times New Roman"/>
          <w:b/>
          <w:bCs/>
          <w:spacing w:val="18"/>
          <w:w w:val="90"/>
          <w:sz w:val="36"/>
          <w:szCs w:val="36"/>
        </w:rPr>
      </w:pPr>
      <w:r>
        <w:rPr>
          <w:rFonts w:ascii="Times New Roman" w:eastAsia="Calibri" w:hAnsi="Times New Roman" w:cs="Times New Roman"/>
          <w:b/>
          <w:bCs/>
          <w:spacing w:val="18"/>
          <w:w w:val="90"/>
          <w:sz w:val="36"/>
          <w:szCs w:val="36"/>
        </w:rPr>
        <w:t xml:space="preserve">ІІ </w:t>
      </w:r>
      <w:r w:rsidR="00A2556A" w:rsidRPr="00A2556A">
        <w:rPr>
          <w:rFonts w:ascii="Times New Roman" w:eastAsia="Calibri" w:hAnsi="Times New Roman" w:cs="Times New Roman"/>
          <w:b/>
          <w:bCs/>
          <w:spacing w:val="18"/>
          <w:w w:val="90"/>
          <w:sz w:val="36"/>
          <w:szCs w:val="36"/>
        </w:rPr>
        <w:t>сесія ІХ скликання</w:t>
      </w:r>
    </w:p>
    <w:p w:rsidR="00A2556A" w:rsidRPr="00A2556A" w:rsidRDefault="00A2556A" w:rsidP="00A2556A">
      <w:pPr>
        <w:spacing w:before="240" w:after="60"/>
        <w:jc w:val="center"/>
        <w:outlineLvl w:val="6"/>
        <w:rPr>
          <w:rFonts w:ascii="Times New Roman" w:eastAsia="Calibri" w:hAnsi="Times New Roman" w:cs="Times New Roman"/>
          <w:b/>
          <w:spacing w:val="46"/>
          <w:w w:val="90"/>
          <w:sz w:val="48"/>
        </w:rPr>
      </w:pPr>
      <w:r w:rsidRPr="00A2556A">
        <w:rPr>
          <w:rFonts w:ascii="Times New Roman" w:eastAsia="Calibri" w:hAnsi="Times New Roman" w:cs="Times New Roman"/>
          <w:b/>
          <w:spacing w:val="46"/>
          <w:w w:val="90"/>
          <w:sz w:val="48"/>
        </w:rPr>
        <w:t>РІШЕННЯ</w:t>
      </w:r>
    </w:p>
    <w:p w:rsidR="00A2556A" w:rsidRPr="00A2556A" w:rsidRDefault="00A2556A" w:rsidP="00A2556A">
      <w:pPr>
        <w:rPr>
          <w:rFonts w:ascii="Times New Roman" w:eastAsia="Calibri" w:hAnsi="Times New Roman" w:cs="Times New Roman"/>
          <w:b/>
          <w:szCs w:val="28"/>
        </w:rPr>
      </w:pPr>
      <w:r w:rsidRPr="00796291">
        <w:rPr>
          <w:rFonts w:eastAsia="Calibri"/>
          <w:szCs w:val="28"/>
        </w:rPr>
        <w:t>___________№____________</w:t>
      </w:r>
      <w:r w:rsidRPr="00796291">
        <w:rPr>
          <w:rFonts w:eastAsia="Calibri"/>
          <w:b/>
          <w:szCs w:val="28"/>
        </w:rPr>
        <w:tab/>
      </w:r>
      <w:r w:rsidRPr="00796291">
        <w:rPr>
          <w:rFonts w:eastAsia="Calibri"/>
          <w:b/>
          <w:szCs w:val="28"/>
        </w:rPr>
        <w:tab/>
      </w:r>
      <w:r w:rsidRPr="00796291">
        <w:rPr>
          <w:rFonts w:eastAsia="Calibri"/>
          <w:b/>
          <w:szCs w:val="28"/>
        </w:rPr>
        <w:tab/>
      </w:r>
      <w:r w:rsidRPr="00796291">
        <w:rPr>
          <w:rFonts w:eastAsia="Calibri"/>
          <w:b/>
          <w:szCs w:val="28"/>
        </w:rPr>
        <w:tab/>
      </w:r>
      <w:r w:rsidRPr="00796291">
        <w:rPr>
          <w:rFonts w:eastAsia="Calibri"/>
          <w:b/>
          <w:szCs w:val="28"/>
        </w:rPr>
        <w:tab/>
      </w:r>
      <w:r w:rsidRPr="00796291">
        <w:rPr>
          <w:rFonts w:eastAsia="Calibri"/>
          <w:b/>
          <w:szCs w:val="28"/>
        </w:rPr>
        <w:tab/>
      </w:r>
      <w:r w:rsidRPr="00796291">
        <w:rPr>
          <w:rFonts w:eastAsia="Calibri"/>
          <w:b/>
          <w:szCs w:val="28"/>
        </w:rPr>
        <w:tab/>
      </w:r>
      <w:r w:rsidRPr="00796291">
        <w:rPr>
          <w:rFonts w:eastAsia="Calibri"/>
          <w:b/>
          <w:szCs w:val="28"/>
        </w:rPr>
        <w:tab/>
      </w:r>
      <w:r w:rsidRPr="00796291">
        <w:rPr>
          <w:rFonts w:eastAsia="Calibri"/>
          <w:b/>
          <w:szCs w:val="28"/>
        </w:rPr>
        <w:tab/>
      </w:r>
      <w:r w:rsidRPr="00A2556A">
        <w:rPr>
          <w:rFonts w:ascii="Times New Roman" w:eastAsia="Calibri" w:hAnsi="Times New Roman" w:cs="Times New Roman"/>
        </w:rPr>
        <w:t>ПРОЄКТ</w:t>
      </w:r>
    </w:p>
    <w:p w:rsidR="00056FB3" w:rsidRPr="00F518AA" w:rsidRDefault="00056FB3" w:rsidP="004D0E1A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3737" w:rsidRPr="00F518AA" w:rsidRDefault="00056FB3" w:rsidP="004D0E1A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 w:rsidRPr="00F518AA">
        <w:rPr>
          <w:rFonts w:ascii="Times New Roman" w:hAnsi="Times New Roman" w:cs="Times New Roman"/>
          <w:b/>
          <w:sz w:val="28"/>
          <w:szCs w:val="28"/>
        </w:rPr>
        <w:t>Про перейменування станцій</w:t>
      </w:r>
    </w:p>
    <w:p w:rsidR="00056FB3" w:rsidRPr="00F518AA" w:rsidRDefault="00056FB3" w:rsidP="004D0E1A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18AA">
        <w:rPr>
          <w:rFonts w:ascii="Times New Roman" w:hAnsi="Times New Roman" w:cs="Times New Roman"/>
          <w:b/>
          <w:sz w:val="28"/>
          <w:szCs w:val="28"/>
        </w:rPr>
        <w:t>Київського метрополітену</w:t>
      </w:r>
    </w:p>
    <w:bookmarkEnd w:id="1"/>
    <w:p w:rsidR="00056FB3" w:rsidRPr="00F518AA" w:rsidRDefault="00056FB3" w:rsidP="004D0E1A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06E0" w:rsidRPr="00F518AA" w:rsidRDefault="00056FB3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8AA">
        <w:rPr>
          <w:rFonts w:ascii="Times New Roman" w:hAnsi="Times New Roman" w:cs="Times New Roman"/>
          <w:b/>
          <w:sz w:val="28"/>
          <w:szCs w:val="28"/>
        </w:rPr>
        <w:tab/>
      </w:r>
      <w:r w:rsidRPr="00F518AA">
        <w:rPr>
          <w:rFonts w:ascii="Times New Roman" w:hAnsi="Times New Roman" w:cs="Times New Roman"/>
          <w:sz w:val="28"/>
          <w:szCs w:val="28"/>
        </w:rPr>
        <w:t xml:space="preserve">Відповідно до законів України «Про місцеве самоврядування в Україні», «Про присвоєння юридичним особам та об’єктам права власності імен (псевдонімів) фізичних осіб, ювілейних та святкових дат, назв і дат історичних подій», рішення Київської міської ради від 13 листопада 2013 року №432/9920 «Про затвердження Порядку найменування об’єктів міського підпорядкування, присвоєння юридичним особам та об’єктам міського підпорядкування імен (псевдонімів) фізичних осіб, ювілейних та святкових дат і історичних подій», </w:t>
      </w:r>
      <w:r w:rsidR="00EE450F" w:rsidRPr="00F518AA">
        <w:rPr>
          <w:rFonts w:ascii="Times New Roman" w:hAnsi="Times New Roman" w:cs="Times New Roman"/>
          <w:sz w:val="28"/>
          <w:szCs w:val="28"/>
        </w:rPr>
        <w:t>р</w:t>
      </w:r>
      <w:r w:rsidR="00BF06E0" w:rsidRPr="00F518AA">
        <w:rPr>
          <w:rFonts w:ascii="Times New Roman" w:hAnsi="Times New Roman" w:cs="Times New Roman"/>
          <w:sz w:val="28"/>
          <w:szCs w:val="28"/>
        </w:rPr>
        <w:t>ішення Київської міської ради</w:t>
      </w:r>
      <w:r w:rsidRPr="00F518AA">
        <w:rPr>
          <w:rFonts w:ascii="Times New Roman" w:hAnsi="Times New Roman" w:cs="Times New Roman"/>
          <w:sz w:val="28"/>
          <w:szCs w:val="28"/>
        </w:rPr>
        <w:t xml:space="preserve"> від </w:t>
      </w:r>
      <w:r w:rsidR="00BF06E0" w:rsidRPr="00F518AA">
        <w:rPr>
          <w:rFonts w:ascii="Times New Roman" w:hAnsi="Times New Roman" w:cs="Times New Roman"/>
          <w:sz w:val="28"/>
          <w:szCs w:val="28"/>
        </w:rPr>
        <w:t>15</w:t>
      </w:r>
      <w:r w:rsidRPr="00F518AA">
        <w:rPr>
          <w:rFonts w:ascii="Times New Roman" w:hAnsi="Times New Roman" w:cs="Times New Roman"/>
          <w:sz w:val="28"/>
          <w:szCs w:val="28"/>
        </w:rPr>
        <w:t xml:space="preserve"> </w:t>
      </w:r>
      <w:r w:rsidR="00BF06E0" w:rsidRPr="00F518AA">
        <w:rPr>
          <w:rFonts w:ascii="Times New Roman" w:hAnsi="Times New Roman" w:cs="Times New Roman"/>
          <w:sz w:val="28"/>
          <w:szCs w:val="28"/>
        </w:rPr>
        <w:t>квітня</w:t>
      </w:r>
      <w:r w:rsidRPr="00F518AA">
        <w:rPr>
          <w:rFonts w:ascii="Times New Roman" w:hAnsi="Times New Roman" w:cs="Times New Roman"/>
          <w:sz w:val="28"/>
          <w:szCs w:val="28"/>
        </w:rPr>
        <w:t xml:space="preserve"> 20</w:t>
      </w:r>
      <w:r w:rsidR="00BF06E0" w:rsidRPr="00F518AA">
        <w:rPr>
          <w:rFonts w:ascii="Times New Roman" w:hAnsi="Times New Roman" w:cs="Times New Roman"/>
          <w:sz w:val="28"/>
          <w:szCs w:val="28"/>
        </w:rPr>
        <w:t>22</w:t>
      </w:r>
      <w:r w:rsidRPr="00F518AA">
        <w:rPr>
          <w:rFonts w:ascii="Times New Roman" w:hAnsi="Times New Roman" w:cs="Times New Roman"/>
          <w:sz w:val="28"/>
          <w:szCs w:val="28"/>
        </w:rPr>
        <w:t xml:space="preserve"> року №</w:t>
      </w:r>
      <w:r w:rsidR="00BF06E0" w:rsidRPr="00F518AA">
        <w:rPr>
          <w:sz w:val="28"/>
          <w:szCs w:val="28"/>
        </w:rPr>
        <w:t xml:space="preserve"> </w:t>
      </w:r>
      <w:r w:rsidR="00BF06E0" w:rsidRPr="00F518AA">
        <w:rPr>
          <w:rFonts w:ascii="Times New Roman" w:hAnsi="Times New Roman" w:cs="Times New Roman"/>
          <w:sz w:val="28"/>
          <w:szCs w:val="28"/>
        </w:rPr>
        <w:t>4571/4612</w:t>
      </w:r>
      <w:r w:rsidRPr="00F518AA">
        <w:rPr>
          <w:rFonts w:ascii="Times New Roman" w:hAnsi="Times New Roman" w:cs="Times New Roman"/>
          <w:sz w:val="28"/>
          <w:szCs w:val="28"/>
        </w:rPr>
        <w:t xml:space="preserve"> «</w:t>
      </w:r>
      <w:r w:rsidR="00BF06E0" w:rsidRPr="00F518AA">
        <w:rPr>
          <w:rFonts w:ascii="Times New Roman" w:hAnsi="Times New Roman" w:cs="Times New Roman"/>
          <w:sz w:val="28"/>
          <w:szCs w:val="28"/>
        </w:rPr>
        <w:t xml:space="preserve">Про особливості перейменування об'єктів міського підпорядкування, назви яких пов'язані з російською федерацією та/або її союзниками (сателітами), під час дії воєнного стану, введеного Указом Президента України від 24 лютого 2022 року </w:t>
      </w:r>
      <w:r w:rsidR="00EE450F" w:rsidRPr="00F518AA">
        <w:rPr>
          <w:rFonts w:ascii="Times New Roman" w:hAnsi="Times New Roman" w:cs="Times New Roman"/>
          <w:sz w:val="28"/>
          <w:szCs w:val="28"/>
        </w:rPr>
        <w:t>№</w:t>
      </w:r>
      <w:r w:rsidR="00BF06E0" w:rsidRPr="00F518AA">
        <w:rPr>
          <w:rFonts w:ascii="Times New Roman" w:hAnsi="Times New Roman" w:cs="Times New Roman"/>
          <w:sz w:val="28"/>
          <w:szCs w:val="28"/>
        </w:rPr>
        <w:t xml:space="preserve"> 64/2022 </w:t>
      </w:r>
      <w:r w:rsidR="00EE450F" w:rsidRPr="00F518AA">
        <w:rPr>
          <w:rFonts w:ascii="Times New Roman" w:hAnsi="Times New Roman" w:cs="Times New Roman"/>
          <w:sz w:val="28"/>
          <w:szCs w:val="28"/>
        </w:rPr>
        <w:t>«</w:t>
      </w:r>
      <w:r w:rsidR="00BF06E0" w:rsidRPr="00F518AA">
        <w:rPr>
          <w:rFonts w:ascii="Times New Roman" w:hAnsi="Times New Roman" w:cs="Times New Roman"/>
          <w:sz w:val="28"/>
          <w:szCs w:val="28"/>
        </w:rPr>
        <w:t>Про введення воєнного стану в Україні</w:t>
      </w:r>
      <w:r w:rsidR="00EE450F" w:rsidRPr="00F518AA">
        <w:rPr>
          <w:rFonts w:ascii="Times New Roman" w:hAnsi="Times New Roman" w:cs="Times New Roman"/>
          <w:sz w:val="28"/>
          <w:szCs w:val="28"/>
        </w:rPr>
        <w:t>»</w:t>
      </w:r>
      <w:r w:rsidR="00BF06E0" w:rsidRPr="00F518AA">
        <w:rPr>
          <w:rFonts w:ascii="Times New Roman" w:hAnsi="Times New Roman" w:cs="Times New Roman"/>
          <w:sz w:val="28"/>
          <w:szCs w:val="28"/>
        </w:rPr>
        <w:t xml:space="preserve">, затвердженого Законом України </w:t>
      </w:r>
      <w:r w:rsidR="00EE450F" w:rsidRPr="00F518AA">
        <w:rPr>
          <w:rFonts w:ascii="Times New Roman" w:hAnsi="Times New Roman" w:cs="Times New Roman"/>
          <w:sz w:val="28"/>
          <w:szCs w:val="28"/>
        </w:rPr>
        <w:t>«</w:t>
      </w:r>
      <w:r w:rsidR="00BF06E0" w:rsidRPr="00F518AA">
        <w:rPr>
          <w:rFonts w:ascii="Times New Roman" w:hAnsi="Times New Roman" w:cs="Times New Roman"/>
          <w:sz w:val="28"/>
          <w:szCs w:val="28"/>
        </w:rPr>
        <w:t xml:space="preserve">Про затвердження Указу Президента України </w:t>
      </w:r>
      <w:r w:rsidR="00EE450F" w:rsidRPr="00F518AA">
        <w:rPr>
          <w:rFonts w:ascii="Times New Roman" w:hAnsi="Times New Roman" w:cs="Times New Roman"/>
          <w:sz w:val="28"/>
          <w:szCs w:val="28"/>
        </w:rPr>
        <w:t>«</w:t>
      </w:r>
      <w:r w:rsidR="00BF06E0" w:rsidRPr="00F518AA">
        <w:rPr>
          <w:rFonts w:ascii="Times New Roman" w:hAnsi="Times New Roman" w:cs="Times New Roman"/>
          <w:sz w:val="28"/>
          <w:szCs w:val="28"/>
        </w:rPr>
        <w:t>Про введення воєнного стану в Україні</w:t>
      </w:r>
      <w:r w:rsidR="00EE450F" w:rsidRPr="00F518AA">
        <w:rPr>
          <w:rFonts w:ascii="Times New Roman" w:hAnsi="Times New Roman" w:cs="Times New Roman"/>
          <w:sz w:val="28"/>
          <w:szCs w:val="28"/>
        </w:rPr>
        <w:t>»</w:t>
      </w:r>
      <w:r w:rsidR="00BF06E0" w:rsidRPr="00F518AA">
        <w:rPr>
          <w:rFonts w:ascii="Times New Roman" w:hAnsi="Times New Roman" w:cs="Times New Roman"/>
          <w:sz w:val="28"/>
          <w:szCs w:val="28"/>
        </w:rPr>
        <w:t xml:space="preserve"> від 24 лютого 2022 року N 2102-IX</w:t>
      </w:r>
      <w:r w:rsidRPr="00F518AA">
        <w:rPr>
          <w:rFonts w:ascii="Times New Roman" w:hAnsi="Times New Roman" w:cs="Times New Roman"/>
          <w:sz w:val="28"/>
          <w:szCs w:val="28"/>
        </w:rPr>
        <w:t xml:space="preserve">», </w:t>
      </w:r>
      <w:r w:rsidR="00BF06E0" w:rsidRPr="00F518AA">
        <w:rPr>
          <w:rFonts w:ascii="Times New Roman" w:hAnsi="Times New Roman" w:cs="Times New Roman"/>
          <w:sz w:val="28"/>
          <w:szCs w:val="28"/>
        </w:rPr>
        <w:t>Київська міс</w:t>
      </w:r>
      <w:r w:rsidR="00EE450F" w:rsidRPr="00F518AA">
        <w:rPr>
          <w:rFonts w:ascii="Times New Roman" w:hAnsi="Times New Roman" w:cs="Times New Roman"/>
          <w:sz w:val="28"/>
          <w:szCs w:val="28"/>
        </w:rPr>
        <w:t>ьк</w:t>
      </w:r>
      <w:r w:rsidR="00BF06E0" w:rsidRPr="00F518AA">
        <w:rPr>
          <w:rFonts w:ascii="Times New Roman" w:hAnsi="Times New Roman" w:cs="Times New Roman"/>
          <w:sz w:val="28"/>
          <w:szCs w:val="28"/>
        </w:rPr>
        <w:t>а рада</w:t>
      </w:r>
    </w:p>
    <w:p w:rsidR="00BF06E0" w:rsidRPr="00F518AA" w:rsidRDefault="00BF06E0" w:rsidP="004D0E1A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06E0" w:rsidRPr="00F518AA" w:rsidRDefault="00BF06E0" w:rsidP="004D0E1A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18AA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BF06E0" w:rsidRPr="00F518AA" w:rsidRDefault="00BF06E0" w:rsidP="004D0E1A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06E0" w:rsidRPr="00F518AA" w:rsidRDefault="00BF06E0" w:rsidP="004D0E1A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F518AA">
        <w:rPr>
          <w:sz w:val="28"/>
          <w:szCs w:val="28"/>
        </w:rPr>
        <w:t xml:space="preserve">Перейменувати станції Київського метрополітену: </w:t>
      </w:r>
      <w:r w:rsidRPr="00F518AA">
        <w:rPr>
          <w:color w:val="000000"/>
          <w:sz w:val="28"/>
          <w:szCs w:val="28"/>
        </w:rPr>
        <w:t xml:space="preserve">станція «Берестейська» на </w:t>
      </w:r>
      <w:r w:rsidR="00874A57" w:rsidRPr="00F518AA">
        <w:rPr>
          <w:color w:val="000000"/>
          <w:sz w:val="28"/>
          <w:szCs w:val="28"/>
        </w:rPr>
        <w:t xml:space="preserve">станцію </w:t>
      </w:r>
      <w:r w:rsidRPr="00F518AA">
        <w:rPr>
          <w:color w:val="000000"/>
          <w:sz w:val="28"/>
          <w:szCs w:val="28"/>
        </w:rPr>
        <w:t>«</w:t>
      </w:r>
      <w:proofErr w:type="spellStart"/>
      <w:r w:rsidRPr="00F518AA">
        <w:rPr>
          <w:color w:val="000000"/>
          <w:sz w:val="28"/>
          <w:szCs w:val="28"/>
        </w:rPr>
        <w:t>Бучанська</w:t>
      </w:r>
      <w:proofErr w:type="spellEnd"/>
      <w:r w:rsidRPr="00F518AA">
        <w:rPr>
          <w:color w:val="000000"/>
          <w:sz w:val="28"/>
          <w:szCs w:val="28"/>
        </w:rPr>
        <w:t xml:space="preserve">»,  станція «Площа Льва Толстого» на </w:t>
      </w:r>
      <w:r w:rsidR="00874A57" w:rsidRPr="00F518AA">
        <w:rPr>
          <w:color w:val="000000"/>
          <w:sz w:val="28"/>
          <w:szCs w:val="28"/>
        </w:rPr>
        <w:t xml:space="preserve">станцію </w:t>
      </w:r>
      <w:r w:rsidR="00EE450F" w:rsidRPr="00F518AA">
        <w:rPr>
          <w:color w:val="000000"/>
          <w:sz w:val="28"/>
          <w:szCs w:val="28"/>
        </w:rPr>
        <w:t>«</w:t>
      </w:r>
      <w:r w:rsidRPr="00F518AA">
        <w:rPr>
          <w:color w:val="000000"/>
          <w:sz w:val="28"/>
          <w:szCs w:val="28"/>
        </w:rPr>
        <w:t>Василя Стуса</w:t>
      </w:r>
      <w:r w:rsidR="00EE450F" w:rsidRPr="00F518AA">
        <w:rPr>
          <w:color w:val="000000"/>
          <w:sz w:val="28"/>
          <w:szCs w:val="28"/>
        </w:rPr>
        <w:t>»</w:t>
      </w:r>
      <w:r w:rsidRPr="00F518AA">
        <w:rPr>
          <w:color w:val="000000"/>
          <w:sz w:val="28"/>
          <w:szCs w:val="28"/>
        </w:rPr>
        <w:t>, станція «Героїв Дніпра» на</w:t>
      </w:r>
      <w:r w:rsidR="00874A57" w:rsidRPr="00F518AA">
        <w:rPr>
          <w:color w:val="000000"/>
          <w:sz w:val="28"/>
          <w:szCs w:val="28"/>
        </w:rPr>
        <w:t xml:space="preserve"> станцію</w:t>
      </w:r>
      <w:r w:rsidRPr="00F518AA">
        <w:rPr>
          <w:color w:val="000000"/>
          <w:sz w:val="28"/>
          <w:szCs w:val="28"/>
        </w:rPr>
        <w:t xml:space="preserve"> «Героїв України», станція «Мінська» на</w:t>
      </w:r>
      <w:r w:rsidR="00874A57" w:rsidRPr="00F518AA">
        <w:rPr>
          <w:color w:val="000000"/>
          <w:sz w:val="28"/>
          <w:szCs w:val="28"/>
        </w:rPr>
        <w:t xml:space="preserve"> станцію</w:t>
      </w:r>
      <w:r w:rsidRPr="00F518AA">
        <w:rPr>
          <w:color w:val="000000"/>
          <w:sz w:val="28"/>
          <w:szCs w:val="28"/>
        </w:rPr>
        <w:t xml:space="preserve"> «Варшавська», станція «Дружби народів» на </w:t>
      </w:r>
      <w:r w:rsidR="00874A57" w:rsidRPr="00F518AA">
        <w:rPr>
          <w:color w:val="000000"/>
          <w:sz w:val="28"/>
          <w:szCs w:val="28"/>
        </w:rPr>
        <w:t xml:space="preserve">станцію </w:t>
      </w:r>
      <w:r w:rsidRPr="00F518AA">
        <w:rPr>
          <w:color w:val="000000"/>
          <w:sz w:val="28"/>
          <w:szCs w:val="28"/>
        </w:rPr>
        <w:t>«Ботанічна».</w:t>
      </w:r>
    </w:p>
    <w:p w:rsidR="00BF06E0" w:rsidRPr="00F518AA" w:rsidRDefault="00BF06E0" w:rsidP="004D0E1A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18AA">
        <w:rPr>
          <w:rFonts w:ascii="Times New Roman" w:hAnsi="Times New Roman" w:cs="Times New Roman"/>
          <w:sz w:val="28"/>
          <w:szCs w:val="28"/>
        </w:rPr>
        <w:t>Виконавчому органу Київської міської ради (Київській міській державній адміністрації) здійснити організаційно-правові заходи щодо виконання пункту 1 цього рішення.</w:t>
      </w:r>
    </w:p>
    <w:p w:rsidR="00BF06E0" w:rsidRPr="00F518AA" w:rsidRDefault="00BF06E0" w:rsidP="004D0E1A">
      <w:pPr>
        <w:pStyle w:val="a3"/>
        <w:numPr>
          <w:ilvl w:val="0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518AA">
        <w:rPr>
          <w:rFonts w:ascii="Times New Roman" w:hAnsi="Times New Roman" w:cs="Times New Roman"/>
          <w:sz w:val="28"/>
          <w:szCs w:val="28"/>
        </w:rPr>
        <w:t>Це рішення Київської міської ради офіційно оприлюднити в газеті Київської міської ради «Хрещатик».</w:t>
      </w:r>
    </w:p>
    <w:p w:rsidR="00BF06E0" w:rsidRPr="00F518AA" w:rsidRDefault="00BF06E0" w:rsidP="004D0E1A">
      <w:pPr>
        <w:pStyle w:val="a3"/>
        <w:numPr>
          <w:ilvl w:val="0"/>
          <w:numId w:val="2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518AA">
        <w:rPr>
          <w:rFonts w:ascii="Times New Roman" w:hAnsi="Times New Roman" w:cs="Times New Roman"/>
          <w:sz w:val="28"/>
          <w:szCs w:val="28"/>
        </w:rPr>
        <w:lastRenderedPageBreak/>
        <w:t xml:space="preserve">Контроль за виконанням цього рішення покласти на постійну комісію Київської міської ради з питань місцевого самоврядування, регіональних та міжнародних </w:t>
      </w:r>
      <w:proofErr w:type="spellStart"/>
      <w:r w:rsidRPr="00F518AA"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 w:rsidRPr="00F518AA">
        <w:rPr>
          <w:rFonts w:ascii="Times New Roman" w:hAnsi="Times New Roman" w:cs="Times New Roman"/>
          <w:sz w:val="28"/>
          <w:szCs w:val="28"/>
        </w:rPr>
        <w:t xml:space="preserve">, постійну комісію Київської міської ради з питань культури, туризму та </w:t>
      </w:r>
      <w:r w:rsidR="008B0181">
        <w:rPr>
          <w:rFonts w:ascii="Times New Roman" w:hAnsi="Times New Roman" w:cs="Times New Roman"/>
          <w:sz w:val="28"/>
          <w:szCs w:val="28"/>
        </w:rPr>
        <w:t>суспільних комунікацій</w:t>
      </w:r>
      <w:r w:rsidRPr="00F518AA">
        <w:rPr>
          <w:rFonts w:ascii="Times New Roman" w:hAnsi="Times New Roman" w:cs="Times New Roman"/>
          <w:sz w:val="28"/>
          <w:szCs w:val="28"/>
        </w:rPr>
        <w:t xml:space="preserve"> та постійну комісію Київської міської ради</w:t>
      </w:r>
      <w:r w:rsidR="00EE450F" w:rsidRPr="00F518AA">
        <w:rPr>
          <w:rFonts w:ascii="Times New Roman" w:hAnsi="Times New Roman" w:cs="Times New Roman"/>
          <w:sz w:val="28"/>
          <w:szCs w:val="28"/>
        </w:rPr>
        <w:t xml:space="preserve"> з питань транспорту, зв’язку та рекл</w:t>
      </w:r>
      <w:r w:rsidRPr="00F518AA">
        <w:rPr>
          <w:rFonts w:ascii="Times New Roman" w:hAnsi="Times New Roman" w:cs="Times New Roman"/>
          <w:sz w:val="28"/>
          <w:szCs w:val="28"/>
        </w:rPr>
        <w:t>ами</w:t>
      </w:r>
      <w:r w:rsidR="00EE450F" w:rsidRPr="00F518AA">
        <w:rPr>
          <w:rFonts w:ascii="Times New Roman" w:hAnsi="Times New Roman" w:cs="Times New Roman"/>
          <w:sz w:val="28"/>
          <w:szCs w:val="28"/>
        </w:rPr>
        <w:t>.</w:t>
      </w:r>
    </w:p>
    <w:p w:rsidR="00EE450F" w:rsidRPr="00F518AA" w:rsidRDefault="00EE450F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450F" w:rsidRPr="00F518AA" w:rsidRDefault="00EE450F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E450F" w:rsidRDefault="00EE450F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18AA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F518AA">
        <w:rPr>
          <w:rFonts w:ascii="Times New Roman" w:hAnsi="Times New Roman" w:cs="Times New Roman"/>
          <w:sz w:val="28"/>
          <w:szCs w:val="28"/>
        </w:rPr>
        <w:tab/>
      </w:r>
      <w:r w:rsidRPr="00F518AA">
        <w:rPr>
          <w:rFonts w:ascii="Times New Roman" w:hAnsi="Times New Roman" w:cs="Times New Roman"/>
          <w:sz w:val="28"/>
          <w:szCs w:val="28"/>
        </w:rPr>
        <w:tab/>
      </w:r>
      <w:r w:rsidRPr="00F518AA">
        <w:rPr>
          <w:rFonts w:ascii="Times New Roman" w:hAnsi="Times New Roman" w:cs="Times New Roman"/>
          <w:sz w:val="28"/>
          <w:szCs w:val="28"/>
        </w:rPr>
        <w:tab/>
      </w:r>
      <w:r w:rsidRPr="00F518AA">
        <w:rPr>
          <w:rFonts w:ascii="Times New Roman" w:hAnsi="Times New Roman" w:cs="Times New Roman"/>
          <w:sz w:val="28"/>
          <w:szCs w:val="28"/>
        </w:rPr>
        <w:tab/>
      </w:r>
      <w:r w:rsidRPr="00F518AA">
        <w:rPr>
          <w:rFonts w:ascii="Times New Roman" w:hAnsi="Times New Roman" w:cs="Times New Roman"/>
          <w:sz w:val="28"/>
          <w:szCs w:val="28"/>
        </w:rPr>
        <w:tab/>
      </w:r>
      <w:r w:rsidRPr="00F518AA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556A" w:rsidRPr="00F518AA" w:rsidRDefault="00A2556A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7DA6" w:rsidRPr="00F518AA" w:rsidRDefault="00E77DA6" w:rsidP="004D0E1A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35609" w:rsidRPr="00FA024D" w:rsidRDefault="00C35609" w:rsidP="006B15D7">
      <w:pPr>
        <w:pStyle w:val="22"/>
        <w:shd w:val="clear" w:color="auto" w:fill="auto"/>
        <w:spacing w:after="1006"/>
        <w:ind w:left="-426" w:firstLine="0"/>
        <w:contextualSpacing/>
        <w:jc w:val="both"/>
        <w:rPr>
          <w:b/>
          <w:color w:val="000000"/>
          <w:sz w:val="28"/>
          <w:szCs w:val="28"/>
          <w:lang w:eastAsia="uk-UA" w:bidi="uk-UA"/>
        </w:rPr>
      </w:pPr>
      <w:r w:rsidRPr="00FA024D">
        <w:rPr>
          <w:b/>
          <w:color w:val="000000"/>
          <w:sz w:val="28"/>
          <w:szCs w:val="28"/>
          <w:lang w:eastAsia="uk-UA" w:bidi="uk-UA"/>
        </w:rPr>
        <w:lastRenderedPageBreak/>
        <w:t>Подання:</w:t>
      </w:r>
    </w:p>
    <w:p w:rsidR="00315F19" w:rsidRDefault="00315F19" w:rsidP="006B15D7">
      <w:pPr>
        <w:pStyle w:val="22"/>
        <w:shd w:val="clear" w:color="auto" w:fill="auto"/>
        <w:spacing w:after="1006"/>
        <w:ind w:left="-426"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tbl>
      <w:tblPr>
        <w:tblStyle w:val="a6"/>
        <w:tblW w:w="10349" w:type="dxa"/>
        <w:tblInd w:w="-431" w:type="dxa"/>
        <w:tblLook w:val="04A0" w:firstRow="1" w:lastRow="0" w:firstColumn="1" w:lastColumn="0" w:noHBand="0" w:noVBand="1"/>
      </w:tblPr>
      <w:tblGrid>
        <w:gridCol w:w="4673"/>
        <w:gridCol w:w="5676"/>
      </w:tblGrid>
      <w:tr w:rsidR="00C35609" w:rsidTr="00315F19">
        <w:trPr>
          <w:trHeight w:val="626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C35609" w:rsidRDefault="00C35609" w:rsidP="00C35609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  <w:r>
              <w:rPr>
                <w:color w:val="000000"/>
                <w:sz w:val="28"/>
                <w:szCs w:val="28"/>
                <w:lang w:eastAsia="uk-UA" w:bidi="uk-UA"/>
              </w:rPr>
              <w:t>Депутат Київської міської ради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</w:tcPr>
          <w:p w:rsidR="00C35609" w:rsidRDefault="00C35609" w:rsidP="00C35609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  <w:r>
              <w:rPr>
                <w:color w:val="000000"/>
                <w:sz w:val="28"/>
                <w:szCs w:val="28"/>
                <w:lang w:eastAsia="uk-UA" w:bidi="uk-UA"/>
              </w:rPr>
              <w:t>Віктор БРАГІНСЬКИЙ</w:t>
            </w:r>
          </w:p>
        </w:tc>
      </w:tr>
      <w:tr w:rsidR="00C35609" w:rsidTr="00315F19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C35609" w:rsidRPr="00FA024D" w:rsidRDefault="00C35609" w:rsidP="00C35609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b/>
                <w:color w:val="000000"/>
                <w:sz w:val="28"/>
                <w:szCs w:val="28"/>
                <w:lang w:val="ru-RU" w:eastAsia="uk-UA" w:bidi="uk-UA"/>
              </w:rPr>
            </w:pPr>
            <w:r w:rsidRPr="00FA024D">
              <w:rPr>
                <w:b/>
                <w:color w:val="000000"/>
                <w:sz w:val="28"/>
                <w:szCs w:val="28"/>
                <w:lang w:eastAsia="uk-UA" w:bidi="uk-UA"/>
              </w:rPr>
              <w:t>Погодження</w:t>
            </w:r>
            <w:r w:rsidRPr="00FA024D">
              <w:rPr>
                <w:b/>
                <w:color w:val="000000"/>
                <w:sz w:val="28"/>
                <w:szCs w:val="28"/>
                <w:lang w:val="ru-RU" w:eastAsia="uk-UA" w:bidi="uk-UA"/>
              </w:rPr>
              <w:t>:</w:t>
            </w:r>
          </w:p>
          <w:p w:rsidR="00315F19" w:rsidRPr="00C35609" w:rsidRDefault="00315F19" w:rsidP="00C35609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val="ru-RU" w:eastAsia="uk-UA" w:bidi="uk-UA"/>
              </w:rPr>
            </w:pP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</w:tcPr>
          <w:p w:rsidR="00C35609" w:rsidRDefault="00C35609" w:rsidP="00C35609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</w:tc>
      </w:tr>
      <w:tr w:rsidR="006B15D7" w:rsidTr="00315F19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6B15D7" w:rsidRDefault="002A383E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  <w:r>
              <w:rPr>
                <w:color w:val="000000"/>
                <w:sz w:val="28"/>
                <w:szCs w:val="28"/>
                <w:lang w:eastAsia="uk-UA" w:bidi="uk-UA"/>
              </w:rPr>
              <w:t>Голова п</w:t>
            </w:r>
            <w:r w:rsidR="006B15D7" w:rsidRPr="007C79B2">
              <w:rPr>
                <w:color w:val="000000"/>
                <w:sz w:val="28"/>
                <w:szCs w:val="28"/>
                <w:lang w:eastAsia="uk-UA" w:bidi="uk-UA"/>
              </w:rPr>
              <w:t>остійн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>ої</w:t>
            </w:r>
            <w:r w:rsidR="006B15D7" w:rsidRPr="007C79B2">
              <w:rPr>
                <w:color w:val="000000"/>
                <w:sz w:val="28"/>
                <w:szCs w:val="28"/>
                <w:lang w:eastAsia="uk-UA" w:bidi="uk-UA"/>
              </w:rPr>
              <w:t xml:space="preserve"> комісі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>ї</w:t>
            </w:r>
            <w:r w:rsidR="006B15D7" w:rsidRPr="007C79B2">
              <w:rPr>
                <w:color w:val="000000"/>
                <w:sz w:val="28"/>
                <w:szCs w:val="28"/>
                <w:lang w:eastAsia="uk-UA" w:bidi="uk-UA"/>
              </w:rPr>
              <w:t xml:space="preserve"> Київської міської ради з питань транспорту, зв'язку та реклами</w:t>
            </w:r>
          </w:p>
          <w:p w:rsidR="002533FA" w:rsidRDefault="002533FA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533FA" w:rsidRDefault="002533FA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6B15D7" w:rsidRDefault="006B15D7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  <w:r>
              <w:rPr>
                <w:color w:val="000000"/>
                <w:sz w:val="28"/>
                <w:szCs w:val="28"/>
                <w:lang w:eastAsia="uk-UA" w:bidi="uk-UA"/>
              </w:rPr>
              <w:t>Секретар</w:t>
            </w:r>
            <w:r w:rsidR="002A383E">
              <w:rPr>
                <w:color w:val="000000"/>
                <w:sz w:val="28"/>
                <w:szCs w:val="28"/>
                <w:lang w:eastAsia="uk-UA" w:bidi="uk-UA"/>
              </w:rPr>
              <w:t xml:space="preserve"> п</w:t>
            </w:r>
            <w:r w:rsidR="002A383E" w:rsidRPr="007C79B2">
              <w:rPr>
                <w:color w:val="000000"/>
                <w:sz w:val="28"/>
                <w:szCs w:val="28"/>
                <w:lang w:eastAsia="uk-UA" w:bidi="uk-UA"/>
              </w:rPr>
              <w:t>остійн</w:t>
            </w:r>
            <w:r w:rsidR="002A383E">
              <w:rPr>
                <w:color w:val="000000"/>
                <w:sz w:val="28"/>
                <w:szCs w:val="28"/>
                <w:lang w:eastAsia="uk-UA" w:bidi="uk-UA"/>
              </w:rPr>
              <w:t>ої</w:t>
            </w:r>
            <w:r w:rsidR="002A383E" w:rsidRPr="007C79B2">
              <w:rPr>
                <w:color w:val="000000"/>
                <w:sz w:val="28"/>
                <w:szCs w:val="28"/>
                <w:lang w:eastAsia="uk-UA" w:bidi="uk-UA"/>
              </w:rPr>
              <w:t xml:space="preserve"> комісі</w:t>
            </w:r>
            <w:r w:rsidR="002A383E">
              <w:rPr>
                <w:color w:val="000000"/>
                <w:sz w:val="28"/>
                <w:szCs w:val="28"/>
                <w:lang w:eastAsia="uk-UA" w:bidi="uk-UA"/>
              </w:rPr>
              <w:t>ї</w:t>
            </w:r>
            <w:r w:rsidR="002A383E" w:rsidRPr="007C79B2">
              <w:rPr>
                <w:color w:val="000000"/>
                <w:sz w:val="28"/>
                <w:szCs w:val="28"/>
                <w:lang w:eastAsia="uk-UA" w:bidi="uk-UA"/>
              </w:rPr>
              <w:t xml:space="preserve"> Київської міської ради з питань транспорту, зв'язку та реклами</w:t>
            </w:r>
          </w:p>
          <w:p w:rsidR="00315F19" w:rsidRDefault="00315F19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533FA" w:rsidRDefault="002533FA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</w:tcPr>
          <w:p w:rsidR="006B15D7" w:rsidRDefault="006B15D7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6B15D7" w:rsidRDefault="006B15D7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6B15D7" w:rsidRDefault="002A383E" w:rsidP="002A383E">
            <w:pPr>
              <w:pStyle w:val="22"/>
              <w:shd w:val="clear" w:color="auto" w:fill="auto"/>
              <w:spacing w:after="0"/>
              <w:ind w:firstLine="0"/>
              <w:contextualSpacing/>
              <w:rPr>
                <w:color w:val="000000"/>
                <w:sz w:val="28"/>
                <w:szCs w:val="28"/>
                <w:lang w:eastAsia="uk-UA" w:bidi="uk-UA"/>
              </w:rPr>
            </w:pP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                                          </w:t>
            </w:r>
            <w:r w:rsidR="006B15D7">
              <w:rPr>
                <w:color w:val="000000"/>
                <w:sz w:val="28"/>
                <w:szCs w:val="28"/>
                <w:lang w:eastAsia="uk-UA" w:bidi="uk-UA"/>
              </w:rPr>
              <w:t>Олексій ОКОПНИЙ</w:t>
            </w:r>
          </w:p>
          <w:p w:rsidR="002533FA" w:rsidRDefault="002533FA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A383E" w:rsidRDefault="002A383E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A383E" w:rsidRDefault="002A383E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A383E" w:rsidRDefault="002A383E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6B15D7" w:rsidRDefault="006B15D7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  <w:r>
              <w:rPr>
                <w:color w:val="000000"/>
                <w:sz w:val="28"/>
                <w:szCs w:val="28"/>
                <w:lang w:eastAsia="uk-UA" w:bidi="uk-UA"/>
              </w:rPr>
              <w:t>Олесь МАЛЯРЕВИЧ</w:t>
            </w:r>
          </w:p>
        </w:tc>
      </w:tr>
      <w:tr w:rsidR="006B15D7" w:rsidTr="00315F19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6B15D7" w:rsidRDefault="002A383E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  <w:r>
              <w:rPr>
                <w:color w:val="000000"/>
                <w:sz w:val="28"/>
                <w:szCs w:val="28"/>
                <w:lang w:eastAsia="uk-UA" w:bidi="uk-UA"/>
              </w:rPr>
              <w:t>Голова п</w:t>
            </w:r>
            <w:r w:rsidR="006B15D7" w:rsidRPr="007C79B2">
              <w:rPr>
                <w:color w:val="000000"/>
                <w:sz w:val="28"/>
                <w:szCs w:val="28"/>
                <w:lang w:eastAsia="uk-UA" w:bidi="uk-UA"/>
              </w:rPr>
              <w:t>остійн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>ої</w:t>
            </w:r>
            <w:r w:rsidR="006B15D7" w:rsidRPr="007C79B2">
              <w:rPr>
                <w:color w:val="000000"/>
                <w:sz w:val="28"/>
                <w:szCs w:val="28"/>
                <w:lang w:eastAsia="uk-UA" w:bidi="uk-UA"/>
              </w:rPr>
              <w:t xml:space="preserve"> коміс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>ії</w:t>
            </w:r>
            <w:r w:rsidR="006B15D7" w:rsidRPr="007C79B2"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="006B15D7">
              <w:rPr>
                <w:color w:val="000000"/>
                <w:sz w:val="28"/>
                <w:szCs w:val="28"/>
                <w:lang w:eastAsia="uk-UA" w:bidi="uk-UA"/>
              </w:rPr>
              <w:t>К</w:t>
            </w:r>
            <w:r w:rsidR="006B15D7" w:rsidRPr="007C79B2">
              <w:rPr>
                <w:color w:val="000000"/>
                <w:sz w:val="28"/>
                <w:szCs w:val="28"/>
                <w:lang w:eastAsia="uk-UA" w:bidi="uk-UA"/>
              </w:rPr>
              <w:t xml:space="preserve">иївської міської ради з питань місцевого самоврядування, регіональних та міжнародних </w:t>
            </w:r>
            <w:proofErr w:type="spellStart"/>
            <w:r w:rsidR="006B15D7" w:rsidRPr="007C79B2">
              <w:rPr>
                <w:color w:val="000000"/>
                <w:sz w:val="28"/>
                <w:szCs w:val="28"/>
                <w:lang w:eastAsia="uk-UA" w:bidi="uk-UA"/>
              </w:rPr>
              <w:t>зв'язків</w:t>
            </w:r>
            <w:proofErr w:type="spellEnd"/>
          </w:p>
          <w:p w:rsidR="002533FA" w:rsidRDefault="002533FA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533FA" w:rsidRDefault="002533FA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6B15D7" w:rsidRDefault="006B15D7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  <w:r>
              <w:rPr>
                <w:color w:val="000000"/>
                <w:sz w:val="28"/>
                <w:szCs w:val="28"/>
                <w:lang w:eastAsia="uk-UA" w:bidi="uk-UA"/>
              </w:rPr>
              <w:t>Секретар</w:t>
            </w:r>
            <w:r w:rsidR="002A383E">
              <w:rPr>
                <w:color w:val="000000"/>
                <w:sz w:val="28"/>
                <w:szCs w:val="28"/>
                <w:lang w:eastAsia="uk-UA" w:bidi="uk-UA"/>
              </w:rPr>
              <w:t xml:space="preserve"> п</w:t>
            </w:r>
            <w:r w:rsidR="002A383E" w:rsidRPr="007C79B2">
              <w:rPr>
                <w:color w:val="000000"/>
                <w:sz w:val="28"/>
                <w:szCs w:val="28"/>
                <w:lang w:eastAsia="uk-UA" w:bidi="uk-UA"/>
              </w:rPr>
              <w:t>остійн</w:t>
            </w:r>
            <w:r w:rsidR="002A383E">
              <w:rPr>
                <w:color w:val="000000"/>
                <w:sz w:val="28"/>
                <w:szCs w:val="28"/>
                <w:lang w:eastAsia="uk-UA" w:bidi="uk-UA"/>
              </w:rPr>
              <w:t>ої</w:t>
            </w:r>
            <w:r w:rsidR="002A383E" w:rsidRPr="007C79B2">
              <w:rPr>
                <w:color w:val="000000"/>
                <w:sz w:val="28"/>
                <w:szCs w:val="28"/>
                <w:lang w:eastAsia="uk-UA" w:bidi="uk-UA"/>
              </w:rPr>
              <w:t xml:space="preserve"> коміс</w:t>
            </w:r>
            <w:r w:rsidR="002A383E">
              <w:rPr>
                <w:color w:val="000000"/>
                <w:sz w:val="28"/>
                <w:szCs w:val="28"/>
                <w:lang w:eastAsia="uk-UA" w:bidi="uk-UA"/>
              </w:rPr>
              <w:t>ії</w:t>
            </w:r>
            <w:r w:rsidR="002A383E" w:rsidRPr="007C79B2"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="002A383E">
              <w:rPr>
                <w:color w:val="000000"/>
                <w:sz w:val="28"/>
                <w:szCs w:val="28"/>
                <w:lang w:eastAsia="uk-UA" w:bidi="uk-UA"/>
              </w:rPr>
              <w:t>К</w:t>
            </w:r>
            <w:r w:rsidR="002A383E" w:rsidRPr="007C79B2">
              <w:rPr>
                <w:color w:val="000000"/>
                <w:sz w:val="28"/>
                <w:szCs w:val="28"/>
                <w:lang w:eastAsia="uk-UA" w:bidi="uk-UA"/>
              </w:rPr>
              <w:t xml:space="preserve">иївської міської ради з питань місцевого самоврядування, регіональних та міжнародних </w:t>
            </w:r>
            <w:proofErr w:type="spellStart"/>
            <w:r w:rsidR="002A383E" w:rsidRPr="007C79B2">
              <w:rPr>
                <w:color w:val="000000"/>
                <w:sz w:val="28"/>
                <w:szCs w:val="28"/>
                <w:lang w:eastAsia="uk-UA" w:bidi="uk-UA"/>
              </w:rPr>
              <w:t>зв'язків</w:t>
            </w:r>
            <w:proofErr w:type="spellEnd"/>
          </w:p>
          <w:p w:rsidR="00315F19" w:rsidRDefault="00315F19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533FA" w:rsidRDefault="002533FA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</w:tcPr>
          <w:p w:rsidR="006B15D7" w:rsidRDefault="006B15D7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6B15D7" w:rsidRDefault="006B15D7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6B15D7" w:rsidRDefault="006B15D7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6B15D7" w:rsidRDefault="002A383E" w:rsidP="002A383E">
            <w:pPr>
              <w:pStyle w:val="22"/>
              <w:shd w:val="clear" w:color="auto" w:fill="auto"/>
              <w:spacing w:after="0"/>
              <w:ind w:firstLine="0"/>
              <w:contextualSpacing/>
              <w:rPr>
                <w:color w:val="000000"/>
                <w:sz w:val="28"/>
                <w:szCs w:val="28"/>
                <w:lang w:eastAsia="uk-UA" w:bidi="uk-UA"/>
              </w:rPr>
            </w:pP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                                          </w:t>
            </w:r>
            <w:r w:rsidR="006B15D7">
              <w:rPr>
                <w:color w:val="000000"/>
                <w:sz w:val="28"/>
                <w:szCs w:val="28"/>
                <w:lang w:eastAsia="uk-UA" w:bidi="uk-UA"/>
              </w:rPr>
              <w:t>Юлія ЯРМОЛЕНКО</w:t>
            </w:r>
          </w:p>
          <w:p w:rsidR="002533FA" w:rsidRDefault="002533FA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A383E" w:rsidRDefault="002A383E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A383E" w:rsidRDefault="002A383E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A383E" w:rsidRDefault="002A383E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A383E" w:rsidRDefault="002A383E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6B15D7" w:rsidRDefault="006B15D7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  <w:r>
              <w:rPr>
                <w:color w:val="000000"/>
                <w:sz w:val="28"/>
                <w:szCs w:val="28"/>
                <w:lang w:eastAsia="uk-UA" w:bidi="uk-UA"/>
              </w:rPr>
              <w:t>Ігор ХАЦЕВИЧ</w:t>
            </w:r>
          </w:p>
        </w:tc>
      </w:tr>
      <w:tr w:rsidR="006B15D7" w:rsidTr="00315F19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6B15D7" w:rsidRDefault="002A383E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  <w:r>
              <w:rPr>
                <w:color w:val="000000"/>
                <w:sz w:val="28"/>
                <w:szCs w:val="28"/>
                <w:lang w:eastAsia="uk-UA" w:bidi="uk-UA"/>
              </w:rPr>
              <w:t>Голова п</w:t>
            </w:r>
            <w:r w:rsidR="006B15D7" w:rsidRPr="007C79B2">
              <w:rPr>
                <w:color w:val="000000"/>
                <w:sz w:val="28"/>
                <w:szCs w:val="28"/>
                <w:lang w:eastAsia="uk-UA" w:bidi="uk-UA"/>
              </w:rPr>
              <w:t>остійн</w:t>
            </w:r>
            <w:r>
              <w:rPr>
                <w:color w:val="000000"/>
                <w:sz w:val="28"/>
                <w:szCs w:val="28"/>
                <w:lang w:eastAsia="uk-UA" w:bidi="uk-UA"/>
              </w:rPr>
              <w:t>ої комісії</w:t>
            </w:r>
            <w:r w:rsidR="006B15D7" w:rsidRPr="007C79B2"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="006B15D7">
              <w:rPr>
                <w:color w:val="000000"/>
                <w:sz w:val="28"/>
                <w:szCs w:val="28"/>
                <w:lang w:eastAsia="uk-UA" w:bidi="uk-UA"/>
              </w:rPr>
              <w:t>К</w:t>
            </w:r>
            <w:r w:rsidR="006B15D7" w:rsidRPr="007C79B2">
              <w:rPr>
                <w:color w:val="000000"/>
                <w:sz w:val="28"/>
                <w:szCs w:val="28"/>
                <w:lang w:eastAsia="uk-UA" w:bidi="uk-UA"/>
              </w:rPr>
              <w:t>иївської міської ради з питань культури, туризму та суспільних комунікацій</w:t>
            </w:r>
          </w:p>
          <w:p w:rsidR="002533FA" w:rsidRDefault="002533FA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533FA" w:rsidRDefault="002533FA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6B15D7" w:rsidRDefault="006B15D7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  <w:r>
              <w:rPr>
                <w:color w:val="000000"/>
                <w:sz w:val="28"/>
                <w:szCs w:val="28"/>
                <w:lang w:eastAsia="uk-UA" w:bidi="uk-UA"/>
              </w:rPr>
              <w:t>Секретар</w:t>
            </w:r>
            <w:r w:rsidR="002A383E">
              <w:rPr>
                <w:color w:val="000000"/>
                <w:sz w:val="28"/>
                <w:szCs w:val="28"/>
                <w:lang w:eastAsia="uk-UA" w:bidi="uk-UA"/>
              </w:rPr>
              <w:t xml:space="preserve"> п</w:t>
            </w:r>
            <w:r w:rsidR="002A383E" w:rsidRPr="007C79B2">
              <w:rPr>
                <w:color w:val="000000"/>
                <w:sz w:val="28"/>
                <w:szCs w:val="28"/>
                <w:lang w:eastAsia="uk-UA" w:bidi="uk-UA"/>
              </w:rPr>
              <w:t>остійн</w:t>
            </w:r>
            <w:r w:rsidR="002A383E">
              <w:rPr>
                <w:color w:val="000000"/>
                <w:sz w:val="28"/>
                <w:szCs w:val="28"/>
                <w:lang w:eastAsia="uk-UA" w:bidi="uk-UA"/>
              </w:rPr>
              <w:t>ої комісії</w:t>
            </w:r>
            <w:r w:rsidR="002A383E" w:rsidRPr="007C79B2">
              <w:rPr>
                <w:color w:val="000000"/>
                <w:sz w:val="28"/>
                <w:szCs w:val="28"/>
                <w:lang w:eastAsia="uk-UA" w:bidi="uk-UA"/>
              </w:rPr>
              <w:t xml:space="preserve"> </w:t>
            </w:r>
            <w:r w:rsidR="002A383E">
              <w:rPr>
                <w:color w:val="000000"/>
                <w:sz w:val="28"/>
                <w:szCs w:val="28"/>
                <w:lang w:eastAsia="uk-UA" w:bidi="uk-UA"/>
              </w:rPr>
              <w:t>К</w:t>
            </w:r>
            <w:r w:rsidR="002A383E" w:rsidRPr="007C79B2">
              <w:rPr>
                <w:color w:val="000000"/>
                <w:sz w:val="28"/>
                <w:szCs w:val="28"/>
                <w:lang w:eastAsia="uk-UA" w:bidi="uk-UA"/>
              </w:rPr>
              <w:t>иївської міської ради з питань культури, туризму та суспільних комунікацій</w:t>
            </w:r>
          </w:p>
          <w:p w:rsidR="00315F19" w:rsidRDefault="00315F19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533FA" w:rsidRPr="007C79B2" w:rsidRDefault="002533FA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</w:tcPr>
          <w:p w:rsidR="006B15D7" w:rsidRDefault="006B15D7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6B15D7" w:rsidRDefault="006B15D7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6B15D7" w:rsidRDefault="002A383E" w:rsidP="002A383E">
            <w:pPr>
              <w:pStyle w:val="22"/>
              <w:shd w:val="clear" w:color="auto" w:fill="auto"/>
              <w:spacing w:after="0"/>
              <w:ind w:firstLine="0"/>
              <w:contextualSpacing/>
              <w:rPr>
                <w:color w:val="000000"/>
                <w:sz w:val="28"/>
                <w:szCs w:val="28"/>
                <w:lang w:eastAsia="uk-UA" w:bidi="uk-UA"/>
              </w:rPr>
            </w:pPr>
            <w:r>
              <w:rPr>
                <w:color w:val="000000"/>
                <w:sz w:val="28"/>
                <w:szCs w:val="28"/>
                <w:lang w:eastAsia="uk-UA" w:bidi="uk-UA"/>
              </w:rPr>
              <w:t xml:space="preserve">                                                  </w:t>
            </w:r>
            <w:r w:rsidR="006B15D7">
              <w:rPr>
                <w:color w:val="000000"/>
                <w:sz w:val="28"/>
                <w:szCs w:val="28"/>
                <w:lang w:eastAsia="uk-UA" w:bidi="uk-UA"/>
              </w:rPr>
              <w:t>Вікторія МУХА</w:t>
            </w:r>
          </w:p>
          <w:p w:rsidR="002533FA" w:rsidRDefault="002533FA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A383E" w:rsidRDefault="002A383E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A383E" w:rsidRDefault="002A383E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2A383E" w:rsidRDefault="002A383E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</w:p>
          <w:p w:rsidR="006B15D7" w:rsidRDefault="006B15D7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  <w:r>
              <w:rPr>
                <w:color w:val="000000"/>
                <w:sz w:val="28"/>
                <w:szCs w:val="28"/>
                <w:lang w:eastAsia="uk-UA" w:bidi="uk-UA"/>
              </w:rPr>
              <w:t>Володимир АНДРУСИШИН</w:t>
            </w:r>
          </w:p>
        </w:tc>
      </w:tr>
      <w:tr w:rsidR="006B15D7" w:rsidTr="00315F19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6B15D7" w:rsidRPr="007C79B2" w:rsidRDefault="00FA024D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both"/>
              <w:rPr>
                <w:color w:val="000000"/>
                <w:sz w:val="28"/>
                <w:szCs w:val="28"/>
                <w:lang w:eastAsia="uk-UA" w:bidi="uk-UA"/>
              </w:rPr>
            </w:pPr>
            <w:r w:rsidRPr="009D38DB">
              <w:rPr>
                <w:color w:val="000000" w:themeColor="text1"/>
                <w:sz w:val="28"/>
                <w:szCs w:val="28"/>
              </w:rPr>
              <w:t>Виконувач обов’язків начальника управління правового забезпечення діяльності Київської міської ради</w:t>
            </w:r>
          </w:p>
        </w:tc>
        <w:tc>
          <w:tcPr>
            <w:tcW w:w="5676" w:type="dxa"/>
            <w:tcBorders>
              <w:top w:val="nil"/>
              <w:left w:val="nil"/>
              <w:bottom w:val="nil"/>
              <w:right w:val="nil"/>
            </w:tcBorders>
          </w:tcPr>
          <w:p w:rsidR="006B15D7" w:rsidRDefault="00FA024D" w:rsidP="006B15D7">
            <w:pPr>
              <w:pStyle w:val="22"/>
              <w:shd w:val="clear" w:color="auto" w:fill="auto"/>
              <w:spacing w:after="0"/>
              <w:ind w:firstLine="0"/>
              <w:contextualSpacing/>
              <w:jc w:val="right"/>
              <w:rPr>
                <w:color w:val="000000"/>
                <w:sz w:val="28"/>
                <w:szCs w:val="28"/>
                <w:lang w:eastAsia="uk-UA" w:bidi="uk-UA"/>
              </w:rPr>
            </w:pPr>
            <w:r w:rsidRPr="009D38DB">
              <w:rPr>
                <w:color w:val="000000" w:themeColor="text1"/>
                <w:sz w:val="28"/>
                <w:szCs w:val="28"/>
              </w:rPr>
              <w:t>Валентина ПОЛОЖИШНИК</w:t>
            </w:r>
          </w:p>
        </w:tc>
      </w:tr>
    </w:tbl>
    <w:p w:rsidR="00C35609" w:rsidRDefault="00C35609" w:rsidP="00F518AA">
      <w:pPr>
        <w:pStyle w:val="22"/>
        <w:shd w:val="clear" w:color="auto" w:fill="auto"/>
        <w:spacing w:after="1006"/>
        <w:ind w:firstLine="0"/>
        <w:contextualSpacing/>
        <w:jc w:val="both"/>
        <w:rPr>
          <w:color w:val="000000"/>
          <w:sz w:val="28"/>
          <w:szCs w:val="28"/>
          <w:lang w:eastAsia="uk-UA" w:bidi="uk-UA"/>
        </w:rPr>
      </w:pPr>
    </w:p>
    <w:sectPr w:rsidR="00C356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51B5B"/>
    <w:multiLevelType w:val="hybridMultilevel"/>
    <w:tmpl w:val="B4FE235A"/>
    <w:lvl w:ilvl="0" w:tplc="36467004">
      <w:start w:val="1"/>
      <w:numFmt w:val="decimal"/>
      <w:lvlText w:val="%1."/>
      <w:lvlJc w:val="left"/>
      <w:pPr>
        <w:ind w:left="117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890" w:hanging="360"/>
      </w:pPr>
    </w:lvl>
    <w:lvl w:ilvl="2" w:tplc="0422001B" w:tentative="1">
      <w:start w:val="1"/>
      <w:numFmt w:val="lowerRoman"/>
      <w:lvlText w:val="%3."/>
      <w:lvlJc w:val="right"/>
      <w:pPr>
        <w:ind w:left="2610" w:hanging="180"/>
      </w:pPr>
    </w:lvl>
    <w:lvl w:ilvl="3" w:tplc="0422000F" w:tentative="1">
      <w:start w:val="1"/>
      <w:numFmt w:val="decimal"/>
      <w:lvlText w:val="%4."/>
      <w:lvlJc w:val="left"/>
      <w:pPr>
        <w:ind w:left="3330" w:hanging="360"/>
      </w:pPr>
    </w:lvl>
    <w:lvl w:ilvl="4" w:tplc="04220019" w:tentative="1">
      <w:start w:val="1"/>
      <w:numFmt w:val="lowerLetter"/>
      <w:lvlText w:val="%5."/>
      <w:lvlJc w:val="left"/>
      <w:pPr>
        <w:ind w:left="4050" w:hanging="360"/>
      </w:pPr>
    </w:lvl>
    <w:lvl w:ilvl="5" w:tplc="0422001B" w:tentative="1">
      <w:start w:val="1"/>
      <w:numFmt w:val="lowerRoman"/>
      <w:lvlText w:val="%6."/>
      <w:lvlJc w:val="right"/>
      <w:pPr>
        <w:ind w:left="4770" w:hanging="180"/>
      </w:pPr>
    </w:lvl>
    <w:lvl w:ilvl="6" w:tplc="0422000F" w:tentative="1">
      <w:start w:val="1"/>
      <w:numFmt w:val="decimal"/>
      <w:lvlText w:val="%7."/>
      <w:lvlJc w:val="left"/>
      <w:pPr>
        <w:ind w:left="5490" w:hanging="360"/>
      </w:pPr>
    </w:lvl>
    <w:lvl w:ilvl="7" w:tplc="04220019" w:tentative="1">
      <w:start w:val="1"/>
      <w:numFmt w:val="lowerLetter"/>
      <w:lvlText w:val="%8."/>
      <w:lvlJc w:val="left"/>
      <w:pPr>
        <w:ind w:left="6210" w:hanging="360"/>
      </w:pPr>
    </w:lvl>
    <w:lvl w:ilvl="8" w:tplc="042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3EF20650"/>
    <w:multiLevelType w:val="multilevel"/>
    <w:tmpl w:val="CF6CDD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57314BE"/>
    <w:multiLevelType w:val="multilevel"/>
    <w:tmpl w:val="FA94AE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4F1420"/>
    <w:multiLevelType w:val="hybridMultilevel"/>
    <w:tmpl w:val="70ACD65A"/>
    <w:lvl w:ilvl="0" w:tplc="A9B650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FB"/>
    <w:rsid w:val="00056FB3"/>
    <w:rsid w:val="002533FA"/>
    <w:rsid w:val="002A383E"/>
    <w:rsid w:val="00315F19"/>
    <w:rsid w:val="004D0E1A"/>
    <w:rsid w:val="006B15D7"/>
    <w:rsid w:val="00793F2F"/>
    <w:rsid w:val="007C79B2"/>
    <w:rsid w:val="00874A57"/>
    <w:rsid w:val="008B0181"/>
    <w:rsid w:val="008C5E23"/>
    <w:rsid w:val="00903737"/>
    <w:rsid w:val="009B4F85"/>
    <w:rsid w:val="00A2556A"/>
    <w:rsid w:val="00BF06E0"/>
    <w:rsid w:val="00C35609"/>
    <w:rsid w:val="00C67863"/>
    <w:rsid w:val="00E663B6"/>
    <w:rsid w:val="00E77DA6"/>
    <w:rsid w:val="00EE450F"/>
    <w:rsid w:val="00F518AA"/>
    <w:rsid w:val="00F83B32"/>
    <w:rsid w:val="00FA024D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F9EF8B-00B3-4005-9A15-CE3C93932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663B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8">
    <w:name w:val="heading 8"/>
    <w:basedOn w:val="a"/>
    <w:next w:val="a"/>
    <w:link w:val="80"/>
    <w:qFormat/>
    <w:rsid w:val="00E663B6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6E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F06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1">
    <w:name w:val="Основной текст (2)_"/>
    <w:basedOn w:val="a0"/>
    <w:link w:val="22"/>
    <w:rsid w:val="00E77DA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rsid w:val="00E77D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Exact">
    <w:name w:val="Подпись к картинке Exact"/>
    <w:basedOn w:val="a0"/>
    <w:link w:val="a5"/>
    <w:rsid w:val="00E77DA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Exact">
    <w:name w:val="Основной текст (6) Exact"/>
    <w:basedOn w:val="a0"/>
    <w:link w:val="6"/>
    <w:rsid w:val="00E77DA6"/>
    <w:rPr>
      <w:rFonts w:ascii="Times New Roman" w:eastAsia="Times New Roman" w:hAnsi="Times New Roman" w:cs="Times New Roman"/>
      <w:spacing w:val="10"/>
      <w:sz w:val="8"/>
      <w:szCs w:val="8"/>
      <w:shd w:val="clear" w:color="auto" w:fill="FFFFFF"/>
    </w:rPr>
  </w:style>
  <w:style w:type="character" w:customStyle="1" w:styleId="60">
    <w:name w:val="Заголовок №6_"/>
    <w:basedOn w:val="a0"/>
    <w:link w:val="61"/>
    <w:rsid w:val="00E77DA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77DA6"/>
    <w:pPr>
      <w:widowControl w:val="0"/>
      <w:shd w:val="clear" w:color="auto" w:fill="FFFFFF"/>
      <w:spacing w:after="320" w:line="320" w:lineRule="exact"/>
      <w:ind w:hanging="4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Подпись к картинке"/>
    <w:basedOn w:val="a"/>
    <w:link w:val="Exact"/>
    <w:rsid w:val="00E77DA6"/>
    <w:pPr>
      <w:widowControl w:val="0"/>
      <w:shd w:val="clear" w:color="auto" w:fill="FFFFFF"/>
      <w:spacing w:after="0" w:line="324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">
    <w:name w:val="Основной текст (6)"/>
    <w:basedOn w:val="a"/>
    <w:link w:val="6Exact"/>
    <w:rsid w:val="00E77DA6"/>
    <w:pPr>
      <w:widowControl w:val="0"/>
      <w:shd w:val="clear" w:color="auto" w:fill="FFFFFF"/>
      <w:spacing w:after="0" w:line="88" w:lineRule="exact"/>
      <w:jc w:val="right"/>
    </w:pPr>
    <w:rPr>
      <w:rFonts w:ascii="Times New Roman" w:eastAsia="Times New Roman" w:hAnsi="Times New Roman" w:cs="Times New Roman"/>
      <w:spacing w:val="10"/>
      <w:sz w:val="8"/>
      <w:szCs w:val="8"/>
    </w:rPr>
  </w:style>
  <w:style w:type="paragraph" w:customStyle="1" w:styleId="61">
    <w:name w:val="Заголовок №6"/>
    <w:basedOn w:val="a"/>
    <w:link w:val="60"/>
    <w:rsid w:val="00E77DA6"/>
    <w:pPr>
      <w:widowControl w:val="0"/>
      <w:shd w:val="clear" w:color="auto" w:fill="FFFFFF"/>
      <w:spacing w:after="120" w:line="288" w:lineRule="exact"/>
      <w:outlineLvl w:val="5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a6">
    <w:name w:val="Table Grid"/>
    <w:basedOn w:val="a1"/>
    <w:uiPriority w:val="39"/>
    <w:rsid w:val="00C35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E663B6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E663B6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a7">
    <w:name w:val="header"/>
    <w:basedOn w:val="a"/>
    <w:link w:val="a8"/>
    <w:rsid w:val="00E663B6"/>
    <w:pPr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ій колонтитул Знак"/>
    <w:basedOn w:val="a0"/>
    <w:link w:val="a7"/>
    <w:rsid w:val="00E663B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533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533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4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2080</Words>
  <Characters>1186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Pinchuk</dc:creator>
  <cp:keywords/>
  <dc:description/>
  <cp:lastModifiedBy>Grushecka</cp:lastModifiedBy>
  <cp:revision>11</cp:revision>
  <cp:lastPrinted>2022-06-15T06:21:00Z</cp:lastPrinted>
  <dcterms:created xsi:type="dcterms:W3CDTF">2022-05-19T10:29:00Z</dcterms:created>
  <dcterms:modified xsi:type="dcterms:W3CDTF">2022-06-17T11:21:00Z</dcterms:modified>
</cp:coreProperties>
</file>