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D3516CC" w14:textId="77777777" w:rsidR="00F637AF" w:rsidRDefault="00F637A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7B06D3B8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EC7C305" w14:textId="06CD5D62" w:rsidR="00F637AF" w:rsidRPr="00F637AF" w:rsidRDefault="00F637AF" w:rsidP="00F637A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637AF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                                                                                     </w:t>
      </w:r>
    </w:p>
    <w:p w14:paraId="35CEA2D0" w14:textId="04CF7EF6" w:rsidR="00650F35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звернення </w:t>
      </w:r>
      <w:r w:rsidR="00650F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Київської міської ради </w:t>
      </w:r>
      <w:r w:rsidR="00C11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ПРОЄКТ</w:t>
      </w:r>
      <w:bookmarkStart w:id="0" w:name="_GoBack"/>
      <w:bookmarkEnd w:id="0"/>
    </w:p>
    <w:p w14:paraId="12A8C00E" w14:textId="2B228B15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Кабінету Міністрів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50F35"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14:paraId="5942F8CF" w14:textId="77777777" w:rsidR="00650F35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щодо внесення змін до  Порядку </w:t>
      </w:r>
    </w:p>
    <w:p w14:paraId="6D8C1A4D" w14:textId="13665E79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виконання повноважень </w:t>
      </w:r>
    </w:p>
    <w:p w14:paraId="6B7ECC34" w14:textId="77777777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Державною казначейською службою </w:t>
      </w:r>
    </w:p>
    <w:p w14:paraId="39EB2F17" w14:textId="77777777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особливому режимі в умовах </w:t>
      </w:r>
    </w:p>
    <w:p w14:paraId="0888C87E" w14:textId="77777777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воєнного стану, затвердженого</w:t>
      </w:r>
    </w:p>
    <w:p w14:paraId="0EFF37CD" w14:textId="77777777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постановою Кабінету Міністрів </w:t>
      </w:r>
    </w:p>
    <w:p w14:paraId="580AFA58" w14:textId="02804C64" w:rsidR="000019A9" w:rsidRPr="000019A9" w:rsidRDefault="000019A9" w:rsidP="000019A9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19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України від 09.06.2021 № 590</w:t>
      </w:r>
    </w:p>
    <w:p w14:paraId="642DF814" w14:textId="700C720A" w:rsidR="00F637AF" w:rsidRDefault="00F637AF" w:rsidP="00F637A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87FCDD0" w14:textId="77777777" w:rsidR="000019A9" w:rsidRPr="00F637AF" w:rsidRDefault="000019A9" w:rsidP="00F637AF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8FA5AC5" w14:textId="7B58F291" w:rsidR="000019A9" w:rsidRPr="000019A9" w:rsidRDefault="000019A9" w:rsidP="000B6142">
      <w:pPr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5"/>
      <w:bookmarkStart w:id="2" w:name="6"/>
      <w:bookmarkEnd w:id="1"/>
      <w:bookmarkEnd w:id="2"/>
      <w:r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Відповідно до законів України «Про місцеве самоврядування в Україні», «Про столицю України - місто-герой Київ», з метою фінансування </w:t>
      </w:r>
      <w:r w:rsidR="00650F3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робіт з реконструкції </w:t>
      </w:r>
      <w:r w:rsidR="00C11D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 технічного переоснащення </w:t>
      </w:r>
      <w:r w:rsidRPr="000019A9">
        <w:rPr>
          <w:rFonts w:ascii="Times New Roman" w:eastAsia="Times New Roman" w:hAnsi="Times New Roman" w:cs="Times New Roman"/>
          <w:sz w:val="28"/>
          <w:szCs w:val="20"/>
          <w:lang w:eastAsia="ru-RU"/>
        </w:rPr>
        <w:t>ключових об’єктів критичної інфраструктури,  що забезпечують життєдіяльність міста Києва, Київська міська рада,</w:t>
      </w:r>
    </w:p>
    <w:p w14:paraId="6B635D07" w14:textId="77777777" w:rsidR="00F637AF" w:rsidRPr="00F637AF" w:rsidRDefault="00F637AF" w:rsidP="000B61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F4CEB3" w14:textId="30CDBDE1" w:rsidR="00F637AF" w:rsidRDefault="00F637AF" w:rsidP="000B61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637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ВИРІШИЛА:</w:t>
      </w:r>
    </w:p>
    <w:p w14:paraId="5FFA1DE1" w14:textId="7B354420" w:rsidR="00194FC7" w:rsidRDefault="00194FC7" w:rsidP="000B61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292731C" w14:textId="2C71B8F1" w:rsidR="000019A9" w:rsidRDefault="000019A9" w:rsidP="000B6142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Направити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звернення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Київської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міської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ради до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Кабінету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Міністрів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України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щодо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  <w:r w:rsidRPr="000019A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внесення</w:t>
      </w:r>
      <w:proofErr w:type="gramEnd"/>
      <w:r w:rsidRPr="000019A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змін</w:t>
      </w:r>
      <w:r w:rsidR="00801B08" w:rsidRPr="00801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 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 09.06.2021 № 590</w:t>
      </w:r>
      <w:r w:rsidRPr="000019A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згідно з додатком,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що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>додається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 </w:t>
      </w:r>
    </w:p>
    <w:p w14:paraId="21D0CABF" w14:textId="77777777" w:rsidR="00801B08" w:rsidRPr="000019A9" w:rsidRDefault="00801B08" w:rsidP="000B6142">
      <w:pPr>
        <w:tabs>
          <w:tab w:val="left" w:pos="538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4756A036" w14:textId="61FEC904" w:rsidR="000019A9" w:rsidRDefault="000019A9" w:rsidP="000B614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2. Оприлюднити це рішення  в установленому порядку. </w:t>
      </w:r>
    </w:p>
    <w:p w14:paraId="0672912C" w14:textId="77777777" w:rsidR="00801B08" w:rsidRPr="000019A9" w:rsidRDefault="00801B08" w:rsidP="000B614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14D0372" w14:textId="7A6652F5" w:rsidR="000019A9" w:rsidRPr="000019A9" w:rsidRDefault="000019A9" w:rsidP="000B6142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19A9">
        <w:rPr>
          <w:rFonts w:ascii="Times New Roman" w:eastAsia="Calibri" w:hAnsi="Times New Roman" w:cs="Times New Roman"/>
          <w:sz w:val="28"/>
          <w:szCs w:val="28"/>
        </w:rPr>
        <w:t>3.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місцевого самоврядування</w:t>
      </w:r>
      <w:r w:rsidR="00801B08">
        <w:rPr>
          <w:rFonts w:ascii="Times New Roman" w:eastAsia="Calibri" w:hAnsi="Times New Roman" w:cs="Times New Roman"/>
          <w:sz w:val="28"/>
          <w:szCs w:val="28"/>
        </w:rPr>
        <w:t xml:space="preserve"> та зовнішніх </w:t>
      </w:r>
      <w:proofErr w:type="spellStart"/>
      <w:r w:rsidRPr="000019A9">
        <w:rPr>
          <w:rFonts w:ascii="Times New Roman" w:eastAsia="Calibri" w:hAnsi="Times New Roman" w:cs="Times New Roman"/>
          <w:sz w:val="28"/>
          <w:szCs w:val="28"/>
        </w:rPr>
        <w:t>зв’язків</w:t>
      </w:r>
      <w:proofErr w:type="spellEnd"/>
      <w:r w:rsidRPr="000019A9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28A165C" w14:textId="77777777" w:rsidR="000019A9" w:rsidRPr="000019A9" w:rsidRDefault="000019A9" w:rsidP="000B6142">
      <w:pPr>
        <w:suppressAutoHyphens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58369B9" w14:textId="77777777" w:rsidR="000019A9" w:rsidRDefault="000019A9" w:rsidP="000B61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2E8886F" w14:textId="44D9E6ED" w:rsidR="009B2258" w:rsidRPr="009B2258" w:rsidRDefault="009B2258" w:rsidP="000B6142">
      <w:pPr>
        <w:spacing w:after="12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Київський міський голова                                </w:t>
      </w:r>
      <w:r w:rsidR="00305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B2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Віталій КЛИЧКО</w:t>
      </w:r>
    </w:p>
    <w:p w14:paraId="2B2B71B6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CB62384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27D54F9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0D319C04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433B0AD6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4B1B9539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7C38919B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136E8B6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528A5C44" w14:textId="4289833B" w:rsid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38427556" w14:textId="38AC116E" w:rsidR="00801B08" w:rsidRPr="009B2258" w:rsidRDefault="00801B08" w:rsidP="00801B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7922864A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3C86CBC1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Член постійної комісії                                                                 Олександр ПОПОВ  </w:t>
      </w:r>
    </w:p>
    <w:p w14:paraId="1A438328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Член постійної комісії                                                                             Ігор  ШПАК</w:t>
      </w:r>
    </w:p>
    <w:p w14:paraId="2B0B596B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6D722713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F51EF80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55DD50C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BC2F524" w14:textId="1E9C101D" w:rsidR="009B2258" w:rsidRPr="009B2258" w:rsidRDefault="00801B0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B2258" w:rsidRPr="009B2258">
        <w:rPr>
          <w:rFonts w:ascii="Times New Roman" w:eastAsia="Calibri" w:hAnsi="Times New Roman" w:cs="Times New Roman"/>
          <w:sz w:val="28"/>
          <w:szCs w:val="28"/>
        </w:rPr>
        <w:t xml:space="preserve">остійної комісії Київської </w:t>
      </w:r>
    </w:p>
    <w:p w14:paraId="1143405F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C092B44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58295B65" w14:textId="77777777" w:rsidR="00801B0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2A369B8E" w14:textId="24728371" w:rsidR="00801B0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66CDB6BA" w14:textId="7B16601F" w:rsidR="009B2258" w:rsidRPr="009B2258" w:rsidRDefault="00801B08" w:rsidP="009B2258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="009B2258"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="009B2258"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7CE7F467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9816C4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AAE4715" w14:textId="77777777" w:rsidR="009B2258" w:rsidRPr="009B2258" w:rsidRDefault="009B2258" w:rsidP="009B22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C70B653" w14:textId="77777777" w:rsidR="00801B08" w:rsidRPr="00801B08" w:rsidRDefault="00801B08" w:rsidP="00801B08">
      <w:pPr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801B08">
        <w:rPr>
          <w:rFonts w:ascii="Times New Roman" w:eastAsia="Calibri" w:hAnsi="Times New Roman" w:cs="Times New Roman"/>
          <w:color w:val="00000A"/>
          <w:sz w:val="28"/>
          <w:szCs w:val="28"/>
        </w:rPr>
        <w:t>Постійна комісія Київської міської ради</w:t>
      </w:r>
    </w:p>
    <w:p w14:paraId="5B0F53FD" w14:textId="77777777" w:rsidR="00801B08" w:rsidRPr="00801B08" w:rsidRDefault="00801B08" w:rsidP="00801B0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 питань місцевого самоврядування та </w:t>
      </w:r>
    </w:p>
    <w:p w14:paraId="7615E677" w14:textId="77777777" w:rsidR="00801B08" w:rsidRPr="00801B08" w:rsidRDefault="00801B08" w:rsidP="00801B0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зовнішніх  </w:t>
      </w:r>
      <w:proofErr w:type="spellStart"/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>зв’язків</w:t>
      </w:r>
      <w:proofErr w:type="spellEnd"/>
    </w:p>
    <w:p w14:paraId="413764C8" w14:textId="77777777" w:rsidR="00801B08" w:rsidRPr="00801B08" w:rsidRDefault="00801B08" w:rsidP="00801B08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052228BF" w14:textId="77777777" w:rsidR="00801B08" w:rsidRPr="00801B08" w:rsidRDefault="00801B08" w:rsidP="00801B0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801B08">
        <w:rPr>
          <w:rFonts w:ascii="Times New Roman" w:eastAsia="Calibri" w:hAnsi="Times New Roman" w:cs="Times New Roman"/>
          <w:kern w:val="2"/>
          <w:sz w:val="28"/>
          <w:szCs w:val="28"/>
        </w:rPr>
        <w:t>Голова                                                                                         Юлія  ЯРМОЛЕНКО</w:t>
      </w:r>
    </w:p>
    <w:p w14:paraId="0A81E3EF" w14:textId="77777777" w:rsidR="00801B08" w:rsidRPr="00801B08" w:rsidRDefault="00801B08" w:rsidP="00801B0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039EF961" w14:textId="77777777" w:rsidR="009B2258" w:rsidRPr="009B2258" w:rsidRDefault="009B2258" w:rsidP="009B225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4CF1A13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283286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2746E6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D7C816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23C85D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правового </w:t>
      </w:r>
    </w:p>
    <w:p w14:paraId="46CA5F7E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5CBE3818" w14:textId="77777777" w:rsidR="009B2258" w:rsidRPr="009B2258" w:rsidRDefault="009B2258" w:rsidP="009B22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14:paraId="087AC9F6" w14:textId="77777777" w:rsidR="009B2258" w:rsidRPr="009B2258" w:rsidRDefault="009B2258" w:rsidP="009B225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9A2A2A7" w14:textId="77777777" w:rsidR="009B2258" w:rsidRPr="009B2258" w:rsidRDefault="009B2258" w:rsidP="009B2258">
      <w:pPr>
        <w:spacing w:after="0" w:line="240" w:lineRule="auto"/>
        <w:ind w:left="720" w:firstLine="696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1F46DB07" w14:textId="77777777" w:rsidR="009B2258" w:rsidRPr="009B2258" w:rsidRDefault="009B2258" w:rsidP="009B2258">
      <w:pPr>
        <w:spacing w:after="120" w:line="240" w:lineRule="auto"/>
        <w:ind w:right="-338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04F50A2" w14:textId="77777777" w:rsidR="00F637AF" w:rsidRPr="00471A1C" w:rsidRDefault="00F637AF">
      <w:pPr>
        <w:ind w:firstLine="567"/>
        <w:jc w:val="both"/>
        <w:rPr>
          <w:color w:val="FFFFFF" w:themeColor="background1"/>
        </w:rPr>
      </w:pPr>
    </w:p>
    <w:sectPr w:rsidR="00F637AF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A9294" w14:textId="77777777" w:rsidR="00367767" w:rsidRDefault="00367767" w:rsidP="00314D16">
      <w:pPr>
        <w:spacing w:after="0" w:line="240" w:lineRule="auto"/>
      </w:pPr>
      <w:r>
        <w:separator/>
      </w:r>
    </w:p>
  </w:endnote>
  <w:endnote w:type="continuationSeparator" w:id="0">
    <w:p w14:paraId="7B23B241" w14:textId="77777777" w:rsidR="00367767" w:rsidRDefault="00367767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734D6" w14:textId="77777777" w:rsidR="00367767" w:rsidRDefault="00367767" w:rsidP="00314D16">
      <w:pPr>
        <w:spacing w:after="0" w:line="240" w:lineRule="auto"/>
      </w:pPr>
      <w:r>
        <w:separator/>
      </w:r>
    </w:p>
  </w:footnote>
  <w:footnote w:type="continuationSeparator" w:id="0">
    <w:p w14:paraId="405AE9C2" w14:textId="77777777" w:rsidR="00367767" w:rsidRDefault="00367767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19A9"/>
    <w:rsid w:val="000510AD"/>
    <w:rsid w:val="000B6142"/>
    <w:rsid w:val="00135003"/>
    <w:rsid w:val="00140E5D"/>
    <w:rsid w:val="00141120"/>
    <w:rsid w:val="00194FC7"/>
    <w:rsid w:val="003056A8"/>
    <w:rsid w:val="00310208"/>
    <w:rsid w:val="00314D16"/>
    <w:rsid w:val="00367767"/>
    <w:rsid w:val="004079A8"/>
    <w:rsid w:val="00471A1C"/>
    <w:rsid w:val="00483731"/>
    <w:rsid w:val="00563C02"/>
    <w:rsid w:val="0057536B"/>
    <w:rsid w:val="00650F35"/>
    <w:rsid w:val="00801B08"/>
    <w:rsid w:val="009B2258"/>
    <w:rsid w:val="009C6423"/>
    <w:rsid w:val="00A215B3"/>
    <w:rsid w:val="00A41A2D"/>
    <w:rsid w:val="00B627F8"/>
    <w:rsid w:val="00C11D6C"/>
    <w:rsid w:val="00D624A2"/>
    <w:rsid w:val="00DA7ACD"/>
    <w:rsid w:val="00F43F8E"/>
    <w:rsid w:val="00F6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3056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056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E759E-61D0-48FC-A3B3-21DCC95DB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1973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Антонюк Валентина Миколаївна</cp:lastModifiedBy>
  <cp:revision>8</cp:revision>
  <cp:lastPrinted>2024-08-28T08:09:00Z</cp:lastPrinted>
  <dcterms:created xsi:type="dcterms:W3CDTF">2024-08-27T14:00:00Z</dcterms:created>
  <dcterms:modified xsi:type="dcterms:W3CDTF">2024-08-28T10:01:00Z</dcterms:modified>
</cp:coreProperties>
</file>