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548" w:rsidRPr="007D394E" w:rsidRDefault="001470C8" w:rsidP="00744548">
      <w:pPr>
        <w:spacing w:after="0"/>
        <w:jc w:val="center"/>
        <w:rPr>
          <w:rFonts w:ascii="Times New Roman" w:hAnsi="Times New Roman"/>
          <w:b/>
          <w:spacing w:val="18"/>
          <w:w w:val="66"/>
          <w:sz w:val="56"/>
          <w:szCs w:val="56"/>
          <w:lang w:val="en-US" w:eastAsia="ru-RU"/>
        </w:rPr>
      </w:pPr>
      <w:r>
        <w:rPr>
          <w:noProof/>
          <w:lang w:eastAsia="uk-UA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2916555</wp:posOffset>
            </wp:positionH>
            <wp:positionV relativeFrom="paragraph">
              <wp:posOffset>-241935</wp:posOffset>
            </wp:positionV>
            <wp:extent cx="548005" cy="724535"/>
            <wp:effectExtent l="0" t="0" r="444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45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4548" w:rsidRPr="008E2623" w:rsidRDefault="00744548" w:rsidP="00744548">
      <w:pPr>
        <w:spacing w:after="0"/>
        <w:jc w:val="center"/>
        <w:rPr>
          <w:rFonts w:ascii="Times New Roman" w:hAnsi="Times New Roman"/>
          <w:b/>
          <w:color w:val="000000"/>
          <w:spacing w:val="-5"/>
          <w:sz w:val="32"/>
          <w:szCs w:val="32"/>
          <w:lang w:eastAsia="ru-RU"/>
        </w:rPr>
      </w:pPr>
      <w:r w:rsidRPr="008E2623">
        <w:rPr>
          <w:rFonts w:ascii="Times New Roman" w:hAnsi="Times New Roman"/>
          <w:b/>
          <w:spacing w:val="18"/>
          <w:w w:val="66"/>
          <w:sz w:val="72"/>
          <w:szCs w:val="20"/>
          <w:lang w:eastAsia="ru-RU"/>
        </w:rPr>
        <w:t>КИЇВСЬКА МІСЬКА РАДА</w:t>
      </w:r>
    </w:p>
    <w:p w:rsidR="00744548" w:rsidRPr="008E2623" w:rsidRDefault="00F07298" w:rsidP="00744548">
      <w:pPr>
        <w:shd w:val="clear" w:color="auto" w:fill="FFFFFF"/>
        <w:spacing w:after="0"/>
        <w:ind w:firstLine="720"/>
        <w:jc w:val="center"/>
        <w:rPr>
          <w:rFonts w:ascii="Times New Roman" w:hAnsi="Times New Roman"/>
          <w:b/>
          <w:bCs/>
          <w:sz w:val="28"/>
          <w:szCs w:val="20"/>
          <w:lang w:eastAsia="ru-RU"/>
        </w:rPr>
      </w:pPr>
      <w:r>
        <w:rPr>
          <w:rFonts w:ascii="Times New Roman" w:hAnsi="Times New Roman"/>
          <w:b/>
          <w:color w:val="000000"/>
          <w:spacing w:val="-5"/>
          <w:sz w:val="32"/>
          <w:szCs w:val="32"/>
          <w:lang w:val="en-US" w:eastAsia="ru-RU"/>
        </w:rPr>
        <w:t>II</w:t>
      </w:r>
      <w:r w:rsidRPr="002B5927">
        <w:rPr>
          <w:rFonts w:ascii="Times New Roman" w:hAnsi="Times New Roman"/>
          <w:b/>
          <w:color w:val="000000"/>
          <w:spacing w:val="-5"/>
          <w:sz w:val="32"/>
          <w:szCs w:val="32"/>
          <w:lang w:val="ru-RU" w:eastAsia="ru-RU"/>
        </w:rPr>
        <w:t xml:space="preserve"> </w:t>
      </w:r>
      <w:proofErr w:type="gramStart"/>
      <w:r w:rsidR="00744548" w:rsidRPr="008E2623">
        <w:rPr>
          <w:rFonts w:ascii="Times New Roman" w:hAnsi="Times New Roman"/>
          <w:b/>
          <w:color w:val="000000"/>
          <w:spacing w:val="-5"/>
          <w:sz w:val="32"/>
          <w:szCs w:val="32"/>
          <w:lang w:eastAsia="ru-RU"/>
        </w:rPr>
        <w:t xml:space="preserve">СЕСІЯ  </w:t>
      </w:r>
      <w:r>
        <w:rPr>
          <w:rFonts w:ascii="Times New Roman" w:hAnsi="Times New Roman"/>
          <w:b/>
          <w:color w:val="000000"/>
          <w:spacing w:val="-5"/>
          <w:sz w:val="32"/>
          <w:szCs w:val="32"/>
          <w:lang w:val="en-US" w:eastAsia="ru-RU"/>
        </w:rPr>
        <w:t>IX</w:t>
      </w:r>
      <w:proofErr w:type="gramEnd"/>
      <w:r w:rsidR="00744548">
        <w:rPr>
          <w:rFonts w:ascii="Times New Roman" w:hAnsi="Times New Roman"/>
          <w:b/>
          <w:color w:val="000000"/>
          <w:spacing w:val="-5"/>
          <w:sz w:val="32"/>
          <w:szCs w:val="32"/>
          <w:lang w:eastAsia="ru-RU"/>
        </w:rPr>
        <w:t xml:space="preserve"> </w:t>
      </w:r>
      <w:r w:rsidR="00744548" w:rsidRPr="008E2623">
        <w:rPr>
          <w:rFonts w:ascii="Times New Roman" w:hAnsi="Times New Roman"/>
          <w:b/>
          <w:color w:val="000000"/>
          <w:spacing w:val="-5"/>
          <w:sz w:val="32"/>
          <w:szCs w:val="32"/>
          <w:lang w:eastAsia="ru-RU"/>
        </w:rPr>
        <w:t xml:space="preserve">  СКЛИКАННЯ</w:t>
      </w:r>
    </w:p>
    <w:p w:rsidR="00744548" w:rsidRDefault="00744548" w:rsidP="00744548">
      <w:pPr>
        <w:pBdr>
          <w:top w:val="thinThickSmallGap" w:sz="24" w:space="1" w:color="000000"/>
        </w:pBdr>
        <w:spacing w:after="0"/>
        <w:jc w:val="center"/>
        <w:rPr>
          <w:rFonts w:ascii="Times New Roman" w:hAnsi="Times New Roman"/>
          <w:b/>
          <w:bCs/>
          <w:sz w:val="36"/>
          <w:szCs w:val="36"/>
          <w:lang w:eastAsia="ru-RU"/>
        </w:rPr>
      </w:pPr>
    </w:p>
    <w:p w:rsidR="00744548" w:rsidRDefault="00744548" w:rsidP="00744548">
      <w:pPr>
        <w:pBdr>
          <w:top w:val="thinThickSmallGap" w:sz="24" w:space="1" w:color="000000"/>
        </w:pBdr>
        <w:spacing w:after="0"/>
        <w:jc w:val="center"/>
        <w:rPr>
          <w:rFonts w:ascii="Times New Roman" w:hAnsi="Times New Roman"/>
          <w:b/>
          <w:bCs/>
          <w:sz w:val="36"/>
          <w:szCs w:val="36"/>
          <w:lang w:eastAsia="ru-RU"/>
        </w:rPr>
      </w:pPr>
      <w:r w:rsidRPr="008E2623">
        <w:rPr>
          <w:rFonts w:ascii="Times New Roman" w:hAnsi="Times New Roman"/>
          <w:b/>
          <w:bCs/>
          <w:sz w:val="36"/>
          <w:szCs w:val="36"/>
          <w:lang w:eastAsia="ru-RU"/>
        </w:rPr>
        <w:t>РІШЕННЯ</w:t>
      </w:r>
    </w:p>
    <w:p w:rsidR="00744548" w:rsidRPr="008E2623" w:rsidRDefault="00744548" w:rsidP="00744548">
      <w:pPr>
        <w:pBdr>
          <w:top w:val="thinThickSmallGap" w:sz="24" w:space="1" w:color="000000"/>
        </w:pBdr>
        <w:spacing w:after="0"/>
        <w:jc w:val="center"/>
        <w:rPr>
          <w:rFonts w:ascii="Times New Roman" w:hAnsi="Times New Roman"/>
          <w:sz w:val="10"/>
          <w:szCs w:val="10"/>
          <w:lang w:eastAsia="ru-RU"/>
        </w:rPr>
      </w:pPr>
    </w:p>
    <w:p w:rsidR="00744548" w:rsidRPr="008E2623" w:rsidRDefault="00744548" w:rsidP="00744548">
      <w:pPr>
        <w:spacing w:after="0"/>
        <w:ind w:left="709"/>
        <w:rPr>
          <w:rFonts w:ascii="Times New Roman" w:hAnsi="Times New Roman"/>
          <w:b/>
          <w:sz w:val="28"/>
          <w:szCs w:val="20"/>
          <w:lang w:eastAsia="ru-RU"/>
        </w:rPr>
      </w:pPr>
      <w:r w:rsidRPr="008E2623">
        <w:rPr>
          <w:rFonts w:ascii="Times New Roman" w:hAnsi="Times New Roman"/>
          <w:b/>
          <w:sz w:val="28"/>
          <w:szCs w:val="20"/>
          <w:lang w:eastAsia="ru-RU"/>
        </w:rPr>
        <w:t>____________№___________</w:t>
      </w:r>
    </w:p>
    <w:p w:rsidR="00F07298" w:rsidRPr="00F07298" w:rsidRDefault="00F07298" w:rsidP="00793380">
      <w:pPr>
        <w:spacing w:after="0"/>
        <w:rPr>
          <w:rFonts w:ascii="Times New Roman" w:hAnsi="Times New Roman"/>
          <w:b/>
          <w:sz w:val="28"/>
          <w:szCs w:val="28"/>
          <w:lang w:val="ru-RU"/>
        </w:rPr>
      </w:pPr>
      <w:r w:rsidRPr="00F07298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</w:t>
      </w:r>
      <w:r w:rsidRPr="00F07298">
        <w:rPr>
          <w:rFonts w:ascii="Times New Roman" w:hAnsi="Times New Roman"/>
          <w:b/>
          <w:sz w:val="28"/>
          <w:szCs w:val="28"/>
          <w:lang w:val="ru-RU"/>
        </w:rPr>
        <w:t xml:space="preserve">ПРОЄКТ                            </w:t>
      </w:r>
    </w:p>
    <w:p w:rsidR="00F07298" w:rsidRDefault="00E85B78" w:rsidP="00F07298">
      <w:pPr>
        <w:spacing w:after="0"/>
        <w:ind w:firstLine="567"/>
        <w:rPr>
          <w:rFonts w:ascii="Times New Roman" w:hAnsi="Times New Roman"/>
          <w:sz w:val="28"/>
          <w:szCs w:val="28"/>
        </w:rPr>
      </w:pPr>
      <w:r w:rsidRPr="00995541">
        <w:rPr>
          <w:rFonts w:ascii="Times New Roman" w:hAnsi="Times New Roman"/>
          <w:sz w:val="28"/>
          <w:szCs w:val="28"/>
        </w:rPr>
        <w:t xml:space="preserve">Про </w:t>
      </w:r>
      <w:r w:rsidR="00793380" w:rsidRPr="00995541">
        <w:rPr>
          <w:rFonts w:ascii="Times New Roman" w:hAnsi="Times New Roman"/>
          <w:sz w:val="28"/>
          <w:szCs w:val="28"/>
        </w:rPr>
        <w:t xml:space="preserve">  збільшення розміру статутн</w:t>
      </w:r>
      <w:r w:rsidR="002B5927">
        <w:rPr>
          <w:rFonts w:ascii="Times New Roman" w:hAnsi="Times New Roman"/>
          <w:sz w:val="28"/>
          <w:szCs w:val="28"/>
        </w:rPr>
        <w:t>их</w:t>
      </w:r>
      <w:r w:rsidR="00793380" w:rsidRPr="00995541">
        <w:rPr>
          <w:rFonts w:ascii="Times New Roman" w:hAnsi="Times New Roman"/>
          <w:sz w:val="28"/>
          <w:szCs w:val="28"/>
        </w:rPr>
        <w:t xml:space="preserve"> </w:t>
      </w:r>
    </w:p>
    <w:p w:rsidR="00F07298" w:rsidRDefault="00793380" w:rsidP="00F07298">
      <w:pPr>
        <w:spacing w:after="0"/>
        <w:ind w:firstLine="567"/>
        <w:rPr>
          <w:rFonts w:ascii="Times New Roman" w:hAnsi="Times New Roman"/>
          <w:sz w:val="28"/>
          <w:szCs w:val="28"/>
        </w:rPr>
      </w:pPr>
      <w:r w:rsidRPr="00995541">
        <w:rPr>
          <w:rFonts w:ascii="Times New Roman" w:hAnsi="Times New Roman"/>
          <w:sz w:val="28"/>
          <w:szCs w:val="28"/>
        </w:rPr>
        <w:t>капітал</w:t>
      </w:r>
      <w:r w:rsidR="002B5927">
        <w:rPr>
          <w:rFonts w:ascii="Times New Roman" w:hAnsi="Times New Roman"/>
          <w:sz w:val="28"/>
          <w:szCs w:val="28"/>
        </w:rPr>
        <w:t>ів</w:t>
      </w:r>
      <w:r w:rsidRPr="00995541">
        <w:rPr>
          <w:rFonts w:ascii="Times New Roman" w:hAnsi="Times New Roman"/>
          <w:sz w:val="28"/>
          <w:szCs w:val="28"/>
        </w:rPr>
        <w:t xml:space="preserve"> комунального підприємства </w:t>
      </w:r>
    </w:p>
    <w:p w:rsidR="00793380" w:rsidRPr="00995541" w:rsidRDefault="00793380" w:rsidP="00F07298">
      <w:pPr>
        <w:spacing w:after="0"/>
        <w:ind w:firstLine="567"/>
        <w:rPr>
          <w:rFonts w:ascii="Times New Roman" w:hAnsi="Times New Roman"/>
          <w:sz w:val="28"/>
          <w:szCs w:val="28"/>
        </w:rPr>
      </w:pPr>
      <w:r w:rsidRPr="00995541">
        <w:rPr>
          <w:rFonts w:ascii="Times New Roman" w:hAnsi="Times New Roman"/>
          <w:sz w:val="28"/>
          <w:szCs w:val="28"/>
        </w:rPr>
        <w:t>виконавчого органу Київ</w:t>
      </w:r>
      <w:r w:rsidR="002B5927">
        <w:rPr>
          <w:rFonts w:ascii="Times New Roman" w:hAnsi="Times New Roman"/>
          <w:sz w:val="28"/>
          <w:szCs w:val="28"/>
        </w:rPr>
        <w:t xml:space="preserve">ради </w:t>
      </w:r>
      <w:r w:rsidRPr="00995541">
        <w:rPr>
          <w:rFonts w:ascii="Times New Roman" w:hAnsi="Times New Roman"/>
          <w:sz w:val="28"/>
          <w:szCs w:val="28"/>
        </w:rPr>
        <w:t xml:space="preserve">  </w:t>
      </w:r>
    </w:p>
    <w:p w:rsidR="00F07298" w:rsidRDefault="00793380" w:rsidP="00F07298">
      <w:pPr>
        <w:spacing w:after="0"/>
        <w:ind w:firstLine="567"/>
        <w:rPr>
          <w:rFonts w:ascii="Times New Roman" w:hAnsi="Times New Roman"/>
          <w:sz w:val="28"/>
          <w:szCs w:val="28"/>
        </w:rPr>
      </w:pPr>
      <w:r w:rsidRPr="00995541">
        <w:rPr>
          <w:rFonts w:ascii="Times New Roman" w:hAnsi="Times New Roman"/>
          <w:sz w:val="28"/>
          <w:szCs w:val="28"/>
        </w:rPr>
        <w:t>(Київської міської державної адміністрації)</w:t>
      </w:r>
    </w:p>
    <w:p w:rsidR="002B5927" w:rsidRDefault="00793380" w:rsidP="00F07298">
      <w:pPr>
        <w:spacing w:after="0"/>
        <w:ind w:firstLine="567"/>
        <w:rPr>
          <w:rFonts w:ascii="Times New Roman" w:hAnsi="Times New Roman"/>
          <w:sz w:val="28"/>
          <w:szCs w:val="28"/>
        </w:rPr>
      </w:pPr>
      <w:r w:rsidRPr="00995541">
        <w:rPr>
          <w:rFonts w:ascii="Times New Roman" w:hAnsi="Times New Roman"/>
          <w:sz w:val="28"/>
          <w:szCs w:val="28"/>
        </w:rPr>
        <w:t>«</w:t>
      </w:r>
      <w:proofErr w:type="spellStart"/>
      <w:r w:rsidRPr="00995541">
        <w:rPr>
          <w:rFonts w:ascii="Times New Roman" w:hAnsi="Times New Roman"/>
          <w:sz w:val="28"/>
          <w:szCs w:val="28"/>
        </w:rPr>
        <w:t>Київтеплоенерго</w:t>
      </w:r>
      <w:proofErr w:type="spellEnd"/>
      <w:r w:rsidRPr="00995541">
        <w:rPr>
          <w:rFonts w:ascii="Times New Roman" w:hAnsi="Times New Roman"/>
          <w:sz w:val="28"/>
          <w:szCs w:val="28"/>
        </w:rPr>
        <w:t>»</w:t>
      </w:r>
      <w:r w:rsidR="002B5927">
        <w:rPr>
          <w:rFonts w:ascii="Times New Roman" w:hAnsi="Times New Roman"/>
          <w:sz w:val="28"/>
          <w:szCs w:val="28"/>
        </w:rPr>
        <w:t xml:space="preserve"> та </w:t>
      </w:r>
      <w:r w:rsidR="002B5927" w:rsidRPr="00C8525A">
        <w:rPr>
          <w:rFonts w:ascii="Times New Roman" w:hAnsi="Times New Roman"/>
          <w:sz w:val="28"/>
          <w:szCs w:val="28"/>
        </w:rPr>
        <w:t xml:space="preserve">комунальних підприємств </w:t>
      </w:r>
      <w:r w:rsidR="002B5927">
        <w:rPr>
          <w:rFonts w:ascii="Times New Roman" w:hAnsi="Times New Roman"/>
          <w:sz w:val="28"/>
          <w:szCs w:val="28"/>
        </w:rPr>
        <w:t>–</w:t>
      </w:r>
      <w:r w:rsidR="002B5927" w:rsidRPr="00C8525A">
        <w:rPr>
          <w:rFonts w:ascii="Times New Roman" w:hAnsi="Times New Roman"/>
          <w:sz w:val="28"/>
          <w:szCs w:val="28"/>
        </w:rPr>
        <w:t xml:space="preserve"> </w:t>
      </w:r>
    </w:p>
    <w:p w:rsidR="002B5927" w:rsidRDefault="002B5927" w:rsidP="00F07298">
      <w:pPr>
        <w:spacing w:after="0"/>
        <w:ind w:firstLine="567"/>
        <w:rPr>
          <w:rFonts w:ascii="Times New Roman" w:hAnsi="Times New Roman"/>
          <w:sz w:val="28"/>
          <w:szCs w:val="28"/>
        </w:rPr>
      </w:pPr>
      <w:r w:rsidRPr="00C8525A">
        <w:rPr>
          <w:rFonts w:ascii="Times New Roman" w:hAnsi="Times New Roman"/>
          <w:sz w:val="28"/>
          <w:szCs w:val="28"/>
        </w:rPr>
        <w:t>керуючих компаній з обслуговування житлового</w:t>
      </w:r>
    </w:p>
    <w:p w:rsidR="00E85B78" w:rsidRPr="00995541" w:rsidRDefault="002B5927" w:rsidP="00F07298">
      <w:pPr>
        <w:spacing w:after="0"/>
        <w:ind w:firstLine="567"/>
        <w:rPr>
          <w:rFonts w:ascii="Times New Roman" w:hAnsi="Times New Roman"/>
          <w:sz w:val="28"/>
          <w:szCs w:val="28"/>
        </w:rPr>
      </w:pPr>
      <w:r w:rsidRPr="00C8525A">
        <w:rPr>
          <w:rFonts w:ascii="Times New Roman" w:hAnsi="Times New Roman"/>
          <w:sz w:val="28"/>
          <w:szCs w:val="28"/>
        </w:rPr>
        <w:t>фонду районів м. Києва</w:t>
      </w:r>
    </w:p>
    <w:p w:rsidR="00793380" w:rsidRPr="00995541" w:rsidRDefault="00793380" w:rsidP="00793380">
      <w:pPr>
        <w:spacing w:after="0"/>
        <w:rPr>
          <w:rFonts w:ascii="Times New Roman" w:hAnsi="Times New Roman"/>
          <w:sz w:val="28"/>
          <w:szCs w:val="28"/>
        </w:rPr>
      </w:pPr>
    </w:p>
    <w:p w:rsidR="00793380" w:rsidRPr="00995541" w:rsidRDefault="00793380" w:rsidP="00793380">
      <w:pPr>
        <w:spacing w:after="0"/>
        <w:rPr>
          <w:rFonts w:ascii="Times New Roman" w:hAnsi="Times New Roman"/>
          <w:sz w:val="28"/>
          <w:szCs w:val="28"/>
        </w:rPr>
      </w:pPr>
    </w:p>
    <w:p w:rsidR="00F07298" w:rsidRDefault="00E85B78" w:rsidP="00F0729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95541">
        <w:rPr>
          <w:rFonts w:ascii="Times New Roman" w:hAnsi="Times New Roman"/>
          <w:sz w:val="28"/>
          <w:szCs w:val="28"/>
        </w:rPr>
        <w:t>Відповідно до статті 57, частини четвертої статті 78 Господарського кодексу України, частини п</w:t>
      </w:r>
      <w:r w:rsidR="00793380" w:rsidRPr="00995541">
        <w:rPr>
          <w:rFonts w:ascii="Times New Roman" w:hAnsi="Times New Roman"/>
          <w:sz w:val="28"/>
          <w:szCs w:val="28"/>
        </w:rPr>
        <w:t>'ятої статті 60 Закону України «</w:t>
      </w:r>
      <w:r w:rsidRPr="00995541">
        <w:rPr>
          <w:rFonts w:ascii="Times New Roman" w:hAnsi="Times New Roman"/>
          <w:sz w:val="28"/>
          <w:szCs w:val="28"/>
        </w:rPr>
        <w:t xml:space="preserve">Про </w:t>
      </w:r>
      <w:r w:rsidR="00793380" w:rsidRPr="00995541">
        <w:rPr>
          <w:rFonts w:ascii="Times New Roman" w:hAnsi="Times New Roman"/>
          <w:sz w:val="28"/>
          <w:szCs w:val="28"/>
        </w:rPr>
        <w:t>місцеве самоврядування в Україні»</w:t>
      </w:r>
      <w:r w:rsidR="003B15CE">
        <w:rPr>
          <w:rFonts w:ascii="Times New Roman" w:hAnsi="Times New Roman"/>
          <w:sz w:val="28"/>
          <w:szCs w:val="28"/>
        </w:rPr>
        <w:t xml:space="preserve"> </w:t>
      </w:r>
      <w:r w:rsidRPr="00995541">
        <w:rPr>
          <w:rFonts w:ascii="Times New Roman" w:hAnsi="Times New Roman"/>
          <w:sz w:val="28"/>
          <w:szCs w:val="28"/>
        </w:rPr>
        <w:t xml:space="preserve">Київська міська рада </w:t>
      </w:r>
    </w:p>
    <w:p w:rsidR="00E85B78" w:rsidRPr="00F07298" w:rsidRDefault="00F07298" w:rsidP="00F07298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07298">
        <w:rPr>
          <w:rFonts w:ascii="Times New Roman" w:hAnsi="Times New Roman"/>
          <w:b/>
          <w:sz w:val="28"/>
          <w:szCs w:val="28"/>
        </w:rPr>
        <w:t>ВИРІШИЛА</w:t>
      </w:r>
      <w:r w:rsidR="00E85B78" w:rsidRPr="00F07298">
        <w:rPr>
          <w:rFonts w:ascii="Times New Roman" w:hAnsi="Times New Roman"/>
          <w:b/>
          <w:sz w:val="28"/>
          <w:szCs w:val="28"/>
        </w:rPr>
        <w:t>:</w:t>
      </w:r>
    </w:p>
    <w:p w:rsidR="00012337" w:rsidRDefault="00E85B78" w:rsidP="00F0729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4F4ACD">
        <w:rPr>
          <w:rFonts w:ascii="Times New Roman" w:hAnsi="Times New Roman"/>
          <w:b/>
          <w:sz w:val="28"/>
          <w:szCs w:val="28"/>
        </w:rPr>
        <w:t>1</w:t>
      </w:r>
      <w:r w:rsidRPr="00995541">
        <w:rPr>
          <w:rFonts w:ascii="Times New Roman" w:hAnsi="Times New Roman"/>
          <w:sz w:val="28"/>
          <w:szCs w:val="28"/>
        </w:rPr>
        <w:t xml:space="preserve">. Збільшити розмір статутного капіталу </w:t>
      </w:r>
      <w:r w:rsidR="00B031EE" w:rsidRPr="00995541">
        <w:rPr>
          <w:rFonts w:ascii="Times New Roman" w:hAnsi="Times New Roman"/>
          <w:sz w:val="28"/>
          <w:szCs w:val="28"/>
        </w:rPr>
        <w:t>комунального підприємства виконавчого органу Київради (Київської міської державної адміністрації) «</w:t>
      </w:r>
      <w:proofErr w:type="spellStart"/>
      <w:r w:rsidR="00B031EE" w:rsidRPr="00995541">
        <w:rPr>
          <w:rFonts w:ascii="Times New Roman" w:hAnsi="Times New Roman"/>
          <w:sz w:val="28"/>
          <w:szCs w:val="28"/>
        </w:rPr>
        <w:t>Київтеплоенерго</w:t>
      </w:r>
      <w:proofErr w:type="spellEnd"/>
      <w:r w:rsidR="00B031EE" w:rsidRPr="00995541">
        <w:rPr>
          <w:rFonts w:ascii="Times New Roman" w:hAnsi="Times New Roman"/>
          <w:sz w:val="28"/>
          <w:szCs w:val="28"/>
        </w:rPr>
        <w:t>»</w:t>
      </w:r>
      <w:r w:rsidR="00B031EE">
        <w:rPr>
          <w:rFonts w:ascii="Times New Roman" w:hAnsi="Times New Roman"/>
          <w:sz w:val="28"/>
          <w:szCs w:val="28"/>
        </w:rPr>
        <w:t xml:space="preserve">  </w:t>
      </w:r>
      <w:r w:rsidRPr="00995541">
        <w:rPr>
          <w:rFonts w:ascii="Times New Roman" w:hAnsi="Times New Roman"/>
          <w:sz w:val="28"/>
          <w:szCs w:val="28"/>
        </w:rPr>
        <w:t xml:space="preserve">на суму </w:t>
      </w:r>
      <w:r w:rsidR="00681493">
        <w:rPr>
          <w:rFonts w:ascii="Times New Roman" w:hAnsi="Times New Roman"/>
          <w:sz w:val="28"/>
          <w:szCs w:val="28"/>
        </w:rPr>
        <w:t>1</w:t>
      </w:r>
      <w:r w:rsidR="00096B8B">
        <w:rPr>
          <w:rFonts w:ascii="Times New Roman" w:hAnsi="Times New Roman"/>
          <w:sz w:val="28"/>
          <w:szCs w:val="28"/>
        </w:rPr>
        <w:t> </w:t>
      </w:r>
      <w:r w:rsidR="00681493">
        <w:rPr>
          <w:rFonts w:ascii="Times New Roman" w:hAnsi="Times New Roman"/>
          <w:sz w:val="28"/>
          <w:szCs w:val="28"/>
        </w:rPr>
        <w:t>0</w:t>
      </w:r>
      <w:r w:rsidR="00096B8B">
        <w:rPr>
          <w:rFonts w:ascii="Times New Roman" w:hAnsi="Times New Roman"/>
          <w:sz w:val="28"/>
          <w:szCs w:val="28"/>
        </w:rPr>
        <w:t xml:space="preserve">00 000 000,0 </w:t>
      </w:r>
      <w:r w:rsidR="00096B8B" w:rsidRPr="00995541">
        <w:rPr>
          <w:rFonts w:ascii="Times New Roman" w:hAnsi="Times New Roman"/>
          <w:sz w:val="28"/>
          <w:szCs w:val="28"/>
        </w:rPr>
        <w:t xml:space="preserve"> (</w:t>
      </w:r>
      <w:r w:rsidR="00681493">
        <w:rPr>
          <w:rFonts w:ascii="Times New Roman" w:hAnsi="Times New Roman"/>
          <w:sz w:val="28"/>
          <w:szCs w:val="28"/>
        </w:rPr>
        <w:t>один</w:t>
      </w:r>
      <w:r w:rsidR="00096B8B">
        <w:rPr>
          <w:rFonts w:ascii="Times New Roman" w:hAnsi="Times New Roman"/>
          <w:sz w:val="28"/>
          <w:szCs w:val="28"/>
        </w:rPr>
        <w:t xml:space="preserve"> мільярд) </w:t>
      </w:r>
      <w:r w:rsidR="00096B8B" w:rsidRPr="00995541">
        <w:rPr>
          <w:rFonts w:ascii="Times New Roman" w:hAnsi="Times New Roman"/>
          <w:sz w:val="28"/>
          <w:szCs w:val="28"/>
        </w:rPr>
        <w:t xml:space="preserve"> гривень</w:t>
      </w:r>
      <w:r w:rsidR="00012337">
        <w:rPr>
          <w:rFonts w:ascii="Times New Roman" w:hAnsi="Times New Roman"/>
          <w:sz w:val="28"/>
          <w:szCs w:val="28"/>
        </w:rPr>
        <w:t xml:space="preserve">. </w:t>
      </w:r>
    </w:p>
    <w:p w:rsidR="004F4ACD" w:rsidRDefault="004F4ACD" w:rsidP="00F0729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B5927" w:rsidRDefault="002B5927" w:rsidP="002B592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4F4ACD">
        <w:rPr>
          <w:rFonts w:ascii="Times New Roman" w:hAnsi="Times New Roman"/>
          <w:b/>
          <w:sz w:val="28"/>
          <w:szCs w:val="28"/>
        </w:rPr>
        <w:t>2.</w:t>
      </w:r>
      <w:r w:rsidRPr="00995541">
        <w:rPr>
          <w:rFonts w:ascii="Times New Roman" w:hAnsi="Times New Roman"/>
          <w:sz w:val="28"/>
          <w:szCs w:val="28"/>
        </w:rPr>
        <w:t xml:space="preserve"> </w:t>
      </w:r>
      <w:r w:rsidRPr="00C8525A">
        <w:rPr>
          <w:rFonts w:ascii="Times New Roman" w:hAnsi="Times New Roman"/>
          <w:sz w:val="28"/>
          <w:szCs w:val="28"/>
        </w:rPr>
        <w:t>Збільшити розмір статутн</w:t>
      </w:r>
      <w:r>
        <w:rPr>
          <w:rFonts w:ascii="Times New Roman" w:hAnsi="Times New Roman"/>
          <w:sz w:val="28"/>
          <w:szCs w:val="28"/>
        </w:rPr>
        <w:t>их</w:t>
      </w:r>
      <w:r w:rsidRPr="00C8525A">
        <w:rPr>
          <w:rFonts w:ascii="Times New Roman" w:hAnsi="Times New Roman"/>
          <w:sz w:val="28"/>
          <w:szCs w:val="28"/>
        </w:rPr>
        <w:t xml:space="preserve"> капітал</w:t>
      </w:r>
      <w:r>
        <w:rPr>
          <w:rFonts w:ascii="Times New Roman" w:hAnsi="Times New Roman"/>
          <w:sz w:val="28"/>
          <w:szCs w:val="28"/>
        </w:rPr>
        <w:t>ів:</w:t>
      </w:r>
      <w:r w:rsidRPr="00C8525A">
        <w:rPr>
          <w:rFonts w:ascii="Times New Roman" w:hAnsi="Times New Roman"/>
          <w:sz w:val="28"/>
          <w:szCs w:val="28"/>
        </w:rPr>
        <w:t xml:space="preserve"> </w:t>
      </w:r>
    </w:p>
    <w:p w:rsidR="002B5927" w:rsidRPr="00C8525A" w:rsidRDefault="002B5927" w:rsidP="002B592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К</w:t>
      </w:r>
      <w:r w:rsidRPr="00C8525A">
        <w:rPr>
          <w:rFonts w:ascii="Times New Roman" w:hAnsi="Times New Roman"/>
          <w:sz w:val="28"/>
          <w:szCs w:val="28"/>
        </w:rPr>
        <w:t xml:space="preserve">омунального підприємства «Керуюча компанія з обслуговування житлового фонду </w:t>
      </w:r>
      <w:r>
        <w:rPr>
          <w:rFonts w:ascii="Times New Roman" w:hAnsi="Times New Roman"/>
          <w:sz w:val="28"/>
          <w:szCs w:val="28"/>
        </w:rPr>
        <w:t xml:space="preserve">Голосіївського </w:t>
      </w:r>
      <w:r w:rsidRPr="00C8525A">
        <w:rPr>
          <w:rFonts w:ascii="Times New Roman" w:hAnsi="Times New Roman"/>
          <w:sz w:val="28"/>
          <w:szCs w:val="28"/>
        </w:rPr>
        <w:t xml:space="preserve">району м. Києва»  на суму </w:t>
      </w:r>
      <w:r>
        <w:rPr>
          <w:rFonts w:ascii="Times New Roman" w:hAnsi="Times New Roman"/>
          <w:sz w:val="28"/>
          <w:szCs w:val="28"/>
        </w:rPr>
        <w:t>5</w:t>
      </w:r>
      <w:r w:rsidRPr="00C8525A">
        <w:rPr>
          <w:rFonts w:ascii="Times New Roman" w:hAnsi="Times New Roman"/>
          <w:sz w:val="28"/>
          <w:szCs w:val="28"/>
        </w:rPr>
        <w:t>0 000 000,0  (</w:t>
      </w:r>
      <w:r>
        <w:rPr>
          <w:rFonts w:ascii="Times New Roman" w:hAnsi="Times New Roman"/>
          <w:sz w:val="28"/>
          <w:szCs w:val="28"/>
        </w:rPr>
        <w:t xml:space="preserve">п’ятдесят </w:t>
      </w:r>
      <w:r w:rsidRPr="00C8525A">
        <w:rPr>
          <w:rFonts w:ascii="Times New Roman" w:hAnsi="Times New Roman"/>
          <w:sz w:val="28"/>
          <w:szCs w:val="28"/>
        </w:rPr>
        <w:t xml:space="preserve">мільйонів грн) гривень. </w:t>
      </w:r>
    </w:p>
    <w:p w:rsidR="002B5927" w:rsidRPr="00C8525A" w:rsidRDefault="002B5927" w:rsidP="002B592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C8525A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К</w:t>
      </w:r>
      <w:r w:rsidRPr="00C8525A">
        <w:rPr>
          <w:rFonts w:ascii="Times New Roman" w:hAnsi="Times New Roman"/>
          <w:sz w:val="28"/>
          <w:szCs w:val="28"/>
        </w:rPr>
        <w:t xml:space="preserve">омунального підприємства «Керуюча компанія з обслуговування житлового фонду </w:t>
      </w:r>
      <w:r>
        <w:rPr>
          <w:rFonts w:ascii="Times New Roman" w:hAnsi="Times New Roman"/>
          <w:sz w:val="28"/>
          <w:szCs w:val="28"/>
        </w:rPr>
        <w:t xml:space="preserve">Дарницького </w:t>
      </w:r>
      <w:r w:rsidRPr="00C8525A">
        <w:rPr>
          <w:rFonts w:ascii="Times New Roman" w:hAnsi="Times New Roman"/>
          <w:sz w:val="28"/>
          <w:szCs w:val="28"/>
        </w:rPr>
        <w:t xml:space="preserve">району м. Києва»  на суму 50 000 000,0  (п’ятдесят мільйонів грн) гривень. </w:t>
      </w:r>
    </w:p>
    <w:p w:rsidR="002B5927" w:rsidRPr="00C8525A" w:rsidRDefault="002B5927" w:rsidP="002B592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C8525A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К</w:t>
      </w:r>
      <w:r w:rsidRPr="00C8525A">
        <w:rPr>
          <w:rFonts w:ascii="Times New Roman" w:hAnsi="Times New Roman"/>
          <w:sz w:val="28"/>
          <w:szCs w:val="28"/>
        </w:rPr>
        <w:t xml:space="preserve">омунального підприємства «Керуюча компанія з обслуговування житлового фонду </w:t>
      </w:r>
      <w:r>
        <w:rPr>
          <w:rFonts w:ascii="Times New Roman" w:hAnsi="Times New Roman"/>
          <w:sz w:val="28"/>
          <w:szCs w:val="28"/>
        </w:rPr>
        <w:t>Деснянського</w:t>
      </w:r>
      <w:r w:rsidRPr="00C8525A">
        <w:rPr>
          <w:rFonts w:ascii="Times New Roman" w:hAnsi="Times New Roman"/>
          <w:sz w:val="28"/>
          <w:szCs w:val="28"/>
        </w:rPr>
        <w:t xml:space="preserve"> району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525A">
        <w:rPr>
          <w:rFonts w:ascii="Times New Roman" w:hAnsi="Times New Roman"/>
          <w:sz w:val="28"/>
          <w:szCs w:val="28"/>
        </w:rPr>
        <w:t xml:space="preserve"> м. Києва»  на суму 50 000 000,0  (п’ятдесят мільйонів грн) гривень за рахунок грошового внеску власника. </w:t>
      </w:r>
    </w:p>
    <w:p w:rsidR="002B5927" w:rsidRPr="00C8525A" w:rsidRDefault="002B5927" w:rsidP="002B592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C8525A"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>К</w:t>
      </w:r>
      <w:r w:rsidRPr="00C8525A">
        <w:rPr>
          <w:rFonts w:ascii="Times New Roman" w:hAnsi="Times New Roman"/>
          <w:sz w:val="28"/>
          <w:szCs w:val="28"/>
        </w:rPr>
        <w:t xml:space="preserve">омунального підприємства «Керуюча компанія з обслуговування житлового фонду </w:t>
      </w:r>
      <w:r>
        <w:rPr>
          <w:rFonts w:ascii="Times New Roman" w:hAnsi="Times New Roman"/>
          <w:sz w:val="28"/>
          <w:szCs w:val="28"/>
        </w:rPr>
        <w:t>Дніпровського</w:t>
      </w:r>
      <w:r w:rsidRPr="00C8525A">
        <w:rPr>
          <w:rFonts w:ascii="Times New Roman" w:hAnsi="Times New Roman"/>
          <w:sz w:val="28"/>
          <w:szCs w:val="28"/>
        </w:rPr>
        <w:t xml:space="preserve"> району м. Києва»  на суму 50 000 000,0  (п’ятдесят мільйонів грн) гривень за рахунок грошового внеску власника. </w:t>
      </w:r>
    </w:p>
    <w:p w:rsidR="002B5927" w:rsidRDefault="002B5927" w:rsidP="002B592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C8525A"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sz w:val="28"/>
          <w:szCs w:val="28"/>
        </w:rPr>
        <w:t>Ко</w:t>
      </w:r>
      <w:r w:rsidRPr="00C8525A">
        <w:rPr>
          <w:rFonts w:ascii="Times New Roman" w:hAnsi="Times New Roman"/>
          <w:sz w:val="28"/>
          <w:szCs w:val="28"/>
        </w:rPr>
        <w:t xml:space="preserve">мунального підприємства «Керуюча компанія з обслуговування житлового фонду </w:t>
      </w:r>
      <w:r>
        <w:rPr>
          <w:rFonts w:ascii="Times New Roman" w:hAnsi="Times New Roman"/>
          <w:sz w:val="28"/>
          <w:szCs w:val="28"/>
        </w:rPr>
        <w:t>Оболонського</w:t>
      </w:r>
      <w:r w:rsidRPr="00C8525A">
        <w:rPr>
          <w:rFonts w:ascii="Times New Roman" w:hAnsi="Times New Roman"/>
          <w:sz w:val="28"/>
          <w:szCs w:val="28"/>
        </w:rPr>
        <w:t xml:space="preserve"> району м. Києва» на суму 50 000 000,0  (п’ятдесят мільйонів грн) гривень за рахунок грошового внеску власника. </w:t>
      </w:r>
    </w:p>
    <w:p w:rsidR="001E58BE" w:rsidRDefault="001E58BE" w:rsidP="002B592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E58BE" w:rsidRDefault="001E58BE" w:rsidP="002B592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E58BE" w:rsidRDefault="001E58BE" w:rsidP="002B592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E58BE" w:rsidRPr="00C8525A" w:rsidRDefault="001E58BE" w:rsidP="002B592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B5927" w:rsidRPr="00C8525A" w:rsidRDefault="002B5927" w:rsidP="002B592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C8525A"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/>
          <w:sz w:val="28"/>
          <w:szCs w:val="28"/>
        </w:rPr>
        <w:t>К</w:t>
      </w:r>
      <w:r w:rsidRPr="00C8525A">
        <w:rPr>
          <w:rFonts w:ascii="Times New Roman" w:hAnsi="Times New Roman"/>
          <w:sz w:val="28"/>
          <w:szCs w:val="28"/>
        </w:rPr>
        <w:t xml:space="preserve">омунального підприємства «Керуюча компанія з обслуговування житлового фонду </w:t>
      </w:r>
      <w:r>
        <w:rPr>
          <w:rFonts w:ascii="Times New Roman" w:hAnsi="Times New Roman"/>
          <w:sz w:val="28"/>
          <w:szCs w:val="28"/>
        </w:rPr>
        <w:t xml:space="preserve">Печерського </w:t>
      </w:r>
      <w:r w:rsidRPr="00C8525A">
        <w:rPr>
          <w:rFonts w:ascii="Times New Roman" w:hAnsi="Times New Roman"/>
          <w:sz w:val="28"/>
          <w:szCs w:val="28"/>
        </w:rPr>
        <w:t xml:space="preserve">району м. Києва»  на суму 50 000 000,0  (п’ятдесят мільйонів грн) гривень за рахунок грошового внеску власника. </w:t>
      </w:r>
    </w:p>
    <w:p w:rsidR="002B5927" w:rsidRPr="00C8525A" w:rsidRDefault="002B5927" w:rsidP="002B592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C8525A">
        <w:rPr>
          <w:rFonts w:ascii="Times New Roman" w:hAnsi="Times New Roman"/>
          <w:sz w:val="28"/>
          <w:szCs w:val="28"/>
        </w:rPr>
        <w:t xml:space="preserve">7. </w:t>
      </w:r>
      <w:r>
        <w:rPr>
          <w:rFonts w:ascii="Times New Roman" w:hAnsi="Times New Roman"/>
          <w:sz w:val="28"/>
          <w:szCs w:val="28"/>
        </w:rPr>
        <w:t>К</w:t>
      </w:r>
      <w:r w:rsidRPr="00C8525A">
        <w:rPr>
          <w:rFonts w:ascii="Times New Roman" w:hAnsi="Times New Roman"/>
          <w:sz w:val="28"/>
          <w:szCs w:val="28"/>
        </w:rPr>
        <w:t xml:space="preserve">омунального підприємства «Керуюча компанія з обслуговування житлового фонду </w:t>
      </w:r>
      <w:r>
        <w:rPr>
          <w:rFonts w:ascii="Times New Roman" w:hAnsi="Times New Roman"/>
          <w:sz w:val="28"/>
          <w:szCs w:val="28"/>
        </w:rPr>
        <w:t>Подільського</w:t>
      </w:r>
      <w:r w:rsidRPr="00C8525A">
        <w:rPr>
          <w:rFonts w:ascii="Times New Roman" w:hAnsi="Times New Roman"/>
          <w:sz w:val="28"/>
          <w:szCs w:val="28"/>
        </w:rPr>
        <w:t xml:space="preserve"> району м. Києва»  на суму 50 000 000,0  (п’ятдесят мільйонів грн) гривень за рахунок грошового внеску власника. </w:t>
      </w:r>
    </w:p>
    <w:p w:rsidR="002B5927" w:rsidRPr="00C8525A" w:rsidRDefault="002B5927" w:rsidP="002B592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C8525A">
        <w:rPr>
          <w:rFonts w:ascii="Times New Roman" w:hAnsi="Times New Roman"/>
          <w:sz w:val="28"/>
          <w:szCs w:val="28"/>
        </w:rPr>
        <w:t xml:space="preserve">8. </w:t>
      </w:r>
      <w:r>
        <w:rPr>
          <w:rFonts w:ascii="Times New Roman" w:hAnsi="Times New Roman"/>
          <w:sz w:val="28"/>
          <w:szCs w:val="28"/>
        </w:rPr>
        <w:t>К</w:t>
      </w:r>
      <w:r w:rsidRPr="00C8525A">
        <w:rPr>
          <w:rFonts w:ascii="Times New Roman" w:hAnsi="Times New Roman"/>
          <w:sz w:val="28"/>
          <w:szCs w:val="28"/>
        </w:rPr>
        <w:t xml:space="preserve">омунального підприємства «Керуюча компанія з обслуговування житлового фонду </w:t>
      </w:r>
      <w:r>
        <w:rPr>
          <w:rFonts w:ascii="Times New Roman" w:hAnsi="Times New Roman"/>
          <w:sz w:val="28"/>
          <w:szCs w:val="28"/>
        </w:rPr>
        <w:t>Святошинського</w:t>
      </w:r>
      <w:r w:rsidRPr="00C8525A">
        <w:rPr>
          <w:rFonts w:ascii="Times New Roman" w:hAnsi="Times New Roman"/>
          <w:sz w:val="28"/>
          <w:szCs w:val="28"/>
        </w:rPr>
        <w:t xml:space="preserve"> району м. Києва»  на суму 50 000 000,0  (п’ятдесят мільйонів грн) гривень за рахунок грошового внеску власника. </w:t>
      </w:r>
    </w:p>
    <w:p w:rsidR="002B5927" w:rsidRPr="00C8525A" w:rsidRDefault="002B5927" w:rsidP="002B592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C8525A">
        <w:rPr>
          <w:rFonts w:ascii="Times New Roman" w:hAnsi="Times New Roman"/>
          <w:sz w:val="28"/>
          <w:szCs w:val="28"/>
        </w:rPr>
        <w:t xml:space="preserve">9. </w:t>
      </w:r>
      <w:r>
        <w:rPr>
          <w:rFonts w:ascii="Times New Roman" w:hAnsi="Times New Roman"/>
          <w:sz w:val="28"/>
          <w:szCs w:val="28"/>
        </w:rPr>
        <w:t>К</w:t>
      </w:r>
      <w:r w:rsidRPr="00C8525A">
        <w:rPr>
          <w:rFonts w:ascii="Times New Roman" w:hAnsi="Times New Roman"/>
          <w:sz w:val="28"/>
          <w:szCs w:val="28"/>
        </w:rPr>
        <w:t xml:space="preserve">омунального підприємства «Керуюча компанія з обслуговування житлового фонду </w:t>
      </w:r>
      <w:r>
        <w:rPr>
          <w:rFonts w:ascii="Times New Roman" w:hAnsi="Times New Roman"/>
          <w:sz w:val="28"/>
          <w:szCs w:val="28"/>
        </w:rPr>
        <w:t>Солом’янського</w:t>
      </w:r>
      <w:r w:rsidRPr="00C8525A">
        <w:rPr>
          <w:rFonts w:ascii="Times New Roman" w:hAnsi="Times New Roman"/>
          <w:sz w:val="28"/>
          <w:szCs w:val="28"/>
        </w:rPr>
        <w:t xml:space="preserve"> району м. Києва»  на суму 50 000 000,0  (п’ятдесят мільйонів грн) гривень за рахунок грошового внеску власника. </w:t>
      </w:r>
    </w:p>
    <w:p w:rsidR="002B5927" w:rsidRDefault="002B5927" w:rsidP="002B592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C8525A">
        <w:rPr>
          <w:rFonts w:ascii="Times New Roman" w:hAnsi="Times New Roman"/>
          <w:sz w:val="28"/>
          <w:szCs w:val="28"/>
        </w:rPr>
        <w:t>10.</w:t>
      </w:r>
      <w:r w:rsidRPr="002B59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C8525A">
        <w:rPr>
          <w:rFonts w:ascii="Times New Roman" w:hAnsi="Times New Roman"/>
          <w:sz w:val="28"/>
          <w:szCs w:val="28"/>
        </w:rPr>
        <w:t xml:space="preserve">омунального підприємства «Керуюча компанія з обслуговування житлового фонду </w:t>
      </w:r>
      <w:r>
        <w:rPr>
          <w:rFonts w:ascii="Times New Roman" w:hAnsi="Times New Roman"/>
          <w:sz w:val="28"/>
          <w:szCs w:val="28"/>
        </w:rPr>
        <w:t>Шевченківського</w:t>
      </w:r>
      <w:r w:rsidRPr="00C8525A">
        <w:rPr>
          <w:rFonts w:ascii="Times New Roman" w:hAnsi="Times New Roman"/>
          <w:sz w:val="28"/>
          <w:szCs w:val="28"/>
        </w:rPr>
        <w:t xml:space="preserve"> району м. Києва»  на суму 50 000 000,0  (п’ятдесят мільйонів грн) гривень за рахунок грошового внеску власника.</w:t>
      </w:r>
    </w:p>
    <w:p w:rsidR="002B5927" w:rsidRDefault="002B5927" w:rsidP="002B592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995541">
        <w:rPr>
          <w:rFonts w:ascii="Times New Roman" w:hAnsi="Times New Roman"/>
          <w:sz w:val="28"/>
          <w:szCs w:val="28"/>
        </w:rPr>
        <w:t xml:space="preserve">Виконавчому органу Київської міської ради (Київській міській державній адміністрації) забезпечити внесення відповідних змін до </w:t>
      </w:r>
      <w:r w:rsidRPr="00C8525A">
        <w:rPr>
          <w:rFonts w:ascii="Times New Roman" w:hAnsi="Times New Roman"/>
          <w:sz w:val="28"/>
          <w:szCs w:val="28"/>
        </w:rPr>
        <w:t>статутів комунальних підприємств, зазначених у пунктах 1-</w:t>
      </w:r>
      <w:r>
        <w:rPr>
          <w:rFonts w:ascii="Times New Roman" w:hAnsi="Times New Roman"/>
          <w:sz w:val="28"/>
          <w:szCs w:val="28"/>
        </w:rPr>
        <w:t>2</w:t>
      </w:r>
      <w:r w:rsidRPr="00C8525A">
        <w:rPr>
          <w:rFonts w:ascii="Times New Roman" w:hAnsi="Times New Roman"/>
          <w:sz w:val="28"/>
          <w:szCs w:val="28"/>
        </w:rPr>
        <w:t xml:space="preserve"> цього рішення </w:t>
      </w:r>
      <w:r w:rsidRPr="00995541">
        <w:rPr>
          <w:rFonts w:ascii="Times New Roman" w:hAnsi="Times New Roman"/>
          <w:sz w:val="28"/>
          <w:szCs w:val="28"/>
        </w:rPr>
        <w:t>в установленому законодавством порядку.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C06E0" w:rsidRPr="004C06E0" w:rsidRDefault="004C06E0" w:rsidP="004C06E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2B5927">
        <w:rPr>
          <w:rFonts w:ascii="Times New Roman" w:hAnsi="Times New Roman"/>
          <w:sz w:val="28"/>
          <w:szCs w:val="28"/>
        </w:rPr>
        <w:t>4</w:t>
      </w:r>
      <w:r w:rsidR="00E85B78" w:rsidRPr="004C06E0">
        <w:rPr>
          <w:rFonts w:ascii="Times New Roman" w:hAnsi="Times New Roman"/>
          <w:sz w:val="28"/>
          <w:szCs w:val="28"/>
        </w:rPr>
        <w:t xml:space="preserve">. Контроль за виконанням цього рішення покласти на постійну комісію Київської міської ради з питань </w:t>
      </w:r>
      <w:r w:rsidR="00F07298" w:rsidRPr="004C06E0">
        <w:rPr>
          <w:rFonts w:ascii="Times New Roman" w:hAnsi="Times New Roman"/>
          <w:sz w:val="28"/>
          <w:szCs w:val="28"/>
        </w:rPr>
        <w:t>житлово-комунального господарства та паливно-енергетичного комплексу</w:t>
      </w:r>
      <w:r w:rsidRPr="004C06E0">
        <w:rPr>
          <w:rFonts w:ascii="Times New Roman" w:hAnsi="Times New Roman"/>
          <w:sz w:val="28"/>
          <w:szCs w:val="28"/>
        </w:rPr>
        <w:t>, постійну комісію Київської місь</w:t>
      </w:r>
      <w:r w:rsidR="001B1E49">
        <w:rPr>
          <w:rFonts w:ascii="Times New Roman" w:hAnsi="Times New Roman"/>
          <w:sz w:val="28"/>
          <w:szCs w:val="28"/>
        </w:rPr>
        <w:t>кої ради з питань  власності.</w:t>
      </w:r>
    </w:p>
    <w:p w:rsidR="004C06E0" w:rsidRDefault="004C06E0" w:rsidP="004C06E0">
      <w:pPr>
        <w:jc w:val="both"/>
        <w:rPr>
          <w:sz w:val="28"/>
          <w:szCs w:val="28"/>
        </w:rPr>
      </w:pPr>
    </w:p>
    <w:p w:rsidR="001B1E49" w:rsidRPr="004C06E0" w:rsidRDefault="001B1E49" w:rsidP="004C06E0">
      <w:pPr>
        <w:jc w:val="both"/>
        <w:rPr>
          <w:sz w:val="28"/>
          <w:szCs w:val="28"/>
        </w:rPr>
      </w:pPr>
    </w:p>
    <w:p w:rsidR="00F07298" w:rsidRPr="00F07298" w:rsidRDefault="002B5927" w:rsidP="00F07298">
      <w:pPr>
        <w:tabs>
          <w:tab w:val="left" w:pos="516"/>
        </w:tabs>
        <w:suppressAutoHyphens/>
        <w:rPr>
          <w:rFonts w:ascii="Times New Roman" w:hAnsi="Times New Roman"/>
          <w:b/>
          <w:iCs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E85B78" w:rsidRPr="00995541">
        <w:rPr>
          <w:rFonts w:ascii="Times New Roman" w:hAnsi="Times New Roman"/>
          <w:sz w:val="28"/>
          <w:szCs w:val="28"/>
        </w:rPr>
        <w:t>Київський міський голова</w:t>
      </w:r>
      <w:r w:rsidR="00E85B78" w:rsidRPr="00995541">
        <w:rPr>
          <w:rFonts w:ascii="Times New Roman" w:hAnsi="Times New Roman"/>
          <w:sz w:val="28"/>
          <w:szCs w:val="28"/>
        </w:rPr>
        <w:tab/>
      </w:r>
      <w:r w:rsidR="00E85B78" w:rsidRPr="00995541">
        <w:rPr>
          <w:rFonts w:ascii="Times New Roman" w:hAnsi="Times New Roman"/>
          <w:sz w:val="28"/>
          <w:szCs w:val="28"/>
        </w:rPr>
        <w:tab/>
      </w:r>
      <w:r w:rsidR="00F07298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F07298">
        <w:rPr>
          <w:rFonts w:ascii="Times New Roman" w:hAnsi="Times New Roman"/>
          <w:sz w:val="28"/>
          <w:szCs w:val="28"/>
        </w:rPr>
        <w:t xml:space="preserve">                       Віталій КЛИЧКО</w:t>
      </w:r>
      <w:r w:rsidR="00744548">
        <w:rPr>
          <w:rFonts w:ascii="Times New Roman" w:hAnsi="Times New Roman"/>
          <w:sz w:val="28"/>
          <w:szCs w:val="28"/>
        </w:rPr>
        <w:tab/>
      </w:r>
      <w:r w:rsidR="00A27296">
        <w:rPr>
          <w:rFonts w:ascii="Times New Roman" w:hAnsi="Times New Roman"/>
          <w:sz w:val="28"/>
          <w:szCs w:val="28"/>
        </w:rPr>
        <w:br w:type="page"/>
      </w:r>
      <w:r w:rsidR="00F07298">
        <w:rPr>
          <w:rFonts w:ascii="Times New Roman" w:hAnsi="Times New Roman"/>
          <w:sz w:val="27"/>
          <w:szCs w:val="27"/>
        </w:rPr>
        <w:lastRenderedPageBreak/>
        <w:t xml:space="preserve"> </w:t>
      </w:r>
      <w:r w:rsidR="00F07298" w:rsidRPr="00F07298">
        <w:rPr>
          <w:rFonts w:ascii="Times New Roman" w:hAnsi="Times New Roman"/>
          <w:b/>
          <w:iCs/>
          <w:sz w:val="28"/>
          <w:szCs w:val="28"/>
          <w:lang w:eastAsia="zh-CN"/>
        </w:rPr>
        <w:t>ПОДАННЯ:</w:t>
      </w:r>
      <w:bookmarkStart w:id="0" w:name="_GoBack"/>
      <w:bookmarkEnd w:id="0"/>
    </w:p>
    <w:p w:rsidR="00F07298" w:rsidRPr="00F07298" w:rsidRDefault="00F07298" w:rsidP="00F07298">
      <w:pPr>
        <w:spacing w:after="0"/>
        <w:rPr>
          <w:rFonts w:ascii="Times New Roman" w:hAnsi="Times New Roman"/>
          <w:iCs/>
          <w:sz w:val="28"/>
          <w:szCs w:val="28"/>
          <w:lang w:eastAsia="zh-CN"/>
        </w:rPr>
      </w:pPr>
      <w:r w:rsidRPr="00F07298">
        <w:rPr>
          <w:rFonts w:ascii="Times New Roman" w:hAnsi="Times New Roman"/>
          <w:iCs/>
          <w:sz w:val="28"/>
          <w:szCs w:val="28"/>
          <w:lang w:eastAsia="zh-CN"/>
        </w:rPr>
        <w:t xml:space="preserve">Депутати Київської міської ради- </w:t>
      </w:r>
    </w:p>
    <w:p w:rsidR="00F07298" w:rsidRPr="00F07298" w:rsidRDefault="00F07298" w:rsidP="00F07298">
      <w:pPr>
        <w:spacing w:after="0"/>
        <w:jc w:val="both"/>
        <w:rPr>
          <w:rFonts w:ascii="Times New Roman" w:hAnsi="Times New Roman"/>
          <w:iCs/>
          <w:sz w:val="28"/>
          <w:szCs w:val="28"/>
          <w:lang w:eastAsia="zh-CN"/>
        </w:rPr>
      </w:pPr>
      <w:r w:rsidRPr="00F07298">
        <w:rPr>
          <w:rFonts w:ascii="Times New Roman" w:hAnsi="Times New Roman"/>
          <w:iCs/>
          <w:sz w:val="28"/>
          <w:szCs w:val="28"/>
          <w:lang w:eastAsia="zh-CN"/>
        </w:rPr>
        <w:t>постійна комісія Київської міської ради</w:t>
      </w:r>
      <w:r w:rsidRPr="00F07298">
        <w:rPr>
          <w:rFonts w:ascii="Times New Roman" w:hAnsi="Times New Roman"/>
          <w:iCs/>
          <w:sz w:val="28"/>
          <w:szCs w:val="28"/>
          <w:lang w:eastAsia="zh-CN"/>
        </w:rPr>
        <w:tab/>
      </w:r>
      <w:r w:rsidRPr="00F07298">
        <w:rPr>
          <w:rFonts w:ascii="Times New Roman" w:hAnsi="Times New Roman"/>
          <w:iCs/>
          <w:sz w:val="28"/>
          <w:szCs w:val="28"/>
          <w:lang w:eastAsia="zh-CN"/>
        </w:rPr>
        <w:tab/>
      </w:r>
      <w:r w:rsidRPr="00F07298">
        <w:rPr>
          <w:rFonts w:ascii="Times New Roman" w:hAnsi="Times New Roman"/>
          <w:iCs/>
          <w:sz w:val="28"/>
          <w:szCs w:val="28"/>
          <w:lang w:eastAsia="zh-CN"/>
        </w:rPr>
        <w:tab/>
      </w:r>
    </w:p>
    <w:p w:rsidR="00F07298" w:rsidRPr="00F07298" w:rsidRDefault="00F07298" w:rsidP="00F07298">
      <w:pPr>
        <w:spacing w:after="0"/>
        <w:jc w:val="both"/>
        <w:rPr>
          <w:rFonts w:ascii="Times New Roman" w:hAnsi="Times New Roman"/>
          <w:iCs/>
          <w:sz w:val="28"/>
          <w:szCs w:val="28"/>
          <w:lang w:eastAsia="zh-CN"/>
        </w:rPr>
      </w:pPr>
      <w:r w:rsidRPr="00F07298">
        <w:rPr>
          <w:rFonts w:ascii="Times New Roman" w:hAnsi="Times New Roman"/>
          <w:iCs/>
          <w:sz w:val="28"/>
          <w:szCs w:val="28"/>
          <w:lang w:eastAsia="zh-CN"/>
        </w:rPr>
        <w:t xml:space="preserve">з питань житлово-комунального господарства </w:t>
      </w:r>
    </w:p>
    <w:p w:rsidR="00F07298" w:rsidRPr="00F07298" w:rsidRDefault="00F07298" w:rsidP="00F07298">
      <w:pPr>
        <w:spacing w:after="0"/>
        <w:jc w:val="both"/>
        <w:rPr>
          <w:rFonts w:ascii="Times New Roman" w:hAnsi="Times New Roman"/>
          <w:iCs/>
          <w:sz w:val="28"/>
          <w:szCs w:val="28"/>
          <w:lang w:eastAsia="zh-CN"/>
        </w:rPr>
      </w:pPr>
      <w:r w:rsidRPr="00F07298">
        <w:rPr>
          <w:rFonts w:ascii="Times New Roman" w:hAnsi="Times New Roman"/>
          <w:iCs/>
          <w:sz w:val="28"/>
          <w:szCs w:val="28"/>
          <w:lang w:eastAsia="zh-CN"/>
        </w:rPr>
        <w:t>та паливно-енергетичного комплексу:</w:t>
      </w:r>
    </w:p>
    <w:p w:rsidR="00F07298" w:rsidRPr="00F07298" w:rsidRDefault="00F07298" w:rsidP="00F07298">
      <w:pPr>
        <w:spacing w:after="0"/>
        <w:jc w:val="both"/>
        <w:rPr>
          <w:rFonts w:ascii="Times New Roman" w:hAnsi="Times New Roman"/>
          <w:iCs/>
          <w:sz w:val="28"/>
          <w:szCs w:val="28"/>
          <w:lang w:eastAsia="zh-CN"/>
        </w:rPr>
      </w:pPr>
    </w:p>
    <w:p w:rsidR="00F07298" w:rsidRPr="00F07298" w:rsidRDefault="00F07298" w:rsidP="00F07298">
      <w:pPr>
        <w:spacing w:after="0"/>
        <w:jc w:val="both"/>
        <w:rPr>
          <w:rFonts w:ascii="Times New Roman" w:hAnsi="Times New Roman"/>
          <w:iCs/>
          <w:sz w:val="28"/>
          <w:szCs w:val="28"/>
          <w:lang w:eastAsia="zh-CN"/>
        </w:rPr>
      </w:pPr>
      <w:r w:rsidRPr="00F07298">
        <w:rPr>
          <w:rFonts w:ascii="Times New Roman" w:hAnsi="Times New Roman"/>
          <w:iCs/>
          <w:sz w:val="28"/>
          <w:szCs w:val="28"/>
          <w:lang w:eastAsia="zh-CN"/>
        </w:rPr>
        <w:t>Голова постійної комісії                                                   Олександр БРОДСЬКИЙ</w:t>
      </w:r>
    </w:p>
    <w:p w:rsidR="00F07298" w:rsidRPr="00F07298" w:rsidRDefault="00F07298" w:rsidP="00F07298">
      <w:pPr>
        <w:spacing w:after="0"/>
        <w:jc w:val="both"/>
        <w:rPr>
          <w:rFonts w:ascii="Times New Roman" w:hAnsi="Times New Roman"/>
          <w:iCs/>
          <w:sz w:val="28"/>
          <w:szCs w:val="28"/>
          <w:lang w:eastAsia="zh-CN"/>
        </w:rPr>
      </w:pPr>
      <w:r w:rsidRPr="00F07298">
        <w:rPr>
          <w:rFonts w:ascii="Times New Roman" w:hAnsi="Times New Roman"/>
          <w:iCs/>
          <w:sz w:val="28"/>
          <w:szCs w:val="28"/>
          <w:lang w:eastAsia="zh-CN"/>
        </w:rPr>
        <w:t>Секретар постійної комісії                                               Тарас КРИВОРУЧКО</w:t>
      </w:r>
    </w:p>
    <w:p w:rsidR="00F07298" w:rsidRPr="00F07298" w:rsidRDefault="00F07298" w:rsidP="00F07298">
      <w:pPr>
        <w:spacing w:after="0"/>
        <w:jc w:val="both"/>
        <w:rPr>
          <w:rFonts w:ascii="Times New Roman" w:hAnsi="Times New Roman"/>
          <w:iCs/>
          <w:sz w:val="28"/>
          <w:szCs w:val="28"/>
          <w:lang w:eastAsia="zh-CN"/>
        </w:rPr>
      </w:pPr>
      <w:r w:rsidRPr="00F07298">
        <w:rPr>
          <w:rFonts w:ascii="Times New Roman" w:hAnsi="Times New Roman"/>
          <w:iCs/>
          <w:sz w:val="28"/>
          <w:szCs w:val="28"/>
          <w:lang w:eastAsia="zh-CN"/>
        </w:rPr>
        <w:t>Перший заступник голови постійної комісії                   Віталій ПАВЛИК</w:t>
      </w:r>
    </w:p>
    <w:p w:rsidR="00F07298" w:rsidRPr="00F07298" w:rsidRDefault="00F07298" w:rsidP="00F07298">
      <w:pPr>
        <w:spacing w:after="0"/>
        <w:jc w:val="both"/>
        <w:rPr>
          <w:rFonts w:ascii="Times New Roman" w:hAnsi="Times New Roman"/>
          <w:iCs/>
          <w:sz w:val="28"/>
          <w:szCs w:val="28"/>
          <w:lang w:eastAsia="zh-CN"/>
        </w:rPr>
      </w:pPr>
      <w:r w:rsidRPr="00F07298">
        <w:rPr>
          <w:rFonts w:ascii="Times New Roman" w:hAnsi="Times New Roman"/>
          <w:iCs/>
          <w:sz w:val="28"/>
          <w:szCs w:val="28"/>
          <w:lang w:eastAsia="zh-CN"/>
        </w:rPr>
        <w:t>Перший заступник голови постійної комісії                   Юрій ТИХОНОВИЧ</w:t>
      </w:r>
    </w:p>
    <w:p w:rsidR="00F07298" w:rsidRPr="00F07298" w:rsidRDefault="00F07298" w:rsidP="00F07298">
      <w:pPr>
        <w:tabs>
          <w:tab w:val="left" w:pos="516"/>
        </w:tabs>
        <w:suppressAutoHyphens/>
        <w:spacing w:after="0"/>
        <w:rPr>
          <w:rFonts w:ascii="Times New Roman" w:hAnsi="Times New Roman"/>
          <w:iCs/>
          <w:sz w:val="28"/>
          <w:szCs w:val="28"/>
          <w:lang w:eastAsia="zh-CN"/>
        </w:rPr>
      </w:pPr>
      <w:r w:rsidRPr="00F07298">
        <w:rPr>
          <w:rFonts w:ascii="Times New Roman" w:hAnsi="Times New Roman"/>
          <w:iCs/>
          <w:sz w:val="28"/>
          <w:szCs w:val="28"/>
          <w:lang w:eastAsia="zh-CN"/>
        </w:rPr>
        <w:t>Член постійної комісії                                                       Олександр ПОПОВ</w:t>
      </w:r>
    </w:p>
    <w:p w:rsidR="00F07298" w:rsidRPr="00F07298" w:rsidRDefault="00F07298" w:rsidP="00F07298">
      <w:pPr>
        <w:tabs>
          <w:tab w:val="left" w:pos="516"/>
        </w:tabs>
        <w:suppressAutoHyphens/>
        <w:spacing w:line="276" w:lineRule="auto"/>
        <w:rPr>
          <w:rFonts w:ascii="Times New Roman" w:hAnsi="Times New Roman"/>
          <w:iCs/>
          <w:sz w:val="28"/>
          <w:szCs w:val="28"/>
          <w:lang w:eastAsia="zh-CN"/>
        </w:rPr>
      </w:pPr>
    </w:p>
    <w:p w:rsidR="00F07298" w:rsidRPr="00F07298" w:rsidRDefault="00F07298" w:rsidP="00F07298">
      <w:pPr>
        <w:widowControl w:val="0"/>
        <w:suppressAutoHyphens/>
        <w:overflowPunct w:val="0"/>
        <w:spacing w:after="0"/>
        <w:textAlignment w:val="baseline"/>
        <w:rPr>
          <w:rFonts w:ascii="Times New Roman" w:hAnsi="Times New Roman"/>
          <w:b/>
          <w:iCs/>
          <w:sz w:val="28"/>
          <w:szCs w:val="28"/>
          <w:lang w:eastAsia="zh-CN"/>
        </w:rPr>
      </w:pPr>
      <w:r w:rsidRPr="00F07298">
        <w:rPr>
          <w:rFonts w:ascii="Times New Roman" w:hAnsi="Times New Roman"/>
          <w:b/>
          <w:iCs/>
          <w:sz w:val="28"/>
          <w:szCs w:val="28"/>
          <w:lang w:eastAsia="zh-CN"/>
        </w:rPr>
        <w:t>ПОГОДЖЕННЯ:</w:t>
      </w:r>
    </w:p>
    <w:p w:rsidR="00F07298" w:rsidRPr="00F07298" w:rsidRDefault="00F07298" w:rsidP="00F07298">
      <w:pPr>
        <w:widowControl w:val="0"/>
        <w:suppressAutoHyphens/>
        <w:overflowPunct w:val="0"/>
        <w:spacing w:after="0"/>
        <w:textAlignment w:val="baseline"/>
        <w:rPr>
          <w:rFonts w:ascii="Times New Roman" w:hAnsi="Times New Roman"/>
          <w:b/>
          <w:iCs/>
          <w:sz w:val="28"/>
          <w:szCs w:val="28"/>
          <w:lang w:eastAsia="zh-CN"/>
        </w:rPr>
      </w:pPr>
    </w:p>
    <w:p w:rsidR="00F07298" w:rsidRPr="00F07298" w:rsidRDefault="00F07298" w:rsidP="00F07298">
      <w:pPr>
        <w:spacing w:after="0"/>
        <w:jc w:val="both"/>
        <w:rPr>
          <w:rFonts w:ascii="Times New Roman" w:hAnsi="Times New Roman"/>
          <w:iCs/>
          <w:sz w:val="28"/>
          <w:szCs w:val="28"/>
          <w:lang w:eastAsia="zh-CN"/>
        </w:rPr>
      </w:pPr>
      <w:r w:rsidRPr="00F07298">
        <w:rPr>
          <w:rFonts w:ascii="Times New Roman" w:hAnsi="Times New Roman"/>
          <w:iCs/>
          <w:sz w:val="28"/>
          <w:szCs w:val="28"/>
          <w:lang w:eastAsia="zh-CN"/>
        </w:rPr>
        <w:t>Постійна комісія Київської міської ради</w:t>
      </w:r>
      <w:r w:rsidRPr="00F07298">
        <w:rPr>
          <w:rFonts w:ascii="Times New Roman" w:hAnsi="Times New Roman"/>
          <w:iCs/>
          <w:sz w:val="28"/>
          <w:szCs w:val="28"/>
          <w:lang w:eastAsia="zh-CN"/>
        </w:rPr>
        <w:tab/>
      </w:r>
      <w:r w:rsidRPr="00F07298">
        <w:rPr>
          <w:rFonts w:ascii="Times New Roman" w:hAnsi="Times New Roman"/>
          <w:iCs/>
          <w:sz w:val="28"/>
          <w:szCs w:val="28"/>
          <w:lang w:eastAsia="zh-CN"/>
        </w:rPr>
        <w:tab/>
      </w:r>
      <w:r w:rsidRPr="00F07298">
        <w:rPr>
          <w:rFonts w:ascii="Times New Roman" w:hAnsi="Times New Roman"/>
          <w:iCs/>
          <w:sz w:val="28"/>
          <w:szCs w:val="28"/>
          <w:lang w:eastAsia="zh-CN"/>
        </w:rPr>
        <w:tab/>
      </w:r>
    </w:p>
    <w:p w:rsidR="00F07298" w:rsidRPr="00F07298" w:rsidRDefault="00F07298" w:rsidP="00F07298">
      <w:pPr>
        <w:spacing w:after="0"/>
        <w:jc w:val="both"/>
        <w:rPr>
          <w:rFonts w:ascii="Times New Roman" w:hAnsi="Times New Roman"/>
          <w:iCs/>
          <w:sz w:val="28"/>
          <w:szCs w:val="28"/>
          <w:lang w:eastAsia="zh-CN"/>
        </w:rPr>
      </w:pPr>
      <w:r w:rsidRPr="00F07298">
        <w:rPr>
          <w:rFonts w:ascii="Times New Roman" w:hAnsi="Times New Roman"/>
          <w:iCs/>
          <w:sz w:val="28"/>
          <w:szCs w:val="28"/>
          <w:lang w:eastAsia="zh-CN"/>
        </w:rPr>
        <w:t xml:space="preserve">з питань житлово-комунального господарства </w:t>
      </w:r>
    </w:p>
    <w:p w:rsidR="00F07298" w:rsidRPr="00F07298" w:rsidRDefault="00F07298" w:rsidP="00F07298">
      <w:pPr>
        <w:spacing w:after="0"/>
        <w:jc w:val="both"/>
        <w:rPr>
          <w:rFonts w:ascii="Times New Roman" w:hAnsi="Times New Roman"/>
          <w:iCs/>
          <w:sz w:val="28"/>
          <w:szCs w:val="28"/>
          <w:lang w:eastAsia="zh-CN"/>
        </w:rPr>
      </w:pPr>
      <w:r w:rsidRPr="00F07298">
        <w:rPr>
          <w:rFonts w:ascii="Times New Roman" w:hAnsi="Times New Roman"/>
          <w:iCs/>
          <w:sz w:val="28"/>
          <w:szCs w:val="28"/>
          <w:lang w:eastAsia="zh-CN"/>
        </w:rPr>
        <w:t>та паливно-енергетичного комплексу:</w:t>
      </w:r>
    </w:p>
    <w:p w:rsidR="00F07298" w:rsidRPr="00F07298" w:rsidRDefault="00F07298" w:rsidP="00F07298">
      <w:pPr>
        <w:spacing w:after="0"/>
        <w:jc w:val="both"/>
        <w:rPr>
          <w:rFonts w:ascii="Times New Roman" w:hAnsi="Times New Roman"/>
          <w:iCs/>
          <w:sz w:val="28"/>
          <w:szCs w:val="28"/>
          <w:lang w:eastAsia="zh-CN"/>
        </w:rPr>
      </w:pPr>
    </w:p>
    <w:p w:rsidR="00F07298" w:rsidRPr="00F07298" w:rsidRDefault="00F07298" w:rsidP="00F07298">
      <w:pPr>
        <w:spacing w:after="0"/>
        <w:jc w:val="both"/>
        <w:rPr>
          <w:rFonts w:ascii="Times New Roman" w:hAnsi="Times New Roman"/>
          <w:iCs/>
          <w:sz w:val="28"/>
          <w:szCs w:val="28"/>
          <w:lang w:eastAsia="zh-CN"/>
        </w:rPr>
      </w:pPr>
      <w:r w:rsidRPr="00F07298">
        <w:rPr>
          <w:rFonts w:ascii="Times New Roman" w:hAnsi="Times New Roman"/>
          <w:iCs/>
          <w:sz w:val="28"/>
          <w:szCs w:val="28"/>
          <w:lang w:eastAsia="zh-CN"/>
        </w:rPr>
        <w:t>Голова постійної комісії                                                   Олександр БРОДСЬКИЙ</w:t>
      </w:r>
    </w:p>
    <w:p w:rsidR="00F07298" w:rsidRPr="00F07298" w:rsidRDefault="00F07298" w:rsidP="00F07298">
      <w:pPr>
        <w:spacing w:after="0"/>
        <w:jc w:val="both"/>
        <w:rPr>
          <w:rFonts w:ascii="Times New Roman" w:hAnsi="Times New Roman"/>
          <w:iCs/>
          <w:sz w:val="28"/>
          <w:szCs w:val="28"/>
          <w:lang w:eastAsia="zh-CN"/>
        </w:rPr>
      </w:pPr>
    </w:p>
    <w:p w:rsidR="00F07298" w:rsidRPr="00F07298" w:rsidRDefault="00F07298" w:rsidP="00F07298">
      <w:pPr>
        <w:spacing w:after="0"/>
        <w:jc w:val="both"/>
        <w:rPr>
          <w:rFonts w:ascii="Times New Roman" w:hAnsi="Times New Roman"/>
          <w:iCs/>
          <w:sz w:val="28"/>
          <w:szCs w:val="28"/>
          <w:lang w:eastAsia="zh-CN"/>
        </w:rPr>
      </w:pPr>
      <w:r w:rsidRPr="00F07298">
        <w:rPr>
          <w:rFonts w:ascii="Times New Roman" w:hAnsi="Times New Roman"/>
          <w:iCs/>
          <w:sz w:val="28"/>
          <w:szCs w:val="28"/>
          <w:lang w:eastAsia="zh-CN"/>
        </w:rPr>
        <w:t>Секретар постійної комісії                                               Тарас КРИВОРУЧКО</w:t>
      </w:r>
    </w:p>
    <w:p w:rsidR="00F07298" w:rsidRDefault="00F07298" w:rsidP="00F07298">
      <w:pPr>
        <w:spacing w:after="0"/>
        <w:jc w:val="both"/>
        <w:rPr>
          <w:rFonts w:ascii="Times New Roman" w:hAnsi="Times New Roman"/>
          <w:iCs/>
          <w:sz w:val="28"/>
          <w:szCs w:val="28"/>
          <w:lang w:eastAsia="zh-CN"/>
        </w:rPr>
      </w:pPr>
    </w:p>
    <w:p w:rsidR="004C06E0" w:rsidRPr="00F07298" w:rsidRDefault="004C06E0" w:rsidP="00F07298">
      <w:pPr>
        <w:spacing w:after="0"/>
        <w:jc w:val="both"/>
        <w:rPr>
          <w:rFonts w:ascii="Times New Roman" w:hAnsi="Times New Roman"/>
          <w:iCs/>
          <w:sz w:val="28"/>
          <w:szCs w:val="28"/>
          <w:lang w:eastAsia="zh-CN"/>
        </w:rPr>
      </w:pPr>
    </w:p>
    <w:p w:rsidR="004C06E0" w:rsidRPr="004C06E0" w:rsidRDefault="004C06E0" w:rsidP="004C06E0">
      <w:pPr>
        <w:widowControl w:val="0"/>
        <w:suppressAutoHyphens/>
        <w:overflowPunct w:val="0"/>
        <w:spacing w:after="0"/>
        <w:textAlignment w:val="baseline"/>
        <w:rPr>
          <w:rFonts w:ascii="Times New Roman" w:hAnsi="Times New Roman"/>
          <w:kern w:val="2"/>
          <w:sz w:val="28"/>
          <w:szCs w:val="28"/>
        </w:rPr>
      </w:pPr>
      <w:r w:rsidRPr="004C06E0">
        <w:rPr>
          <w:rFonts w:ascii="Times New Roman" w:hAnsi="Times New Roman"/>
          <w:kern w:val="2"/>
          <w:sz w:val="28"/>
          <w:szCs w:val="28"/>
        </w:rPr>
        <w:t>Постійна комісія Київської міської ради</w:t>
      </w:r>
    </w:p>
    <w:p w:rsidR="004C06E0" w:rsidRPr="004C06E0" w:rsidRDefault="004C06E0" w:rsidP="004C06E0">
      <w:pPr>
        <w:widowControl w:val="0"/>
        <w:suppressAutoHyphens/>
        <w:overflowPunct w:val="0"/>
        <w:spacing w:after="0"/>
        <w:textAlignment w:val="baseline"/>
        <w:rPr>
          <w:rFonts w:ascii="Times New Roman" w:hAnsi="Times New Roman"/>
          <w:kern w:val="2"/>
          <w:sz w:val="28"/>
          <w:szCs w:val="28"/>
        </w:rPr>
      </w:pPr>
      <w:r w:rsidRPr="004C06E0">
        <w:rPr>
          <w:rFonts w:ascii="Times New Roman" w:hAnsi="Times New Roman"/>
          <w:kern w:val="2"/>
          <w:sz w:val="28"/>
          <w:szCs w:val="28"/>
        </w:rPr>
        <w:t>з питань власності</w:t>
      </w:r>
    </w:p>
    <w:p w:rsidR="004C06E0" w:rsidRPr="004C06E0" w:rsidRDefault="004C06E0" w:rsidP="004C06E0">
      <w:pPr>
        <w:widowControl w:val="0"/>
        <w:suppressAutoHyphens/>
        <w:overflowPunct w:val="0"/>
        <w:spacing w:after="0"/>
        <w:textAlignment w:val="baseline"/>
        <w:rPr>
          <w:rFonts w:ascii="Times New Roman" w:hAnsi="Times New Roman"/>
          <w:kern w:val="2"/>
          <w:sz w:val="28"/>
          <w:szCs w:val="28"/>
        </w:rPr>
      </w:pPr>
      <w:r w:rsidRPr="004C06E0">
        <w:rPr>
          <w:rFonts w:ascii="Times New Roman" w:hAnsi="Times New Roman"/>
          <w:kern w:val="2"/>
          <w:sz w:val="28"/>
          <w:szCs w:val="28"/>
        </w:rPr>
        <w:t xml:space="preserve">Голова                                                                          </w:t>
      </w:r>
      <w:r>
        <w:rPr>
          <w:rFonts w:ascii="Times New Roman" w:hAnsi="Times New Roman"/>
          <w:kern w:val="2"/>
          <w:sz w:val="28"/>
          <w:szCs w:val="28"/>
        </w:rPr>
        <w:t xml:space="preserve">   </w:t>
      </w:r>
      <w:r w:rsidRPr="004C06E0">
        <w:rPr>
          <w:rFonts w:ascii="Times New Roman" w:hAnsi="Times New Roman"/>
          <w:kern w:val="2"/>
          <w:sz w:val="28"/>
          <w:szCs w:val="28"/>
        </w:rPr>
        <w:t xml:space="preserve">    Михайло ПРИСЯЖНЮК</w:t>
      </w:r>
    </w:p>
    <w:p w:rsidR="004C06E0" w:rsidRPr="004C06E0" w:rsidRDefault="004C06E0" w:rsidP="004C06E0">
      <w:pPr>
        <w:widowControl w:val="0"/>
        <w:suppressAutoHyphens/>
        <w:overflowPunct w:val="0"/>
        <w:spacing w:after="0"/>
        <w:textAlignment w:val="baseline"/>
        <w:rPr>
          <w:rFonts w:ascii="Times New Roman" w:hAnsi="Times New Roman"/>
          <w:kern w:val="2"/>
          <w:sz w:val="28"/>
          <w:szCs w:val="28"/>
        </w:rPr>
      </w:pPr>
    </w:p>
    <w:p w:rsidR="004C06E0" w:rsidRPr="004C06E0" w:rsidRDefault="004C06E0" w:rsidP="004C06E0">
      <w:pPr>
        <w:widowControl w:val="0"/>
        <w:suppressAutoHyphens/>
        <w:overflowPunct w:val="0"/>
        <w:spacing w:after="0"/>
        <w:textAlignment w:val="baseline"/>
        <w:rPr>
          <w:rFonts w:ascii="Times New Roman" w:hAnsi="Times New Roman"/>
          <w:kern w:val="2"/>
          <w:sz w:val="28"/>
          <w:szCs w:val="28"/>
        </w:rPr>
      </w:pPr>
      <w:r w:rsidRPr="004C06E0">
        <w:rPr>
          <w:rFonts w:ascii="Times New Roman" w:hAnsi="Times New Roman"/>
          <w:kern w:val="2"/>
          <w:sz w:val="28"/>
          <w:szCs w:val="28"/>
        </w:rPr>
        <w:t xml:space="preserve">Секретар                                                                       </w:t>
      </w:r>
      <w:r>
        <w:rPr>
          <w:rFonts w:ascii="Times New Roman" w:hAnsi="Times New Roman"/>
          <w:kern w:val="2"/>
          <w:sz w:val="28"/>
          <w:szCs w:val="28"/>
        </w:rPr>
        <w:t xml:space="preserve">   </w:t>
      </w:r>
      <w:r w:rsidRPr="004C06E0">
        <w:rPr>
          <w:rFonts w:ascii="Times New Roman" w:hAnsi="Times New Roman"/>
          <w:kern w:val="2"/>
          <w:sz w:val="28"/>
          <w:szCs w:val="28"/>
        </w:rPr>
        <w:t xml:space="preserve">   Сергій АРТЕМЕНКО</w:t>
      </w:r>
    </w:p>
    <w:p w:rsidR="004C06E0" w:rsidRDefault="004C06E0" w:rsidP="004C06E0">
      <w:pPr>
        <w:widowControl w:val="0"/>
        <w:suppressAutoHyphens/>
        <w:overflowPunct w:val="0"/>
        <w:spacing w:after="0"/>
        <w:textAlignment w:val="baseline"/>
        <w:rPr>
          <w:rFonts w:ascii="Times New Roman" w:hAnsi="Times New Roman"/>
          <w:kern w:val="2"/>
          <w:sz w:val="28"/>
          <w:szCs w:val="28"/>
        </w:rPr>
      </w:pPr>
    </w:p>
    <w:p w:rsidR="004C06E0" w:rsidRPr="004C06E0" w:rsidRDefault="004C06E0" w:rsidP="004C06E0">
      <w:pPr>
        <w:widowControl w:val="0"/>
        <w:suppressAutoHyphens/>
        <w:overflowPunct w:val="0"/>
        <w:spacing w:after="0"/>
        <w:textAlignment w:val="baseline"/>
        <w:rPr>
          <w:rFonts w:ascii="Times New Roman" w:hAnsi="Times New Roman"/>
          <w:kern w:val="2"/>
          <w:sz w:val="28"/>
          <w:szCs w:val="28"/>
        </w:rPr>
      </w:pPr>
    </w:p>
    <w:p w:rsidR="004C06E0" w:rsidRPr="004C06E0" w:rsidRDefault="004C06E0" w:rsidP="004C06E0">
      <w:pPr>
        <w:suppressAutoHyphens/>
        <w:overflowPunct w:val="0"/>
        <w:spacing w:after="0"/>
        <w:jc w:val="both"/>
        <w:rPr>
          <w:rFonts w:ascii="Times New Roman" w:hAnsi="Times New Roman"/>
          <w:color w:val="00000A"/>
          <w:sz w:val="28"/>
          <w:szCs w:val="28"/>
        </w:rPr>
      </w:pPr>
      <w:r w:rsidRPr="004C06E0">
        <w:rPr>
          <w:rFonts w:ascii="Times New Roman" w:hAnsi="Times New Roman"/>
          <w:color w:val="00000A"/>
          <w:sz w:val="28"/>
          <w:szCs w:val="28"/>
        </w:rPr>
        <w:t>Постійна комісія Київської міської ради</w:t>
      </w:r>
    </w:p>
    <w:p w:rsidR="004C06E0" w:rsidRPr="004C06E0" w:rsidRDefault="004C06E0" w:rsidP="004C06E0">
      <w:pPr>
        <w:widowControl w:val="0"/>
        <w:suppressAutoHyphens/>
        <w:overflowPunct w:val="0"/>
        <w:spacing w:after="0"/>
        <w:textAlignment w:val="baseline"/>
        <w:rPr>
          <w:rFonts w:ascii="Times New Roman" w:hAnsi="Times New Roman"/>
          <w:kern w:val="2"/>
          <w:sz w:val="28"/>
          <w:szCs w:val="28"/>
        </w:rPr>
      </w:pPr>
      <w:r w:rsidRPr="004C06E0">
        <w:rPr>
          <w:rFonts w:ascii="Times New Roman" w:hAnsi="Times New Roman"/>
          <w:kern w:val="2"/>
          <w:sz w:val="28"/>
          <w:szCs w:val="28"/>
        </w:rPr>
        <w:t>з питань бюджету та соціально-</w:t>
      </w:r>
    </w:p>
    <w:p w:rsidR="004C06E0" w:rsidRPr="004C06E0" w:rsidRDefault="004C06E0" w:rsidP="004C06E0">
      <w:pPr>
        <w:widowControl w:val="0"/>
        <w:suppressAutoHyphens/>
        <w:overflowPunct w:val="0"/>
        <w:spacing w:after="0"/>
        <w:textAlignment w:val="baseline"/>
        <w:rPr>
          <w:rFonts w:ascii="Times New Roman" w:hAnsi="Times New Roman"/>
          <w:kern w:val="2"/>
          <w:sz w:val="28"/>
          <w:szCs w:val="28"/>
        </w:rPr>
      </w:pPr>
      <w:r w:rsidRPr="004C06E0">
        <w:rPr>
          <w:rFonts w:ascii="Times New Roman" w:hAnsi="Times New Roman"/>
          <w:kern w:val="2"/>
          <w:sz w:val="28"/>
          <w:szCs w:val="28"/>
        </w:rPr>
        <w:t>економічного розвитку</w:t>
      </w:r>
    </w:p>
    <w:p w:rsidR="004C06E0" w:rsidRPr="004C06E0" w:rsidRDefault="004C06E0" w:rsidP="004C06E0">
      <w:pPr>
        <w:widowControl w:val="0"/>
        <w:suppressAutoHyphens/>
        <w:overflowPunct w:val="0"/>
        <w:spacing w:after="0"/>
        <w:jc w:val="center"/>
        <w:textAlignment w:val="baseline"/>
        <w:rPr>
          <w:rFonts w:ascii="Times New Roman" w:hAnsi="Times New Roman"/>
          <w:kern w:val="2"/>
          <w:sz w:val="28"/>
          <w:szCs w:val="28"/>
        </w:rPr>
      </w:pPr>
    </w:p>
    <w:p w:rsidR="004C06E0" w:rsidRPr="004C06E0" w:rsidRDefault="004C06E0" w:rsidP="004C06E0">
      <w:pPr>
        <w:widowControl w:val="0"/>
        <w:suppressAutoHyphens/>
        <w:overflowPunct w:val="0"/>
        <w:spacing w:after="0"/>
        <w:textAlignment w:val="baseline"/>
        <w:rPr>
          <w:rFonts w:ascii="Times New Roman" w:hAnsi="Times New Roman"/>
          <w:kern w:val="2"/>
          <w:sz w:val="28"/>
          <w:szCs w:val="28"/>
        </w:rPr>
      </w:pPr>
      <w:r w:rsidRPr="004C06E0">
        <w:rPr>
          <w:rFonts w:ascii="Times New Roman" w:hAnsi="Times New Roman"/>
          <w:kern w:val="2"/>
          <w:sz w:val="28"/>
          <w:szCs w:val="28"/>
        </w:rPr>
        <w:t xml:space="preserve">Голова                                                                           </w:t>
      </w:r>
      <w:r w:rsidRPr="004C06E0">
        <w:rPr>
          <w:rFonts w:ascii="Times New Roman" w:hAnsi="Times New Roman"/>
          <w:kern w:val="2"/>
          <w:sz w:val="28"/>
          <w:szCs w:val="28"/>
          <w:lang w:val="ru-RU"/>
        </w:rPr>
        <w:t xml:space="preserve">  </w:t>
      </w:r>
      <w:r w:rsidRPr="004C06E0">
        <w:rPr>
          <w:rFonts w:ascii="Times New Roman" w:hAnsi="Times New Roman"/>
          <w:kern w:val="2"/>
          <w:sz w:val="28"/>
          <w:szCs w:val="28"/>
        </w:rPr>
        <w:t xml:space="preserve"> Андрій ВІТРЕНКО</w:t>
      </w:r>
    </w:p>
    <w:p w:rsidR="004C06E0" w:rsidRPr="004C06E0" w:rsidRDefault="004C06E0" w:rsidP="004C06E0">
      <w:pPr>
        <w:widowControl w:val="0"/>
        <w:suppressAutoHyphens/>
        <w:overflowPunct w:val="0"/>
        <w:spacing w:after="0"/>
        <w:textAlignment w:val="baseline"/>
        <w:rPr>
          <w:rFonts w:ascii="Times New Roman" w:hAnsi="Times New Roman"/>
          <w:kern w:val="2"/>
          <w:sz w:val="28"/>
          <w:szCs w:val="28"/>
        </w:rPr>
      </w:pPr>
    </w:p>
    <w:p w:rsidR="004C06E0" w:rsidRPr="004C06E0" w:rsidRDefault="004C06E0" w:rsidP="004C06E0">
      <w:pPr>
        <w:widowControl w:val="0"/>
        <w:suppressAutoHyphens/>
        <w:overflowPunct w:val="0"/>
        <w:spacing w:after="0"/>
        <w:textAlignment w:val="baseline"/>
        <w:rPr>
          <w:rFonts w:ascii="Times New Roman" w:hAnsi="Times New Roman"/>
          <w:kern w:val="2"/>
          <w:sz w:val="28"/>
          <w:szCs w:val="28"/>
        </w:rPr>
      </w:pPr>
      <w:r w:rsidRPr="004C06E0">
        <w:rPr>
          <w:rFonts w:ascii="Times New Roman" w:hAnsi="Times New Roman"/>
          <w:kern w:val="2"/>
          <w:sz w:val="28"/>
          <w:szCs w:val="28"/>
        </w:rPr>
        <w:t xml:space="preserve">Секретар                                                                     </w:t>
      </w:r>
      <w:r w:rsidRPr="004C06E0">
        <w:rPr>
          <w:rFonts w:ascii="Times New Roman" w:hAnsi="Times New Roman"/>
          <w:kern w:val="2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kern w:val="2"/>
          <w:sz w:val="28"/>
          <w:szCs w:val="28"/>
          <w:lang w:val="ru-RU"/>
        </w:rPr>
        <w:t xml:space="preserve">  </w:t>
      </w:r>
      <w:r w:rsidRPr="004C06E0">
        <w:rPr>
          <w:rFonts w:ascii="Times New Roman" w:hAnsi="Times New Roman"/>
          <w:kern w:val="2"/>
          <w:sz w:val="28"/>
          <w:szCs w:val="28"/>
          <w:lang w:val="ru-RU"/>
        </w:rPr>
        <w:t xml:space="preserve"> </w:t>
      </w:r>
      <w:r w:rsidRPr="004C06E0">
        <w:rPr>
          <w:rFonts w:ascii="Times New Roman" w:hAnsi="Times New Roman"/>
          <w:kern w:val="2"/>
          <w:sz w:val="28"/>
          <w:szCs w:val="28"/>
        </w:rPr>
        <w:t xml:space="preserve">  Владислав АНДРОНОВ</w:t>
      </w:r>
    </w:p>
    <w:p w:rsidR="00F07298" w:rsidRPr="00F07298" w:rsidRDefault="00F07298" w:rsidP="00F07298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F07298" w:rsidRPr="00F07298" w:rsidRDefault="00F07298" w:rsidP="00F07298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F07298" w:rsidRPr="00F07298" w:rsidRDefault="00F07298" w:rsidP="00F07298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F07298" w:rsidRPr="00F07298" w:rsidRDefault="00F07298" w:rsidP="00F07298">
      <w:pPr>
        <w:spacing w:after="0"/>
        <w:rPr>
          <w:rFonts w:ascii="Times New Roman" w:hAnsi="Times New Roman"/>
          <w:sz w:val="28"/>
          <w:szCs w:val="28"/>
        </w:rPr>
      </w:pPr>
      <w:r w:rsidRPr="00F07298">
        <w:rPr>
          <w:rFonts w:ascii="Times New Roman" w:hAnsi="Times New Roman"/>
          <w:sz w:val="28"/>
          <w:szCs w:val="28"/>
        </w:rPr>
        <w:t>В.о. начальник Управління</w:t>
      </w:r>
    </w:p>
    <w:p w:rsidR="00F07298" w:rsidRPr="00F07298" w:rsidRDefault="00F07298" w:rsidP="00F07298">
      <w:pPr>
        <w:spacing w:after="0"/>
        <w:rPr>
          <w:rFonts w:ascii="Times New Roman" w:hAnsi="Times New Roman"/>
          <w:sz w:val="28"/>
          <w:szCs w:val="28"/>
        </w:rPr>
      </w:pPr>
      <w:r w:rsidRPr="00F07298">
        <w:rPr>
          <w:rFonts w:ascii="Times New Roman" w:hAnsi="Times New Roman"/>
          <w:sz w:val="28"/>
          <w:szCs w:val="28"/>
        </w:rPr>
        <w:t xml:space="preserve">правового забезпечення діяльності </w:t>
      </w:r>
    </w:p>
    <w:p w:rsidR="00A349E3" w:rsidRDefault="00F07298" w:rsidP="004C06E0">
      <w:pPr>
        <w:rPr>
          <w:rFonts w:ascii="Times New Roman" w:hAnsi="Times New Roman"/>
          <w:sz w:val="27"/>
          <w:szCs w:val="27"/>
        </w:rPr>
      </w:pPr>
      <w:r w:rsidRPr="00F07298">
        <w:rPr>
          <w:rFonts w:ascii="Times New Roman" w:hAnsi="Times New Roman"/>
          <w:sz w:val="28"/>
          <w:szCs w:val="28"/>
        </w:rPr>
        <w:t>Київської міської ради</w:t>
      </w:r>
      <w:r w:rsidRPr="00F07298">
        <w:rPr>
          <w:rFonts w:ascii="Times New Roman" w:hAnsi="Times New Roman"/>
          <w:sz w:val="28"/>
          <w:szCs w:val="28"/>
        </w:rPr>
        <w:tab/>
      </w:r>
      <w:r w:rsidRPr="00F07298">
        <w:rPr>
          <w:rFonts w:ascii="Times New Roman" w:hAnsi="Times New Roman"/>
          <w:sz w:val="28"/>
          <w:szCs w:val="28"/>
        </w:rPr>
        <w:tab/>
      </w:r>
      <w:r w:rsidRPr="00F07298">
        <w:rPr>
          <w:rFonts w:ascii="Times New Roman" w:hAnsi="Times New Roman"/>
          <w:sz w:val="26"/>
          <w:szCs w:val="26"/>
        </w:rPr>
        <w:tab/>
      </w:r>
      <w:r w:rsidRPr="00F07298">
        <w:rPr>
          <w:rFonts w:ascii="Times New Roman" w:hAnsi="Times New Roman"/>
          <w:sz w:val="26"/>
          <w:szCs w:val="26"/>
        </w:rPr>
        <w:tab/>
      </w:r>
      <w:r w:rsidRPr="00F07298">
        <w:rPr>
          <w:rFonts w:ascii="Times New Roman" w:hAnsi="Times New Roman"/>
          <w:sz w:val="26"/>
          <w:szCs w:val="26"/>
        </w:rPr>
        <w:tab/>
      </w:r>
      <w:r w:rsidR="004C06E0">
        <w:rPr>
          <w:rFonts w:ascii="Times New Roman" w:hAnsi="Times New Roman"/>
          <w:sz w:val="26"/>
          <w:szCs w:val="26"/>
        </w:rPr>
        <w:t xml:space="preserve">    </w:t>
      </w:r>
      <w:r w:rsidRPr="00F07298">
        <w:rPr>
          <w:rFonts w:ascii="Times New Roman" w:hAnsi="Times New Roman"/>
          <w:sz w:val="26"/>
          <w:szCs w:val="26"/>
        </w:rPr>
        <w:t xml:space="preserve">    </w:t>
      </w:r>
      <w:r w:rsidRPr="00F07298">
        <w:rPr>
          <w:rFonts w:ascii="Times New Roman" w:hAnsi="Times New Roman"/>
          <w:sz w:val="28"/>
          <w:szCs w:val="28"/>
        </w:rPr>
        <w:t>Валентина ПОЛОЖИШНИ</w:t>
      </w:r>
      <w:r w:rsidR="004C06E0">
        <w:rPr>
          <w:rFonts w:ascii="Times New Roman" w:hAnsi="Times New Roman"/>
          <w:sz w:val="28"/>
          <w:szCs w:val="28"/>
        </w:rPr>
        <w:t>К</w:t>
      </w:r>
    </w:p>
    <w:p w:rsidR="00A349E3" w:rsidRPr="00A349E3" w:rsidRDefault="00A349E3" w:rsidP="00A349E3">
      <w:pPr>
        <w:spacing w:after="0"/>
        <w:jc w:val="both"/>
        <w:rPr>
          <w:rFonts w:ascii="Times New Roman" w:hAnsi="Times New Roman"/>
          <w:sz w:val="27"/>
          <w:szCs w:val="27"/>
        </w:rPr>
      </w:pPr>
    </w:p>
    <w:sectPr w:rsidR="00A349E3" w:rsidRPr="00A349E3" w:rsidSect="00744548">
      <w:pgSz w:w="11906" w:h="16838"/>
      <w:pgMar w:top="851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0FAA4B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B3826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B80A04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AAC854D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5AEE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00C1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0DC5C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62C2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3078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42563A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7C605E9"/>
    <w:multiLevelType w:val="hybridMultilevel"/>
    <w:tmpl w:val="DD9099BE"/>
    <w:lvl w:ilvl="0" w:tplc="0422000F">
      <w:start w:val="1"/>
      <w:numFmt w:val="decimal"/>
      <w:lvlText w:val="%1."/>
      <w:lvlJc w:val="left"/>
      <w:pPr>
        <w:ind w:left="5180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CDD2364"/>
    <w:multiLevelType w:val="hybridMultilevel"/>
    <w:tmpl w:val="85AC9360"/>
    <w:lvl w:ilvl="0" w:tplc="7B10A9CC">
      <w:numFmt w:val="bullet"/>
      <w:lvlText w:val="-"/>
      <w:lvlJc w:val="left"/>
      <w:pPr>
        <w:ind w:left="1145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" w15:restartNumberingAfterBreak="0">
    <w:nsid w:val="58B84325"/>
    <w:multiLevelType w:val="hybridMultilevel"/>
    <w:tmpl w:val="FA9A77DC"/>
    <w:lvl w:ilvl="0" w:tplc="3C0C0EAA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9FD"/>
    <w:rsid w:val="000022DD"/>
    <w:rsid w:val="00004AEA"/>
    <w:rsid w:val="0001024C"/>
    <w:rsid w:val="00010B98"/>
    <w:rsid w:val="00012337"/>
    <w:rsid w:val="00022E1A"/>
    <w:rsid w:val="0002675F"/>
    <w:rsid w:val="000547F0"/>
    <w:rsid w:val="000773AB"/>
    <w:rsid w:val="00082F4F"/>
    <w:rsid w:val="000919E4"/>
    <w:rsid w:val="00096B8B"/>
    <w:rsid w:val="000B22C8"/>
    <w:rsid w:val="000D64D8"/>
    <w:rsid w:val="000E3AF9"/>
    <w:rsid w:val="000E57FE"/>
    <w:rsid w:val="000F1BDB"/>
    <w:rsid w:val="00106E38"/>
    <w:rsid w:val="001167AE"/>
    <w:rsid w:val="00120F16"/>
    <w:rsid w:val="001238F9"/>
    <w:rsid w:val="00127E75"/>
    <w:rsid w:val="00134574"/>
    <w:rsid w:val="001470C8"/>
    <w:rsid w:val="0015355A"/>
    <w:rsid w:val="001538A3"/>
    <w:rsid w:val="00155E78"/>
    <w:rsid w:val="00161D30"/>
    <w:rsid w:val="00176A01"/>
    <w:rsid w:val="00190C57"/>
    <w:rsid w:val="001938A9"/>
    <w:rsid w:val="001A5679"/>
    <w:rsid w:val="001A620E"/>
    <w:rsid w:val="001A65E0"/>
    <w:rsid w:val="001B1E49"/>
    <w:rsid w:val="001B3D2E"/>
    <w:rsid w:val="001C05A1"/>
    <w:rsid w:val="001D54D1"/>
    <w:rsid w:val="001E58BE"/>
    <w:rsid w:val="001F207C"/>
    <w:rsid w:val="00201871"/>
    <w:rsid w:val="002106F7"/>
    <w:rsid w:val="00231AD3"/>
    <w:rsid w:val="002421DB"/>
    <w:rsid w:val="002507F7"/>
    <w:rsid w:val="0026005F"/>
    <w:rsid w:val="00270A79"/>
    <w:rsid w:val="00280CD5"/>
    <w:rsid w:val="00291339"/>
    <w:rsid w:val="002920DB"/>
    <w:rsid w:val="002A4E5B"/>
    <w:rsid w:val="002B5927"/>
    <w:rsid w:val="002B70FD"/>
    <w:rsid w:val="002D0277"/>
    <w:rsid w:val="002D53B1"/>
    <w:rsid w:val="002F2E5C"/>
    <w:rsid w:val="002F4657"/>
    <w:rsid w:val="0030588A"/>
    <w:rsid w:val="003101B3"/>
    <w:rsid w:val="00310361"/>
    <w:rsid w:val="00312514"/>
    <w:rsid w:val="00312DE0"/>
    <w:rsid w:val="0031475C"/>
    <w:rsid w:val="003147E7"/>
    <w:rsid w:val="00315816"/>
    <w:rsid w:val="00327B38"/>
    <w:rsid w:val="00327D4E"/>
    <w:rsid w:val="00333070"/>
    <w:rsid w:val="003341BF"/>
    <w:rsid w:val="00341875"/>
    <w:rsid w:val="00342CD1"/>
    <w:rsid w:val="003458C8"/>
    <w:rsid w:val="00352411"/>
    <w:rsid w:val="003563EF"/>
    <w:rsid w:val="0035792C"/>
    <w:rsid w:val="00374448"/>
    <w:rsid w:val="00376439"/>
    <w:rsid w:val="003813D8"/>
    <w:rsid w:val="003926A5"/>
    <w:rsid w:val="00396215"/>
    <w:rsid w:val="003A1264"/>
    <w:rsid w:val="003A6AE6"/>
    <w:rsid w:val="003B15CE"/>
    <w:rsid w:val="003C3304"/>
    <w:rsid w:val="003D6B97"/>
    <w:rsid w:val="003E4AB7"/>
    <w:rsid w:val="0040572B"/>
    <w:rsid w:val="00406BC4"/>
    <w:rsid w:val="00411333"/>
    <w:rsid w:val="00430A5D"/>
    <w:rsid w:val="004374BE"/>
    <w:rsid w:val="00437EAB"/>
    <w:rsid w:val="00447F5A"/>
    <w:rsid w:val="004515F4"/>
    <w:rsid w:val="004A03AE"/>
    <w:rsid w:val="004A3958"/>
    <w:rsid w:val="004B3F1B"/>
    <w:rsid w:val="004B45DA"/>
    <w:rsid w:val="004C06E0"/>
    <w:rsid w:val="004C6466"/>
    <w:rsid w:val="004D49FD"/>
    <w:rsid w:val="004F4ACD"/>
    <w:rsid w:val="004F7DCF"/>
    <w:rsid w:val="00504252"/>
    <w:rsid w:val="005161F5"/>
    <w:rsid w:val="00526069"/>
    <w:rsid w:val="00530264"/>
    <w:rsid w:val="0055201C"/>
    <w:rsid w:val="00553C8A"/>
    <w:rsid w:val="00556FF8"/>
    <w:rsid w:val="00581652"/>
    <w:rsid w:val="005A6199"/>
    <w:rsid w:val="005A6FFB"/>
    <w:rsid w:val="005A7311"/>
    <w:rsid w:val="005B60E0"/>
    <w:rsid w:val="005E2223"/>
    <w:rsid w:val="005F5F2E"/>
    <w:rsid w:val="00604F70"/>
    <w:rsid w:val="006210ED"/>
    <w:rsid w:val="006212E7"/>
    <w:rsid w:val="006406C1"/>
    <w:rsid w:val="00640A86"/>
    <w:rsid w:val="0065413B"/>
    <w:rsid w:val="006759F2"/>
    <w:rsid w:val="00681493"/>
    <w:rsid w:val="00682094"/>
    <w:rsid w:val="006824F5"/>
    <w:rsid w:val="006876D0"/>
    <w:rsid w:val="006949A4"/>
    <w:rsid w:val="006B4597"/>
    <w:rsid w:val="006F1EAE"/>
    <w:rsid w:val="00715026"/>
    <w:rsid w:val="00717A27"/>
    <w:rsid w:val="00717A3F"/>
    <w:rsid w:val="00725BA6"/>
    <w:rsid w:val="00726587"/>
    <w:rsid w:val="00731AA9"/>
    <w:rsid w:val="0073392B"/>
    <w:rsid w:val="00741AB2"/>
    <w:rsid w:val="00744548"/>
    <w:rsid w:val="0075490B"/>
    <w:rsid w:val="00763BF6"/>
    <w:rsid w:val="00774A52"/>
    <w:rsid w:val="00784EFC"/>
    <w:rsid w:val="00790612"/>
    <w:rsid w:val="00793380"/>
    <w:rsid w:val="00794BC2"/>
    <w:rsid w:val="00797CC0"/>
    <w:rsid w:val="007A1826"/>
    <w:rsid w:val="007B1827"/>
    <w:rsid w:val="007D0AA3"/>
    <w:rsid w:val="007F7E90"/>
    <w:rsid w:val="00805B0F"/>
    <w:rsid w:val="00812F24"/>
    <w:rsid w:val="0081741B"/>
    <w:rsid w:val="00822E64"/>
    <w:rsid w:val="00832240"/>
    <w:rsid w:val="00844576"/>
    <w:rsid w:val="00851D26"/>
    <w:rsid w:val="00872337"/>
    <w:rsid w:val="0088331B"/>
    <w:rsid w:val="00892A04"/>
    <w:rsid w:val="00897CAA"/>
    <w:rsid w:val="008A4C0D"/>
    <w:rsid w:val="008A74B4"/>
    <w:rsid w:val="008A7D95"/>
    <w:rsid w:val="008E686B"/>
    <w:rsid w:val="008F2E72"/>
    <w:rsid w:val="008F4316"/>
    <w:rsid w:val="00900B1D"/>
    <w:rsid w:val="009270C9"/>
    <w:rsid w:val="009275B0"/>
    <w:rsid w:val="00934733"/>
    <w:rsid w:val="009364DB"/>
    <w:rsid w:val="009538DD"/>
    <w:rsid w:val="00955FC4"/>
    <w:rsid w:val="00962467"/>
    <w:rsid w:val="00967E69"/>
    <w:rsid w:val="00973D84"/>
    <w:rsid w:val="00983793"/>
    <w:rsid w:val="00995541"/>
    <w:rsid w:val="00996149"/>
    <w:rsid w:val="00996E0B"/>
    <w:rsid w:val="009A4B74"/>
    <w:rsid w:val="009A565F"/>
    <w:rsid w:val="009C60D2"/>
    <w:rsid w:val="009D3BFD"/>
    <w:rsid w:val="009E5E25"/>
    <w:rsid w:val="00A00A35"/>
    <w:rsid w:val="00A02AAF"/>
    <w:rsid w:val="00A06C1C"/>
    <w:rsid w:val="00A22C7E"/>
    <w:rsid w:val="00A27296"/>
    <w:rsid w:val="00A318A5"/>
    <w:rsid w:val="00A349E3"/>
    <w:rsid w:val="00A352DF"/>
    <w:rsid w:val="00A44E92"/>
    <w:rsid w:val="00A54EA5"/>
    <w:rsid w:val="00A6206D"/>
    <w:rsid w:val="00A715F1"/>
    <w:rsid w:val="00A72929"/>
    <w:rsid w:val="00A81276"/>
    <w:rsid w:val="00A864C0"/>
    <w:rsid w:val="00A97F0B"/>
    <w:rsid w:val="00AB242F"/>
    <w:rsid w:val="00AC02CD"/>
    <w:rsid w:val="00AC7015"/>
    <w:rsid w:val="00AD3798"/>
    <w:rsid w:val="00AF4E54"/>
    <w:rsid w:val="00B031EE"/>
    <w:rsid w:val="00B0552E"/>
    <w:rsid w:val="00B06117"/>
    <w:rsid w:val="00B06C40"/>
    <w:rsid w:val="00B60AF2"/>
    <w:rsid w:val="00B650A5"/>
    <w:rsid w:val="00B653DA"/>
    <w:rsid w:val="00B75769"/>
    <w:rsid w:val="00B80534"/>
    <w:rsid w:val="00B832FD"/>
    <w:rsid w:val="00B93A84"/>
    <w:rsid w:val="00B94BCB"/>
    <w:rsid w:val="00BA2EBA"/>
    <w:rsid w:val="00BB3AC6"/>
    <w:rsid w:val="00BB630C"/>
    <w:rsid w:val="00BC01DE"/>
    <w:rsid w:val="00BC2B4B"/>
    <w:rsid w:val="00BC3B17"/>
    <w:rsid w:val="00BC5DD7"/>
    <w:rsid w:val="00BD01E9"/>
    <w:rsid w:val="00BD6187"/>
    <w:rsid w:val="00BE53B8"/>
    <w:rsid w:val="00BE6E94"/>
    <w:rsid w:val="00BF33BE"/>
    <w:rsid w:val="00C024D6"/>
    <w:rsid w:val="00C10B51"/>
    <w:rsid w:val="00C139D3"/>
    <w:rsid w:val="00C14316"/>
    <w:rsid w:val="00C169A2"/>
    <w:rsid w:val="00C32BF3"/>
    <w:rsid w:val="00C401E8"/>
    <w:rsid w:val="00C40234"/>
    <w:rsid w:val="00C4226B"/>
    <w:rsid w:val="00C64D6C"/>
    <w:rsid w:val="00C96CA0"/>
    <w:rsid w:val="00CA0F5F"/>
    <w:rsid w:val="00CA735F"/>
    <w:rsid w:val="00CB14A7"/>
    <w:rsid w:val="00CC4EA6"/>
    <w:rsid w:val="00CE1F97"/>
    <w:rsid w:val="00CE22C0"/>
    <w:rsid w:val="00CE514A"/>
    <w:rsid w:val="00D0156F"/>
    <w:rsid w:val="00D031F7"/>
    <w:rsid w:val="00D07074"/>
    <w:rsid w:val="00D10D06"/>
    <w:rsid w:val="00D11849"/>
    <w:rsid w:val="00D13CDD"/>
    <w:rsid w:val="00D25BD8"/>
    <w:rsid w:val="00D3109A"/>
    <w:rsid w:val="00D37DF8"/>
    <w:rsid w:val="00D40687"/>
    <w:rsid w:val="00D52149"/>
    <w:rsid w:val="00D61EE1"/>
    <w:rsid w:val="00D63D12"/>
    <w:rsid w:val="00D75375"/>
    <w:rsid w:val="00D82211"/>
    <w:rsid w:val="00D86725"/>
    <w:rsid w:val="00DB4249"/>
    <w:rsid w:val="00DE2FDB"/>
    <w:rsid w:val="00DF7005"/>
    <w:rsid w:val="00E055F0"/>
    <w:rsid w:val="00E079F8"/>
    <w:rsid w:val="00E41D98"/>
    <w:rsid w:val="00E522A1"/>
    <w:rsid w:val="00E5735D"/>
    <w:rsid w:val="00E57CCD"/>
    <w:rsid w:val="00E81199"/>
    <w:rsid w:val="00E85B78"/>
    <w:rsid w:val="00E9159F"/>
    <w:rsid w:val="00EA166B"/>
    <w:rsid w:val="00EA30CD"/>
    <w:rsid w:val="00EC1904"/>
    <w:rsid w:val="00EC62E2"/>
    <w:rsid w:val="00F07298"/>
    <w:rsid w:val="00F11FE4"/>
    <w:rsid w:val="00F173DC"/>
    <w:rsid w:val="00F26308"/>
    <w:rsid w:val="00F279F4"/>
    <w:rsid w:val="00F31D02"/>
    <w:rsid w:val="00F41E63"/>
    <w:rsid w:val="00F4682D"/>
    <w:rsid w:val="00F54B58"/>
    <w:rsid w:val="00F60584"/>
    <w:rsid w:val="00F63D80"/>
    <w:rsid w:val="00F6675E"/>
    <w:rsid w:val="00F72633"/>
    <w:rsid w:val="00F8711C"/>
    <w:rsid w:val="00FB01BA"/>
    <w:rsid w:val="00FB26F2"/>
    <w:rsid w:val="00FB4FAD"/>
    <w:rsid w:val="00FB62EE"/>
    <w:rsid w:val="00FC3D47"/>
    <w:rsid w:val="00FE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3922309-B9AB-4F0D-A1EA-B412DCE5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75F"/>
    <w:pPr>
      <w:spacing w:after="200"/>
    </w:pPr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49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44548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uiPriority w:val="99"/>
    <w:semiHidden/>
    <w:rsid w:val="00744548"/>
    <w:rPr>
      <w:rFonts w:ascii="Tahoma" w:hAnsi="Tahoma" w:cs="Tahoma"/>
      <w:sz w:val="16"/>
      <w:szCs w:val="16"/>
      <w:lang w:val="uk-UA" w:eastAsia="en-US"/>
    </w:rPr>
  </w:style>
  <w:style w:type="paragraph" w:styleId="a6">
    <w:name w:val="List Paragraph"/>
    <w:basedOn w:val="a"/>
    <w:uiPriority w:val="34"/>
    <w:qFormat/>
    <w:rsid w:val="00681493"/>
    <w:pPr>
      <w:spacing w:after="0"/>
      <w:ind w:left="720"/>
      <w:contextualSpacing/>
    </w:pPr>
    <w:rPr>
      <w:rFonts w:ascii="Times New Roman" w:eastAsia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3284</Words>
  <Characters>1873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</vt:lpstr>
      <vt:lpstr>РІШЕННЯ</vt:lpstr>
    </vt:vector>
  </TitlesOfParts>
  <Company/>
  <LinksUpToDate>false</LinksUpToDate>
  <CharactersWithSpaces>5147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</dc:title>
  <dc:creator>Марина П. Чмирук</dc:creator>
  <cp:lastModifiedBy>Antonyuk Valentyna</cp:lastModifiedBy>
  <cp:revision>5</cp:revision>
  <cp:lastPrinted>2022-08-31T09:53:00Z</cp:lastPrinted>
  <dcterms:created xsi:type="dcterms:W3CDTF">2022-08-30T07:29:00Z</dcterms:created>
  <dcterms:modified xsi:type="dcterms:W3CDTF">2022-08-31T09:54:00Z</dcterms:modified>
</cp:coreProperties>
</file>