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E9E5CC5" w14:textId="6C9A20F1" w:rsidR="003F079D" w:rsidRPr="003F079D" w:rsidRDefault="009E717C" w:rsidP="009E717C">
      <w:pPr>
        <w:spacing w:after="0" w:line="256" w:lineRule="auto"/>
        <w:ind w:left="3540" w:firstLine="708"/>
        <w:jc w:val="right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3F079D" w:rsidRPr="003F079D">
        <w:rPr>
          <w:rFonts w:ascii="Times New Roman" w:eastAsia="Calibri" w:hAnsi="Times New Roman" w:cs="Times New Roman"/>
          <w:sz w:val="28"/>
          <w:szCs w:val="28"/>
        </w:rPr>
        <w:t>ПРОЄКТ</w:t>
      </w:r>
      <w:r w:rsidR="003F079D" w:rsidRPr="003F079D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3C59BC1F" w14:textId="77777777" w:rsidR="003F079D" w:rsidRPr="003F079D" w:rsidRDefault="003F079D" w:rsidP="003F079D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992C0D6" w14:textId="77777777" w:rsidR="003F079D" w:rsidRPr="003F079D" w:rsidRDefault="003F079D" w:rsidP="003F079D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EBA9226" w14:textId="77777777" w:rsidR="008148B0" w:rsidRDefault="003F079D" w:rsidP="008148B0">
      <w:pPr>
        <w:tabs>
          <w:tab w:val="left" w:pos="709"/>
        </w:tabs>
        <w:spacing w:after="0" w:line="25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F079D">
        <w:rPr>
          <w:rFonts w:ascii="Times New Roman" w:eastAsia="Calibri" w:hAnsi="Times New Roman" w:cs="Times New Roman"/>
          <w:b/>
          <w:sz w:val="28"/>
          <w:szCs w:val="28"/>
        </w:rPr>
        <w:t xml:space="preserve">Про перейменування </w:t>
      </w:r>
      <w:r w:rsidR="009F0E5D">
        <w:rPr>
          <w:rFonts w:ascii="Times New Roman" w:eastAsia="Calibri" w:hAnsi="Times New Roman" w:cs="Times New Roman"/>
          <w:b/>
          <w:sz w:val="28"/>
          <w:szCs w:val="28"/>
        </w:rPr>
        <w:t xml:space="preserve">вулиці </w:t>
      </w:r>
      <w:r w:rsidR="008148B0" w:rsidRPr="00F22F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Першого травня</w:t>
      </w:r>
    </w:p>
    <w:p w14:paraId="1F4E9755" w14:textId="5685AF31" w:rsidR="003F079D" w:rsidRPr="003F079D" w:rsidRDefault="008148B0" w:rsidP="008148B0">
      <w:pPr>
        <w:tabs>
          <w:tab w:val="left" w:pos="709"/>
        </w:tabs>
        <w:spacing w:after="0" w:line="25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F079D">
        <w:rPr>
          <w:rFonts w:ascii="Times New Roman" w:eastAsia="Calibri" w:hAnsi="Times New Roman" w:cs="Times New Roman"/>
          <w:b/>
          <w:sz w:val="28"/>
          <w:szCs w:val="28"/>
        </w:rPr>
        <w:t xml:space="preserve">у </w:t>
      </w:r>
      <w:r>
        <w:rPr>
          <w:rFonts w:ascii="Times New Roman" w:eastAsia="Calibri" w:hAnsi="Times New Roman" w:cs="Times New Roman"/>
          <w:b/>
          <w:sz w:val="28"/>
          <w:szCs w:val="28"/>
        </w:rPr>
        <w:t>Дарницькому</w:t>
      </w:r>
      <w:r w:rsidR="003449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F079D" w:rsidRPr="003F079D">
        <w:rPr>
          <w:rFonts w:ascii="Times New Roman" w:eastAsia="Calibri" w:hAnsi="Times New Roman" w:cs="Times New Roman"/>
          <w:b/>
          <w:sz w:val="28"/>
          <w:szCs w:val="28"/>
        </w:rPr>
        <w:t>районі міста Києва</w:t>
      </w:r>
    </w:p>
    <w:p w14:paraId="25105360" w14:textId="77777777" w:rsidR="003F079D" w:rsidRPr="003F079D" w:rsidRDefault="003F079D" w:rsidP="003F079D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E5B45E4" w14:textId="633B42A6" w:rsidR="003F079D" w:rsidRPr="003F079D" w:rsidRDefault="003F079D" w:rsidP="00001338">
      <w:pPr>
        <w:spacing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 xml:space="preserve">Відповідно до статті 26 Закону України «Про місцеве самоврядування в Україні», </w:t>
      </w:r>
      <w:r w:rsidR="00001338">
        <w:rPr>
          <w:rFonts w:ascii="Times New Roman" w:eastAsia="Calibri" w:hAnsi="Times New Roman" w:cs="Times New Roman"/>
          <w:sz w:val="28"/>
          <w:szCs w:val="28"/>
        </w:rPr>
        <w:t>пункту 4 частини першої статті 2, частини третьої статті 4 Закону України «</w:t>
      </w:r>
      <w:r w:rsidR="00001338" w:rsidRPr="00001338">
        <w:rPr>
          <w:rFonts w:ascii="Times New Roman" w:eastAsia="Calibri" w:hAnsi="Times New Roman" w:cs="Times New Roman"/>
          <w:sz w:val="28"/>
          <w:szCs w:val="28"/>
        </w:rPr>
        <w:t>Про засудження та заборону пропаганди російської імперської політики в Україні і деколонізацію топонімії</w:t>
      </w:r>
      <w:r w:rsidR="00001338">
        <w:rPr>
          <w:rFonts w:ascii="Times New Roman" w:eastAsia="Calibri" w:hAnsi="Times New Roman" w:cs="Times New Roman"/>
          <w:sz w:val="28"/>
          <w:szCs w:val="28"/>
        </w:rPr>
        <w:t xml:space="preserve">», </w:t>
      </w:r>
      <w:r w:rsidRPr="003F079D">
        <w:rPr>
          <w:rFonts w:ascii="Times New Roman" w:eastAsia="Calibri" w:hAnsi="Times New Roman" w:cs="Times New Roman"/>
          <w:sz w:val="28"/>
          <w:szCs w:val="28"/>
        </w:rPr>
        <w:t xml:space="preserve">пункту 3 частини першої статті 3, пункту 7 частини першої статті 8, статті 11 Закону України «Про присвоєння юридичним особам та об’єктам права власності імен (псевдонімів) фізичних осіб, ювілейних та святкових дат, назв і дат історичних подій», рішення Київської міської ради від 15 квітня 2022 року </w:t>
      </w:r>
      <w:r w:rsidR="008A5D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F079D">
        <w:rPr>
          <w:rFonts w:ascii="Times New Roman" w:eastAsia="Calibri" w:hAnsi="Times New Roman" w:cs="Times New Roman"/>
          <w:sz w:val="28"/>
          <w:szCs w:val="28"/>
        </w:rPr>
        <w:t>№ 4571/4612 «Про особливості перейменування об’єктів міського підпорядкування, назви яких пов’язані з російською федерацією та/або її союзниками (сателітами), на період дії воєнного стану в Україні» (зі змінами), з метою деколонізації топоніміки в місті Києві та вшанування пам’яті видатних діячів, Київська міська рада</w:t>
      </w:r>
    </w:p>
    <w:p w14:paraId="0E9528A1" w14:textId="77777777" w:rsidR="003F079D" w:rsidRPr="003F079D" w:rsidRDefault="003F079D" w:rsidP="003F079D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B445214" w14:textId="77777777" w:rsidR="003F079D" w:rsidRPr="003F079D" w:rsidRDefault="003F079D" w:rsidP="003F079D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F079D">
        <w:rPr>
          <w:rFonts w:ascii="Times New Roman" w:eastAsia="Calibri" w:hAnsi="Times New Roman" w:cs="Times New Roman"/>
          <w:b/>
          <w:sz w:val="28"/>
          <w:szCs w:val="28"/>
        </w:rPr>
        <w:t>ВИРІШИЛА:</w:t>
      </w:r>
    </w:p>
    <w:p w14:paraId="570D7579" w14:textId="77777777" w:rsidR="003F079D" w:rsidRPr="003F079D" w:rsidRDefault="003F079D" w:rsidP="003F079D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60833E" w14:textId="2AE0C737" w:rsidR="003F079D" w:rsidRPr="003F079D" w:rsidRDefault="003F079D" w:rsidP="00BD5C59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 xml:space="preserve">Перейменувати </w:t>
      </w:r>
      <w:r w:rsidR="008A5DC3">
        <w:rPr>
          <w:rFonts w:ascii="Times New Roman" w:eastAsia="Calibri" w:hAnsi="Times New Roman" w:cs="Times New Roman"/>
          <w:sz w:val="28"/>
          <w:szCs w:val="28"/>
        </w:rPr>
        <w:t xml:space="preserve">вулицю </w:t>
      </w:r>
      <w:r w:rsidR="008148B0" w:rsidRPr="00F22F0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Першого травня</w:t>
      </w:r>
      <w:r w:rsidR="008148B0">
        <w:rPr>
          <w:rFonts w:ascii="Times New Roman" w:eastAsia="Calibri" w:hAnsi="Times New Roman" w:cs="Times New Roman"/>
          <w:sz w:val="28"/>
          <w:szCs w:val="28"/>
        </w:rPr>
        <w:t xml:space="preserve"> у Дарницькому </w:t>
      </w:r>
      <w:r w:rsidR="008148B0" w:rsidRPr="003F079D">
        <w:rPr>
          <w:rFonts w:ascii="Times New Roman" w:eastAsia="Calibri" w:hAnsi="Times New Roman" w:cs="Times New Roman"/>
          <w:sz w:val="28"/>
          <w:szCs w:val="28"/>
        </w:rPr>
        <w:t xml:space="preserve">районі міста Києва на </w:t>
      </w:r>
      <w:r w:rsidR="008148B0">
        <w:rPr>
          <w:rFonts w:ascii="Times New Roman" w:eastAsia="Calibri" w:hAnsi="Times New Roman" w:cs="Times New Roman"/>
          <w:sz w:val="28"/>
          <w:szCs w:val="28"/>
        </w:rPr>
        <w:t xml:space="preserve">вулицю Ніни </w:t>
      </w:r>
      <w:proofErr w:type="spellStart"/>
      <w:r w:rsidR="008148B0">
        <w:rPr>
          <w:rFonts w:ascii="Times New Roman" w:eastAsia="Calibri" w:hAnsi="Times New Roman" w:cs="Times New Roman"/>
          <w:sz w:val="28"/>
          <w:szCs w:val="28"/>
        </w:rPr>
        <w:t>Мороженко</w:t>
      </w:r>
      <w:proofErr w:type="spellEnd"/>
      <w:r w:rsidRPr="003F079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397A4A9" w14:textId="77777777" w:rsidR="003F079D" w:rsidRPr="003F079D" w:rsidRDefault="003F079D" w:rsidP="00BD5C59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>Виконавчому органу Київської міської ради здійснити організаційно-правові заходи щодо виконання пункту 1 цього рішення.</w:t>
      </w:r>
    </w:p>
    <w:p w14:paraId="6FA07EB5" w14:textId="77777777" w:rsidR="00491B6D" w:rsidRDefault="003F079D" w:rsidP="00491B6D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>Департаменту містобудування та архітектури виконавчого органу Київської міської ради (Київської міської державної адміністрації) врахувати в Реєстрі вулиць та інших поіменованих об’єктів у місті Києві положення цього рішення.</w:t>
      </w:r>
    </w:p>
    <w:p w14:paraId="3A9BFA85" w14:textId="661C8829" w:rsidR="00471A1C" w:rsidRPr="00491B6D" w:rsidRDefault="003F079D" w:rsidP="00491B6D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91B6D">
        <w:rPr>
          <w:rFonts w:ascii="Times New Roman" w:eastAsia="Calibri" w:hAnsi="Times New Roman" w:cs="Times New Roman"/>
          <w:sz w:val="28"/>
          <w:szCs w:val="28"/>
        </w:rPr>
        <w:t>Внести</w:t>
      </w:r>
      <w:proofErr w:type="spellEnd"/>
      <w:r w:rsidRPr="00491B6D">
        <w:rPr>
          <w:rFonts w:ascii="Times New Roman" w:eastAsia="Calibri" w:hAnsi="Times New Roman" w:cs="Times New Roman"/>
          <w:sz w:val="28"/>
          <w:szCs w:val="28"/>
        </w:rPr>
        <w:t xml:space="preserve"> зміни до офіційного довідника «Вулиці міста Києва», затвердженого рішенням Київської міської ради від 22 січня 2015 року </w:t>
      </w:r>
      <w:r w:rsidRPr="00491B6D">
        <w:rPr>
          <w:rFonts w:ascii="Times New Roman" w:eastAsia="Calibri" w:hAnsi="Times New Roman" w:cs="Times New Roman"/>
          <w:sz w:val="28"/>
          <w:szCs w:val="28"/>
        </w:rPr>
        <w:br/>
      </w:r>
    </w:p>
    <w:p w14:paraId="51336AEF" w14:textId="77777777" w:rsidR="00565C23" w:rsidRDefault="00565C23" w:rsidP="00565C23">
      <w:pPr>
        <w:spacing w:after="0" w:line="240" w:lineRule="auto"/>
        <w:jc w:val="both"/>
        <w:rPr>
          <w:color w:val="FFFFFF" w:themeColor="background1"/>
        </w:rPr>
      </w:pPr>
    </w:p>
    <w:p w14:paraId="2757DF78" w14:textId="77777777" w:rsidR="00565C23" w:rsidRPr="003F079D" w:rsidRDefault="00565C23" w:rsidP="00565C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3F079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Подання:</w:t>
      </w:r>
    </w:p>
    <w:p w14:paraId="7124C7DF" w14:textId="77777777" w:rsidR="00565C23" w:rsidRPr="003F079D" w:rsidRDefault="00565C23" w:rsidP="00565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4926"/>
        <w:gridCol w:w="786"/>
        <w:gridCol w:w="3927"/>
      </w:tblGrid>
      <w:tr w:rsidR="00565C23" w:rsidRPr="003F079D" w14:paraId="53A85052" w14:textId="77777777" w:rsidTr="00AF3B05">
        <w:trPr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14A894" w14:textId="77777777" w:rsidR="00565C23" w:rsidRPr="003F079D" w:rsidRDefault="00565C23" w:rsidP="00AF3B0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Київський міський голова</w:t>
            </w:r>
          </w:p>
          <w:p w14:paraId="52940544" w14:textId="77777777" w:rsidR="00565C23" w:rsidRPr="003F079D" w:rsidRDefault="00565C23" w:rsidP="00AF3B0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" w:type="pct"/>
          </w:tcPr>
          <w:p w14:paraId="139AD0D5" w14:textId="77777777" w:rsidR="00565C23" w:rsidRPr="003F079D" w:rsidRDefault="00565C23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4A27AA" w14:textId="77777777" w:rsidR="00565C23" w:rsidRPr="003F079D" w:rsidRDefault="00565C23" w:rsidP="00A0573B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Віталій КЛИЧКО</w:t>
            </w:r>
          </w:p>
          <w:p w14:paraId="78E065A4" w14:textId="77777777" w:rsidR="00565C23" w:rsidRPr="003F079D" w:rsidRDefault="00565C23" w:rsidP="00AF3B05">
            <w:pPr>
              <w:tabs>
                <w:tab w:val="left" w:pos="7020"/>
                <w:tab w:val="left" w:pos="7200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B1E2A7C" w14:textId="77777777" w:rsidR="00565C23" w:rsidRPr="003F079D" w:rsidRDefault="00565C23" w:rsidP="00B51DAB">
      <w:pPr>
        <w:pageBreakBefore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lastRenderedPageBreak/>
        <w:t>№ 34/899 «Про затвердження офіційного довідника «Вулиці міста Києва», відповідно до пункту 1 цього рішення.</w:t>
      </w:r>
    </w:p>
    <w:p w14:paraId="4F50C8F0" w14:textId="77777777" w:rsidR="00565C23" w:rsidRPr="003F079D" w:rsidRDefault="00565C23" w:rsidP="00565C23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>Оприлюднити це рішення у порядку, визначеному законодавством.</w:t>
      </w:r>
    </w:p>
    <w:p w14:paraId="69397C9F" w14:textId="77777777" w:rsidR="00565C23" w:rsidRPr="003F079D" w:rsidRDefault="00565C23" w:rsidP="00565C23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місцевого самоврядування та зовнішніх </w:t>
      </w:r>
      <w:proofErr w:type="spellStart"/>
      <w:r w:rsidRPr="003F079D">
        <w:rPr>
          <w:rFonts w:ascii="Times New Roman" w:eastAsia="Calibri" w:hAnsi="Times New Roman" w:cs="Times New Roman"/>
          <w:sz w:val="28"/>
          <w:szCs w:val="28"/>
        </w:rPr>
        <w:t>зв’язків</w:t>
      </w:r>
      <w:proofErr w:type="spellEnd"/>
      <w:r w:rsidRPr="003F079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D6ECD01" w14:textId="77777777" w:rsidR="00565C23" w:rsidRPr="00344920" w:rsidRDefault="00565C23" w:rsidP="00565C23">
      <w:pPr>
        <w:spacing w:after="0" w:line="256" w:lineRule="auto"/>
        <w:ind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BB991E" w14:textId="77777777" w:rsidR="00565C23" w:rsidRPr="003F079D" w:rsidRDefault="00565C23" w:rsidP="00565C23">
      <w:pPr>
        <w:spacing w:after="0" w:line="256" w:lineRule="auto"/>
        <w:ind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DEE1A77" w14:textId="77777777" w:rsidR="00565C23" w:rsidRPr="003F079D" w:rsidRDefault="00565C23" w:rsidP="00565C23">
      <w:pPr>
        <w:spacing w:after="0" w:line="256" w:lineRule="auto"/>
        <w:ind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7A5020" w14:textId="77777777" w:rsidR="00565C23" w:rsidRPr="003F079D" w:rsidRDefault="00565C23" w:rsidP="00565C23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>Київський міський голова                                                  Віталій КЛИЧКО</w:t>
      </w:r>
    </w:p>
    <w:p w14:paraId="1960B012" w14:textId="77777777" w:rsidR="00565C23" w:rsidRPr="003F079D" w:rsidRDefault="00565C23" w:rsidP="00565C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3F079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 w:type="page"/>
      </w:r>
      <w:r w:rsidRPr="003F079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Подання:</w:t>
      </w:r>
      <w:bookmarkStart w:id="0" w:name="_GoBack"/>
      <w:bookmarkEnd w:id="0"/>
    </w:p>
    <w:p w14:paraId="2D4F7137" w14:textId="77777777" w:rsidR="00565C23" w:rsidRPr="003F079D" w:rsidRDefault="00565C23" w:rsidP="00565C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4926"/>
        <w:gridCol w:w="786"/>
        <w:gridCol w:w="3927"/>
      </w:tblGrid>
      <w:tr w:rsidR="00565C23" w:rsidRPr="003F079D" w14:paraId="74FBE671" w14:textId="77777777" w:rsidTr="00AF3B05">
        <w:trPr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B71A2E" w14:textId="77777777" w:rsidR="00565C23" w:rsidRPr="003F079D" w:rsidRDefault="00565C23" w:rsidP="00AF3B0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Київський міський голова</w:t>
            </w:r>
          </w:p>
          <w:p w14:paraId="1A743054" w14:textId="77777777" w:rsidR="00565C23" w:rsidRPr="003F079D" w:rsidRDefault="00565C23" w:rsidP="00AF3B0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" w:type="pct"/>
          </w:tcPr>
          <w:p w14:paraId="766EC348" w14:textId="77777777" w:rsidR="00565C23" w:rsidRPr="003F079D" w:rsidRDefault="00565C23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4686E9" w14:textId="77777777" w:rsidR="00565C23" w:rsidRPr="003F079D" w:rsidRDefault="00565C23" w:rsidP="00A0573B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Віталій КЛИЧКО</w:t>
            </w:r>
          </w:p>
          <w:p w14:paraId="36B265E6" w14:textId="77777777" w:rsidR="00565C23" w:rsidRPr="003F079D" w:rsidRDefault="00565C23" w:rsidP="00A0573B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65C23" w:rsidRPr="003F079D" w14:paraId="44186348" w14:textId="77777777" w:rsidTr="00AF3B05">
        <w:trPr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C47E99" w14:textId="77777777" w:rsidR="00565C23" w:rsidRPr="003F079D" w:rsidRDefault="00565C23" w:rsidP="00AF3B0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" w:type="pct"/>
          </w:tcPr>
          <w:p w14:paraId="5339B608" w14:textId="77777777" w:rsidR="00565C23" w:rsidRPr="003F079D" w:rsidRDefault="00565C23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0933E2" w14:textId="77777777" w:rsidR="00565C23" w:rsidRPr="003F079D" w:rsidRDefault="00565C23" w:rsidP="00A0573B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65C23" w:rsidRPr="003F079D" w14:paraId="76D06E27" w14:textId="77777777" w:rsidTr="00AF3B05">
        <w:trPr>
          <w:trHeight w:val="234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A5967F" w14:textId="77777777" w:rsidR="00565C23" w:rsidRPr="003F079D" w:rsidRDefault="00565C23" w:rsidP="00AF3B0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ПОГОДЖЕНО:</w:t>
            </w:r>
          </w:p>
        </w:tc>
        <w:tc>
          <w:tcPr>
            <w:tcW w:w="392" w:type="pct"/>
          </w:tcPr>
          <w:p w14:paraId="498B8211" w14:textId="77777777" w:rsidR="00565C23" w:rsidRPr="003F079D" w:rsidRDefault="00565C23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09B0CD" w14:textId="77777777" w:rsidR="00565C23" w:rsidRPr="00DE2EFC" w:rsidRDefault="00565C23" w:rsidP="00A0573B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65C23" w:rsidRPr="003F079D" w14:paraId="6E40FDA3" w14:textId="77777777" w:rsidTr="00AF3B05">
        <w:trPr>
          <w:trHeight w:val="234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1ECB86" w14:textId="77777777" w:rsidR="00565C23" w:rsidRPr="003F079D" w:rsidRDefault="00565C23" w:rsidP="00AF3B0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92" w:type="pct"/>
          </w:tcPr>
          <w:p w14:paraId="7972A92B" w14:textId="77777777" w:rsidR="00565C23" w:rsidRPr="003F079D" w:rsidRDefault="00565C23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D0E07D" w14:textId="77777777" w:rsidR="00565C23" w:rsidRPr="00DE2EFC" w:rsidRDefault="00565C23" w:rsidP="00A0573B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65C23" w:rsidRPr="003F079D" w14:paraId="73445E5E" w14:textId="77777777" w:rsidTr="00AF3B05">
        <w:trPr>
          <w:trHeight w:val="234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4F5B70" w14:textId="77777777" w:rsidR="00565C23" w:rsidRPr="003F079D" w:rsidRDefault="00565C23" w:rsidP="00AF3B05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Голова п</w:t>
            </w:r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остійн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ої</w:t>
            </w:r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комісі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ї</w:t>
            </w:r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Київської міської ради з питань місцевого самоврядування та зовнішніх </w:t>
            </w:r>
            <w:proofErr w:type="spellStart"/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зв’язків</w:t>
            </w:r>
            <w:proofErr w:type="spellEnd"/>
          </w:p>
          <w:p w14:paraId="5573B007" w14:textId="77777777" w:rsidR="00565C23" w:rsidRPr="003F079D" w:rsidRDefault="00565C23" w:rsidP="00AF3B0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92" w:type="pct"/>
          </w:tcPr>
          <w:p w14:paraId="5234DC4D" w14:textId="77777777" w:rsidR="00565C23" w:rsidRDefault="00565C23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  <w:p w14:paraId="50F4550E" w14:textId="77777777" w:rsidR="00565C23" w:rsidRDefault="00565C23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  <w:p w14:paraId="486FE72E" w14:textId="77777777" w:rsidR="00565C23" w:rsidRDefault="00565C23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  <w:p w14:paraId="0804BB89" w14:textId="77777777" w:rsidR="00565C23" w:rsidRPr="003F079D" w:rsidRDefault="00565C23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9B38DB" w14:textId="77777777" w:rsidR="00565C23" w:rsidRDefault="00565C23" w:rsidP="00A0573B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35E10B57" w14:textId="77777777" w:rsidR="00565C23" w:rsidRDefault="00565C23" w:rsidP="00A0573B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157CE405" w14:textId="77777777" w:rsidR="00565C23" w:rsidRPr="00DE2EFC" w:rsidRDefault="00565C23" w:rsidP="00A0573B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Юлія ЯРМОЛЕНКО</w:t>
            </w:r>
          </w:p>
        </w:tc>
      </w:tr>
      <w:tr w:rsidR="00565C23" w:rsidRPr="003F079D" w14:paraId="20B1A15D" w14:textId="77777777" w:rsidTr="00AF3B05">
        <w:trPr>
          <w:trHeight w:val="135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E53216" w14:textId="77777777" w:rsidR="00565C23" w:rsidRPr="003F079D" w:rsidRDefault="00565C23" w:rsidP="00AF3B05">
            <w:pPr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2" w:type="pct"/>
          </w:tcPr>
          <w:p w14:paraId="13BF4C3D" w14:textId="77777777" w:rsidR="00565C23" w:rsidRPr="003F079D" w:rsidRDefault="00565C23" w:rsidP="00AF3B0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DC7643" w14:textId="77777777" w:rsidR="00565C23" w:rsidRPr="003F079D" w:rsidRDefault="00565C23" w:rsidP="00A057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65C23" w:rsidRPr="003F079D" w14:paraId="6B9F70EF" w14:textId="77777777" w:rsidTr="00AF3B05">
        <w:trPr>
          <w:trHeight w:val="311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882907" w14:textId="620A10B1" w:rsidR="00565C23" w:rsidRPr="003F079D" w:rsidRDefault="00D77353" w:rsidP="00AF3B05">
            <w:pPr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Голова п</w:t>
            </w:r>
            <w:r w:rsidR="00565C23" w:rsidRPr="003F079D">
              <w:rPr>
                <w:rFonts w:ascii="Times New Roman" w:eastAsia="Calibri" w:hAnsi="Times New Roman" w:cs="Times New Roman"/>
                <w:sz w:val="28"/>
                <w:szCs w:val="28"/>
              </w:rPr>
              <w:t>остійн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ої</w:t>
            </w:r>
            <w:r w:rsidR="00565C23" w:rsidRPr="003F07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комісі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ї</w:t>
            </w:r>
            <w:r w:rsidR="00565C23" w:rsidRPr="003F07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Київської міської ради з питань культури, туризму та суспільних комунікацій</w:t>
            </w:r>
          </w:p>
          <w:p w14:paraId="579ACCE1" w14:textId="77777777" w:rsidR="00565C23" w:rsidRPr="003F079D" w:rsidRDefault="00565C23" w:rsidP="00AF3B05">
            <w:pPr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2" w:type="pct"/>
          </w:tcPr>
          <w:p w14:paraId="68B2BDAF" w14:textId="77777777" w:rsidR="00565C23" w:rsidRPr="003F079D" w:rsidRDefault="00565C23" w:rsidP="00AF3B0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23DCA2" w14:textId="77777777" w:rsidR="00565C23" w:rsidRDefault="00565C23" w:rsidP="00A057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76D40891" w14:textId="77777777" w:rsidR="00565C23" w:rsidRDefault="00565C23" w:rsidP="00A057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3F599B16" w14:textId="77777777" w:rsidR="00565C23" w:rsidRPr="003F079D" w:rsidRDefault="00565C23" w:rsidP="00A057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Вікторія МУХА</w:t>
            </w:r>
          </w:p>
        </w:tc>
      </w:tr>
      <w:tr w:rsidR="00565C23" w:rsidRPr="003F079D" w14:paraId="26857856" w14:textId="77777777" w:rsidTr="00AF3B05">
        <w:trPr>
          <w:trHeight w:val="40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BC67C6" w14:textId="77777777" w:rsidR="00565C23" w:rsidRPr="003F079D" w:rsidRDefault="00565C23" w:rsidP="00AF3B05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2" w:type="pct"/>
          </w:tcPr>
          <w:p w14:paraId="7CE606F2" w14:textId="77777777" w:rsidR="00565C23" w:rsidRPr="003F079D" w:rsidRDefault="00565C23" w:rsidP="00AF3B0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A560F6" w14:textId="77777777" w:rsidR="00565C23" w:rsidRPr="003F079D" w:rsidRDefault="00565C23" w:rsidP="00A057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65C23" w:rsidRPr="003F079D" w14:paraId="2EDD9CC9" w14:textId="77777777" w:rsidTr="00AF3B05">
        <w:trPr>
          <w:trHeight w:val="765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665335" w14:textId="77777777" w:rsidR="00565C23" w:rsidRPr="003F079D" w:rsidRDefault="00565C23" w:rsidP="00AF3B05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3F079D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392" w:type="pct"/>
          </w:tcPr>
          <w:p w14:paraId="1592FB89" w14:textId="77777777" w:rsidR="00565C23" w:rsidRPr="003F079D" w:rsidRDefault="00565C23" w:rsidP="00AF3B0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C88418" w14:textId="77777777" w:rsidR="00565C23" w:rsidRDefault="00565C23" w:rsidP="00A057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218077F1" w14:textId="77777777" w:rsidR="00565C23" w:rsidRDefault="00565C23" w:rsidP="00A057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58862F9E" w14:textId="77777777" w:rsidR="00565C23" w:rsidRPr="003F079D" w:rsidRDefault="00565C23" w:rsidP="00A0573B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Валентина ПОЛОЖИШНИК</w:t>
            </w:r>
          </w:p>
        </w:tc>
      </w:tr>
    </w:tbl>
    <w:p w14:paraId="06D4A370" w14:textId="77777777" w:rsidR="00565C23" w:rsidRPr="003F079D" w:rsidRDefault="00565C23" w:rsidP="00565C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68EC00E" w14:textId="77777777" w:rsidR="00565C23" w:rsidRPr="003F079D" w:rsidRDefault="00565C23" w:rsidP="00565C23">
      <w:pPr>
        <w:spacing w:after="0" w:line="256" w:lineRule="auto"/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</w:pPr>
    </w:p>
    <w:p w14:paraId="4D6A8DAF" w14:textId="77777777" w:rsidR="00565C23" w:rsidRPr="00471A1C" w:rsidRDefault="00565C23" w:rsidP="00565C23">
      <w:pPr>
        <w:rPr>
          <w:color w:val="FFFFFF" w:themeColor="background1"/>
        </w:rPr>
      </w:pPr>
    </w:p>
    <w:p w14:paraId="025F9F8B" w14:textId="77777777" w:rsidR="00565C23" w:rsidRPr="00471A1C" w:rsidRDefault="00565C23" w:rsidP="00565C23">
      <w:pPr>
        <w:spacing w:after="0" w:line="240" w:lineRule="auto"/>
        <w:jc w:val="both"/>
        <w:rPr>
          <w:color w:val="FFFFFF" w:themeColor="background1"/>
        </w:rPr>
      </w:pPr>
    </w:p>
    <w:sectPr w:rsidR="00565C23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C779DD" w14:textId="77777777" w:rsidR="008B6874" w:rsidRDefault="008B6874" w:rsidP="00314D16">
      <w:pPr>
        <w:spacing w:after="0" w:line="240" w:lineRule="auto"/>
      </w:pPr>
      <w:r>
        <w:separator/>
      </w:r>
    </w:p>
  </w:endnote>
  <w:endnote w:type="continuationSeparator" w:id="0">
    <w:p w14:paraId="2011B017" w14:textId="77777777" w:rsidR="008B6874" w:rsidRDefault="008B6874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5F7140" w14:textId="77777777" w:rsidR="008B6874" w:rsidRDefault="008B6874" w:rsidP="00314D16">
      <w:pPr>
        <w:spacing w:after="0" w:line="240" w:lineRule="auto"/>
      </w:pPr>
      <w:r>
        <w:separator/>
      </w:r>
    </w:p>
  </w:footnote>
  <w:footnote w:type="continuationSeparator" w:id="0">
    <w:p w14:paraId="2C27516B" w14:textId="77777777" w:rsidR="008B6874" w:rsidRDefault="008B6874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266A77"/>
    <w:multiLevelType w:val="hybridMultilevel"/>
    <w:tmpl w:val="5BBEDE06"/>
    <w:lvl w:ilvl="0" w:tplc="065E8BEE">
      <w:start w:val="1"/>
      <w:numFmt w:val="decimal"/>
      <w:lvlText w:val="%1."/>
      <w:lvlJc w:val="left"/>
      <w:pPr>
        <w:ind w:left="1235" w:hanging="525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01338"/>
    <w:rsid w:val="000252E7"/>
    <w:rsid w:val="00045119"/>
    <w:rsid w:val="00051566"/>
    <w:rsid w:val="000E77BB"/>
    <w:rsid w:val="0010041F"/>
    <w:rsid w:val="00135003"/>
    <w:rsid w:val="002313C0"/>
    <w:rsid w:val="00264212"/>
    <w:rsid w:val="00314D16"/>
    <w:rsid w:val="00344920"/>
    <w:rsid w:val="00351B6A"/>
    <w:rsid w:val="0036017E"/>
    <w:rsid w:val="0037050B"/>
    <w:rsid w:val="003B1BF9"/>
    <w:rsid w:val="003F079D"/>
    <w:rsid w:val="004079A8"/>
    <w:rsid w:val="00471A1C"/>
    <w:rsid w:val="00483731"/>
    <w:rsid w:val="00491B6D"/>
    <w:rsid w:val="00501BAB"/>
    <w:rsid w:val="00565C23"/>
    <w:rsid w:val="005F4C58"/>
    <w:rsid w:val="006373BA"/>
    <w:rsid w:val="00795902"/>
    <w:rsid w:val="008148B0"/>
    <w:rsid w:val="00847891"/>
    <w:rsid w:val="008961F2"/>
    <w:rsid w:val="008A5DC3"/>
    <w:rsid w:val="008B6874"/>
    <w:rsid w:val="009E0062"/>
    <w:rsid w:val="009E717C"/>
    <w:rsid w:val="009F0E5D"/>
    <w:rsid w:val="00A0573B"/>
    <w:rsid w:val="00A801E0"/>
    <w:rsid w:val="00B51DAB"/>
    <w:rsid w:val="00BD0B2E"/>
    <w:rsid w:val="00BD5C59"/>
    <w:rsid w:val="00C216F9"/>
    <w:rsid w:val="00D02172"/>
    <w:rsid w:val="00D77353"/>
    <w:rsid w:val="00D90C47"/>
    <w:rsid w:val="00D93395"/>
    <w:rsid w:val="00E93DD7"/>
    <w:rsid w:val="00EE4353"/>
    <w:rsid w:val="00EE5CD1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paragraph" w:styleId="1">
    <w:name w:val="heading 1"/>
    <w:basedOn w:val="a"/>
    <w:next w:val="a"/>
    <w:link w:val="10"/>
    <w:uiPriority w:val="9"/>
    <w:qFormat/>
    <w:rsid w:val="000013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character" w:customStyle="1" w:styleId="10">
    <w:name w:val="Заголовок 1 Знак"/>
    <w:basedOn w:val="a0"/>
    <w:link w:val="1"/>
    <w:uiPriority w:val="9"/>
    <w:rsid w:val="000013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53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1699</Words>
  <Characters>969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Chernenko</cp:lastModifiedBy>
  <cp:revision>4</cp:revision>
  <dcterms:created xsi:type="dcterms:W3CDTF">2026-10-09T12:17:00Z</dcterms:created>
  <dcterms:modified xsi:type="dcterms:W3CDTF">2026-10-13T11:38:00Z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2026-09-07T12:01:33Z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896b9892-c1ce-4bf7-8fef-923848e67c03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