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5B4" w:rsidRPr="00FB63E7" w:rsidRDefault="00B775B4" w:rsidP="00B775B4">
      <w:pPr>
        <w:jc w:val="center"/>
        <w:rPr>
          <w:rFonts w:ascii="Benguiat" w:hAnsi="Benguiat"/>
          <w:b/>
          <w:spacing w:val="18"/>
          <w:w w:val="66"/>
          <w:sz w:val="72"/>
          <w:szCs w:val="72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ru-RU"/>
        </w:rPr>
        <w:drawing>
          <wp:inline distT="0" distB="0" distL="0" distR="0">
            <wp:extent cx="485775" cy="666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5B4" w:rsidRPr="00FB63E7" w:rsidRDefault="00B775B4" w:rsidP="00B775B4">
      <w:pPr>
        <w:spacing w:before="120"/>
        <w:jc w:val="center"/>
        <w:rPr>
          <w:rFonts w:ascii="Benguiat" w:hAnsi="Benguiat"/>
          <w:b/>
          <w:spacing w:val="18"/>
          <w:w w:val="66"/>
          <w:sz w:val="72"/>
        </w:rPr>
      </w:pPr>
      <w:r w:rsidRPr="00FB63E7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FB63E7">
        <w:rPr>
          <w:b/>
          <w:spacing w:val="18"/>
          <w:w w:val="66"/>
          <w:sz w:val="72"/>
          <w:szCs w:val="72"/>
        </w:rPr>
        <w:t>Ї</w:t>
      </w:r>
      <w:r w:rsidRPr="00FB63E7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FB63E7">
        <w:rPr>
          <w:b/>
          <w:spacing w:val="18"/>
          <w:w w:val="66"/>
          <w:sz w:val="72"/>
          <w:szCs w:val="72"/>
        </w:rPr>
        <w:t>І</w:t>
      </w:r>
      <w:r w:rsidRPr="00FB63E7">
        <w:rPr>
          <w:rFonts w:ascii="Benguiat" w:hAnsi="Benguiat"/>
          <w:b/>
          <w:spacing w:val="18"/>
          <w:w w:val="66"/>
          <w:sz w:val="72"/>
          <w:szCs w:val="72"/>
        </w:rPr>
        <w:t>СЬ</w:t>
      </w:r>
      <w:r w:rsidRPr="00FB63E7">
        <w:rPr>
          <w:rFonts w:ascii="Benguiat" w:hAnsi="Benguiat"/>
          <w:b/>
          <w:spacing w:val="18"/>
          <w:w w:val="66"/>
          <w:sz w:val="72"/>
        </w:rPr>
        <w:t>КА РАДА</w:t>
      </w:r>
    </w:p>
    <w:p w:rsidR="00B775B4" w:rsidRPr="00B775B4" w:rsidRDefault="00B775B4" w:rsidP="00B775B4">
      <w:pPr>
        <w:pStyle w:val="2"/>
        <w:pBdr>
          <w:bottom w:val="thinThickThinSmallGap" w:sz="24" w:space="2" w:color="auto"/>
        </w:pBdr>
        <w:jc w:val="center"/>
        <w:rPr>
          <w:rFonts w:ascii="Benguiat" w:hAnsi="Benguiat"/>
          <w:spacing w:val="18"/>
          <w:w w:val="90"/>
          <w:szCs w:val="28"/>
          <w:lang w:val="uk-UA"/>
        </w:rPr>
      </w:pPr>
      <w:r w:rsidRPr="00FB63E7">
        <w:rPr>
          <w:rFonts w:ascii="Benguiat" w:hAnsi="Benguiat"/>
          <w:spacing w:val="18"/>
          <w:w w:val="90"/>
          <w:szCs w:val="28"/>
        </w:rPr>
        <w:t>II</w:t>
      </w:r>
      <w:r w:rsidRPr="00B775B4">
        <w:rPr>
          <w:rFonts w:ascii="Benguiat" w:hAnsi="Benguiat"/>
          <w:spacing w:val="18"/>
          <w:w w:val="90"/>
          <w:szCs w:val="28"/>
          <w:lang w:val="uk-UA"/>
        </w:rPr>
        <w:t xml:space="preserve"> СЕСІЯ</w:t>
      </w:r>
      <w:r w:rsidRPr="00B775B4">
        <w:rPr>
          <w:spacing w:val="18"/>
          <w:w w:val="90"/>
          <w:szCs w:val="28"/>
          <w:lang w:val="uk-UA"/>
        </w:rPr>
        <w:t xml:space="preserve"> </w:t>
      </w:r>
      <w:r w:rsidRPr="00B775B4">
        <w:rPr>
          <w:rFonts w:ascii="Benguiat" w:hAnsi="Benguiat"/>
          <w:spacing w:val="18"/>
          <w:w w:val="90"/>
          <w:szCs w:val="28"/>
          <w:lang w:val="uk-UA"/>
        </w:rPr>
        <w:t>ІХ СКЛИКАННЯ</w:t>
      </w:r>
    </w:p>
    <w:p w:rsidR="00B775B4" w:rsidRPr="00FB63E7" w:rsidRDefault="00B775B4" w:rsidP="00B775B4">
      <w:pPr>
        <w:tabs>
          <w:tab w:val="left" w:pos="5387"/>
        </w:tabs>
        <w:rPr>
          <w:i/>
          <w:sz w:val="20"/>
        </w:rPr>
      </w:pPr>
    </w:p>
    <w:p w:rsidR="00B775B4" w:rsidRPr="00FB63E7" w:rsidRDefault="00B775B4" w:rsidP="00B775B4">
      <w:pPr>
        <w:jc w:val="center"/>
        <w:rPr>
          <w:rFonts w:ascii="Benguiat" w:hAnsi="Benguiat"/>
          <w:sz w:val="52"/>
          <w:szCs w:val="52"/>
        </w:rPr>
      </w:pPr>
      <w:r w:rsidRPr="00FB63E7">
        <w:rPr>
          <w:rFonts w:ascii="Benguiat" w:hAnsi="Benguiat"/>
          <w:sz w:val="52"/>
          <w:szCs w:val="52"/>
        </w:rPr>
        <w:t>Р</w:t>
      </w:r>
      <w:r w:rsidRPr="00FB63E7">
        <w:rPr>
          <w:sz w:val="52"/>
          <w:szCs w:val="52"/>
        </w:rPr>
        <w:t>І</w:t>
      </w:r>
      <w:r w:rsidRPr="00FB63E7">
        <w:rPr>
          <w:rFonts w:ascii="Benguiat" w:hAnsi="Benguiat"/>
          <w:sz w:val="52"/>
          <w:szCs w:val="52"/>
        </w:rPr>
        <w:t>ШЕННЯ</w:t>
      </w:r>
    </w:p>
    <w:p w:rsidR="00B775B4" w:rsidRPr="00FB63E7" w:rsidRDefault="00B775B4" w:rsidP="00B775B4">
      <w:pPr>
        <w:jc w:val="center"/>
        <w:rPr>
          <w:rFonts w:ascii="Benguiat" w:hAnsi="Benguiat"/>
        </w:rPr>
      </w:pPr>
    </w:p>
    <w:p w:rsidR="00B775B4" w:rsidRDefault="00B775B4" w:rsidP="00B775B4">
      <w:pPr>
        <w:spacing w:line="360" w:lineRule="auto"/>
      </w:pPr>
      <w:r w:rsidRPr="00FB63E7">
        <w:t>____________№_______________</w:t>
      </w:r>
    </w:p>
    <w:p w:rsidR="00AC0C58" w:rsidRPr="00282999" w:rsidRDefault="00AC0C58" w:rsidP="00B775B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AC0C58" w:rsidRPr="00E51FD0" w:rsidTr="007C3930">
        <w:tc>
          <w:tcPr>
            <w:tcW w:w="5211" w:type="dxa"/>
          </w:tcPr>
          <w:p w:rsidR="00AF1FF5" w:rsidRPr="00AA6EAC" w:rsidRDefault="00F04B25" w:rsidP="006D0D67">
            <w:pPr>
              <w:jc w:val="both"/>
              <w:rPr>
                <w:b/>
                <w:sz w:val="28"/>
                <w:szCs w:val="28"/>
              </w:rPr>
            </w:pPr>
            <w:r w:rsidRPr="00F04B25">
              <w:rPr>
                <w:b/>
                <w:sz w:val="28"/>
                <w:szCs w:val="28"/>
              </w:rPr>
              <w:t>Про організаційні питання, пов'язані з ефективним використанням і збереженням об’єкту благоустрою –  спортивного майданчику для гри в баскетбол, розташованого на території мікрорайону ДВРЗ у Дніпровському районі м. Києва</w:t>
            </w:r>
          </w:p>
          <w:p w:rsidR="00AC0C58" w:rsidRPr="00AA6EAC" w:rsidRDefault="00AC0C58" w:rsidP="00AF1FF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AC0C58" w:rsidRPr="00E51FD0" w:rsidRDefault="00AC0C58" w:rsidP="00AC0C58">
      <w:pPr>
        <w:ind w:firstLine="709"/>
        <w:jc w:val="both"/>
        <w:rPr>
          <w:sz w:val="28"/>
          <w:szCs w:val="28"/>
        </w:rPr>
      </w:pPr>
    </w:p>
    <w:p w:rsidR="00807FE1" w:rsidRPr="00807FE1" w:rsidRDefault="00807FE1" w:rsidP="00AC0C58">
      <w:pPr>
        <w:ind w:firstLine="567"/>
        <w:jc w:val="both"/>
        <w:rPr>
          <w:sz w:val="28"/>
          <w:szCs w:val="28"/>
        </w:rPr>
      </w:pPr>
      <w:r w:rsidRPr="00807FE1">
        <w:rPr>
          <w:color w:val="000000"/>
          <w:sz w:val="28"/>
          <w:szCs w:val="28"/>
        </w:rPr>
        <w:t>Відповідно до стат</w:t>
      </w:r>
      <w:r w:rsidR="005900A8">
        <w:rPr>
          <w:color w:val="000000"/>
          <w:sz w:val="28"/>
          <w:szCs w:val="28"/>
        </w:rPr>
        <w:t>ті</w:t>
      </w:r>
      <w:r w:rsidRPr="00807FE1">
        <w:rPr>
          <w:color w:val="000000"/>
          <w:sz w:val="28"/>
          <w:szCs w:val="28"/>
        </w:rPr>
        <w:t xml:space="preserve"> 136 Господарського кодексу України, </w:t>
      </w:r>
      <w:r w:rsidR="00AF1FF5">
        <w:rPr>
          <w:color w:val="000000"/>
          <w:sz w:val="28"/>
          <w:szCs w:val="28"/>
        </w:rPr>
        <w:t xml:space="preserve">статті 327 Цивільного кодексу України, </w:t>
      </w:r>
      <w:r w:rsidRPr="00807FE1">
        <w:rPr>
          <w:color w:val="000000"/>
          <w:sz w:val="28"/>
          <w:szCs w:val="28"/>
        </w:rPr>
        <w:t xml:space="preserve">статті 60 Закону України </w:t>
      </w:r>
      <w:r w:rsidR="00AD3246">
        <w:rPr>
          <w:color w:val="000000"/>
          <w:sz w:val="28"/>
          <w:szCs w:val="28"/>
        </w:rPr>
        <w:t>«</w:t>
      </w:r>
      <w:r w:rsidRPr="00807FE1">
        <w:rPr>
          <w:color w:val="000000"/>
          <w:sz w:val="28"/>
          <w:szCs w:val="28"/>
        </w:rPr>
        <w:t>Про м</w:t>
      </w:r>
      <w:r w:rsidR="00AD3246">
        <w:rPr>
          <w:color w:val="000000"/>
          <w:sz w:val="28"/>
          <w:szCs w:val="28"/>
        </w:rPr>
        <w:t>ісцеве самоврядування в Україні»</w:t>
      </w:r>
      <w:r w:rsidRPr="00807FE1">
        <w:rPr>
          <w:color w:val="000000"/>
          <w:sz w:val="28"/>
          <w:szCs w:val="28"/>
        </w:rPr>
        <w:t xml:space="preserve">, </w:t>
      </w:r>
      <w:r w:rsidR="00AF1FF5">
        <w:rPr>
          <w:color w:val="000000"/>
          <w:sz w:val="28"/>
          <w:szCs w:val="28"/>
        </w:rPr>
        <w:t>враховуючи лист</w:t>
      </w:r>
      <w:r w:rsidR="00BA183B">
        <w:rPr>
          <w:color w:val="000000"/>
          <w:sz w:val="28"/>
          <w:szCs w:val="28"/>
        </w:rPr>
        <w:t>и</w:t>
      </w:r>
      <w:r w:rsidR="00AF1FF5">
        <w:rPr>
          <w:color w:val="000000"/>
          <w:sz w:val="28"/>
          <w:szCs w:val="28"/>
        </w:rPr>
        <w:t xml:space="preserve"> </w:t>
      </w:r>
      <w:r w:rsidR="00BA183B" w:rsidRPr="00BA183B">
        <w:rPr>
          <w:color w:val="000000"/>
          <w:sz w:val="28"/>
          <w:szCs w:val="28"/>
        </w:rPr>
        <w:t>Департаменту земельних ресурсів виконавчого органу КМР (КМДА) № 0570202/3-4371 від 06.04.2023</w:t>
      </w:r>
      <w:r w:rsidRPr="00807FE1">
        <w:rPr>
          <w:color w:val="000000"/>
          <w:sz w:val="28"/>
          <w:szCs w:val="28"/>
        </w:rPr>
        <w:t>,</w:t>
      </w:r>
      <w:r w:rsidR="00BA183B">
        <w:rPr>
          <w:color w:val="000000"/>
          <w:sz w:val="28"/>
          <w:szCs w:val="28"/>
        </w:rPr>
        <w:t xml:space="preserve"> </w:t>
      </w:r>
      <w:r w:rsidR="00BA183B">
        <w:rPr>
          <w:sz w:val="28"/>
          <w:szCs w:val="28"/>
          <w:lang w:eastAsia="uk-UA"/>
        </w:rPr>
        <w:t>КП «Дарницьке ЛПГ» від 07.07.2023 № 077/238-387, Дніпровської районної в місті Києві державної адміністрації,</w:t>
      </w:r>
      <w:r w:rsidRPr="00807FE1">
        <w:rPr>
          <w:color w:val="000000"/>
          <w:sz w:val="28"/>
          <w:szCs w:val="28"/>
        </w:rPr>
        <w:t xml:space="preserve"> Київська міська рада:</w:t>
      </w:r>
    </w:p>
    <w:p w:rsidR="00AC0C58" w:rsidRPr="00E51FD0" w:rsidRDefault="00AC0C58" w:rsidP="00AC0C58">
      <w:pPr>
        <w:ind w:firstLine="567"/>
        <w:jc w:val="both"/>
        <w:rPr>
          <w:sz w:val="28"/>
          <w:szCs w:val="28"/>
        </w:rPr>
      </w:pPr>
    </w:p>
    <w:p w:rsidR="00AC0C58" w:rsidRPr="00E51FD0" w:rsidRDefault="00AC0C58" w:rsidP="00AC0C58">
      <w:pPr>
        <w:ind w:firstLine="567"/>
        <w:jc w:val="both"/>
        <w:rPr>
          <w:b/>
          <w:sz w:val="28"/>
          <w:szCs w:val="28"/>
        </w:rPr>
      </w:pPr>
      <w:r w:rsidRPr="00E51FD0">
        <w:rPr>
          <w:b/>
          <w:sz w:val="28"/>
          <w:szCs w:val="28"/>
        </w:rPr>
        <w:t>ВИРІШИЛА:</w:t>
      </w:r>
    </w:p>
    <w:p w:rsidR="00AC0C58" w:rsidRPr="00E51FD0" w:rsidRDefault="00AC0C58" w:rsidP="00AC0C58">
      <w:pPr>
        <w:ind w:firstLine="709"/>
        <w:jc w:val="both"/>
        <w:rPr>
          <w:sz w:val="28"/>
          <w:szCs w:val="28"/>
        </w:rPr>
      </w:pPr>
    </w:p>
    <w:p w:rsidR="00DD27B6" w:rsidRDefault="00AC0C58" w:rsidP="000C677B">
      <w:pPr>
        <w:ind w:firstLine="567"/>
        <w:jc w:val="both"/>
        <w:rPr>
          <w:sz w:val="28"/>
          <w:szCs w:val="28"/>
        </w:rPr>
      </w:pPr>
      <w:r w:rsidRPr="00E51FD0">
        <w:rPr>
          <w:sz w:val="28"/>
          <w:szCs w:val="28"/>
        </w:rPr>
        <w:t xml:space="preserve">1. </w:t>
      </w:r>
      <w:r w:rsidR="00DD27B6">
        <w:rPr>
          <w:sz w:val="28"/>
          <w:szCs w:val="28"/>
        </w:rPr>
        <w:t xml:space="preserve">Прийняти до комунальної власності територіальної громади м. Києва </w:t>
      </w:r>
      <w:r w:rsidR="000C677B">
        <w:rPr>
          <w:sz w:val="28"/>
          <w:szCs w:val="28"/>
        </w:rPr>
        <w:t>об’єкт</w:t>
      </w:r>
      <w:r w:rsidR="006D691D">
        <w:rPr>
          <w:sz w:val="28"/>
          <w:szCs w:val="28"/>
        </w:rPr>
        <w:t xml:space="preserve"> благоустрою</w:t>
      </w:r>
      <w:r w:rsidR="004D1E4D">
        <w:rPr>
          <w:sz w:val="28"/>
          <w:szCs w:val="28"/>
        </w:rPr>
        <w:t xml:space="preserve"> </w:t>
      </w:r>
      <w:r w:rsidR="00D7007E">
        <w:rPr>
          <w:sz w:val="28"/>
          <w:szCs w:val="28"/>
        </w:rPr>
        <w:t xml:space="preserve">– </w:t>
      </w:r>
      <w:r w:rsidR="000C677B">
        <w:rPr>
          <w:sz w:val="28"/>
          <w:szCs w:val="28"/>
        </w:rPr>
        <w:t>спортивний майданчик</w:t>
      </w:r>
      <w:r w:rsidR="000C677B" w:rsidRPr="00AE27FD">
        <w:rPr>
          <w:sz w:val="28"/>
          <w:szCs w:val="28"/>
        </w:rPr>
        <w:t xml:space="preserve"> для гри в </w:t>
      </w:r>
      <w:r w:rsidR="000C677B">
        <w:rPr>
          <w:sz w:val="28"/>
          <w:szCs w:val="28"/>
        </w:rPr>
        <w:t>баскетбол, розташований</w:t>
      </w:r>
      <w:r w:rsidR="000C677B" w:rsidRPr="00AE27FD">
        <w:rPr>
          <w:sz w:val="28"/>
          <w:szCs w:val="28"/>
        </w:rPr>
        <w:t xml:space="preserve"> на території мікрорайону ДВРЗ у Дніпровському районі м. Києва</w:t>
      </w:r>
      <w:r w:rsidR="00F81E18">
        <w:rPr>
          <w:sz w:val="28"/>
          <w:szCs w:val="28"/>
        </w:rPr>
        <w:t>.</w:t>
      </w:r>
    </w:p>
    <w:p w:rsidR="000C677B" w:rsidRDefault="000C677B" w:rsidP="000C677B">
      <w:pPr>
        <w:ind w:firstLine="567"/>
        <w:jc w:val="both"/>
        <w:rPr>
          <w:sz w:val="28"/>
          <w:szCs w:val="28"/>
        </w:rPr>
      </w:pPr>
    </w:p>
    <w:p w:rsidR="00D7007E" w:rsidRDefault="004D1E4D" w:rsidP="00AC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03D7E">
        <w:rPr>
          <w:color w:val="000000"/>
          <w:sz w:val="28"/>
          <w:szCs w:val="28"/>
        </w:rPr>
        <w:t>Департаменту комунальної власності м. Києва виконавчого органу Київської міської ради (</w:t>
      </w:r>
      <w:r w:rsidR="00D03D7E" w:rsidRPr="00E51FD0">
        <w:rPr>
          <w:sz w:val="28"/>
          <w:szCs w:val="28"/>
        </w:rPr>
        <w:t>Київської міської державної адміністрації)</w:t>
      </w:r>
      <w:r w:rsidR="00D7007E">
        <w:rPr>
          <w:sz w:val="28"/>
          <w:szCs w:val="28"/>
        </w:rPr>
        <w:t>:</w:t>
      </w:r>
      <w:r w:rsidR="00D03D7E">
        <w:rPr>
          <w:sz w:val="28"/>
          <w:szCs w:val="28"/>
        </w:rPr>
        <w:t xml:space="preserve"> </w:t>
      </w:r>
    </w:p>
    <w:p w:rsidR="00D03D7E" w:rsidRDefault="00D7007E" w:rsidP="000C67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D03D7E">
        <w:rPr>
          <w:sz w:val="28"/>
          <w:szCs w:val="28"/>
        </w:rPr>
        <w:t xml:space="preserve">вжити організаційно-правові </w:t>
      </w:r>
      <w:r w:rsidR="000C677B">
        <w:rPr>
          <w:sz w:val="28"/>
          <w:szCs w:val="28"/>
        </w:rPr>
        <w:t>заходи щодо зарахування об’єкту</w:t>
      </w:r>
      <w:r w:rsidR="00D03D7E">
        <w:rPr>
          <w:sz w:val="28"/>
          <w:szCs w:val="28"/>
        </w:rPr>
        <w:t xml:space="preserve"> благоустрою </w:t>
      </w:r>
      <w:r>
        <w:rPr>
          <w:sz w:val="28"/>
          <w:szCs w:val="28"/>
        </w:rPr>
        <w:t>–</w:t>
      </w:r>
      <w:r w:rsidR="00D03D7E">
        <w:rPr>
          <w:sz w:val="28"/>
          <w:szCs w:val="28"/>
        </w:rPr>
        <w:t xml:space="preserve"> </w:t>
      </w:r>
      <w:r w:rsidR="000C677B" w:rsidRPr="000C677B">
        <w:rPr>
          <w:sz w:val="28"/>
          <w:szCs w:val="28"/>
        </w:rPr>
        <w:t xml:space="preserve">спортивного майданчику для гри в баскетбол, розташованого на </w:t>
      </w:r>
      <w:r w:rsidR="000C677B" w:rsidRPr="000C677B">
        <w:rPr>
          <w:sz w:val="28"/>
          <w:szCs w:val="28"/>
        </w:rPr>
        <w:lastRenderedPageBreak/>
        <w:t>території мікрорайону ДВРЗ у Дніпровському районі м. Києва</w:t>
      </w:r>
      <w:r w:rsidR="00D03D7E">
        <w:rPr>
          <w:sz w:val="28"/>
          <w:szCs w:val="28"/>
        </w:rPr>
        <w:t xml:space="preserve"> до комунальної власності територіальної громади міста Києва.</w:t>
      </w:r>
    </w:p>
    <w:p w:rsidR="00D03D7E" w:rsidRDefault="00D7007E" w:rsidP="00AC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D03D7E">
        <w:rPr>
          <w:sz w:val="28"/>
          <w:szCs w:val="28"/>
        </w:rPr>
        <w:t>закріпити на праві господарського відання за комунальним закладом «Комплексна дитячо-юнацька спортивна школа «</w:t>
      </w:r>
      <w:r w:rsidR="000C677B" w:rsidRPr="00AE27FD">
        <w:rPr>
          <w:sz w:val="28"/>
          <w:szCs w:val="28"/>
        </w:rPr>
        <w:t>Тайфун</w:t>
      </w:r>
      <w:r w:rsidR="000C677B">
        <w:rPr>
          <w:sz w:val="28"/>
          <w:szCs w:val="28"/>
        </w:rPr>
        <w:t>» об’єкт</w:t>
      </w:r>
      <w:r w:rsidR="00D03D7E">
        <w:rPr>
          <w:sz w:val="28"/>
          <w:szCs w:val="28"/>
        </w:rPr>
        <w:t xml:space="preserve"> благоустрою </w:t>
      </w:r>
      <w:r w:rsidR="00AD5F4F">
        <w:rPr>
          <w:sz w:val="28"/>
          <w:szCs w:val="28"/>
        </w:rPr>
        <w:t>–</w:t>
      </w:r>
      <w:r w:rsidR="00D03D7E">
        <w:rPr>
          <w:sz w:val="28"/>
          <w:szCs w:val="28"/>
        </w:rPr>
        <w:t xml:space="preserve"> </w:t>
      </w:r>
      <w:r w:rsidR="00CA1A0B" w:rsidRPr="00AE27FD">
        <w:rPr>
          <w:sz w:val="28"/>
          <w:szCs w:val="28"/>
        </w:rPr>
        <w:t>спортивний майданчик для гри в баскетбол</w:t>
      </w:r>
      <w:r>
        <w:rPr>
          <w:sz w:val="28"/>
          <w:szCs w:val="28"/>
        </w:rPr>
        <w:t xml:space="preserve">, </w:t>
      </w:r>
      <w:r w:rsidR="00CA1A0B">
        <w:rPr>
          <w:sz w:val="28"/>
          <w:szCs w:val="28"/>
        </w:rPr>
        <w:t xml:space="preserve">розташований на території </w:t>
      </w:r>
      <w:r w:rsidR="00CA1A0B" w:rsidRPr="00AE27FD">
        <w:rPr>
          <w:sz w:val="28"/>
          <w:szCs w:val="28"/>
        </w:rPr>
        <w:t>мікрорайону ДВРЗ у Дніпровському районі м. Києва</w:t>
      </w:r>
      <w:r w:rsidR="00D03D7E">
        <w:rPr>
          <w:color w:val="000000"/>
          <w:sz w:val="28"/>
          <w:szCs w:val="28"/>
        </w:rPr>
        <w:t>.</w:t>
      </w:r>
    </w:p>
    <w:p w:rsidR="00D03D7E" w:rsidRDefault="00D03D7E" w:rsidP="00AC0C58">
      <w:pPr>
        <w:ind w:firstLine="567"/>
        <w:jc w:val="both"/>
        <w:rPr>
          <w:sz w:val="28"/>
          <w:szCs w:val="28"/>
        </w:rPr>
      </w:pPr>
    </w:p>
    <w:p w:rsidR="00AC0C58" w:rsidRPr="00E51FD0" w:rsidRDefault="00D7007E" w:rsidP="008C2095">
      <w:pPr>
        <w:ind w:firstLine="567"/>
        <w:jc w:val="both"/>
        <w:rPr>
          <w:sz w:val="28"/>
          <w:szCs w:val="28"/>
        </w:rPr>
      </w:pPr>
      <w:bookmarkStart w:id="0" w:name="10"/>
      <w:r>
        <w:rPr>
          <w:color w:val="000000"/>
          <w:sz w:val="28"/>
          <w:szCs w:val="28"/>
        </w:rPr>
        <w:t>3</w:t>
      </w:r>
      <w:r w:rsidR="00D32E91">
        <w:rPr>
          <w:color w:val="000000"/>
          <w:sz w:val="28"/>
          <w:szCs w:val="28"/>
        </w:rPr>
        <w:t xml:space="preserve">. </w:t>
      </w:r>
      <w:bookmarkEnd w:id="0"/>
      <w:r w:rsidR="00AC0C58" w:rsidRPr="00E51FD0">
        <w:rPr>
          <w:sz w:val="28"/>
          <w:szCs w:val="28"/>
        </w:rPr>
        <w:t>Це рішення набирає чинності з дня його прийняття.</w:t>
      </w:r>
    </w:p>
    <w:p w:rsidR="00364880" w:rsidRDefault="00364880" w:rsidP="0028299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</w:p>
    <w:p w:rsidR="008C2095" w:rsidRPr="005C7A89" w:rsidRDefault="00D7007E" w:rsidP="008C20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65BD" w:rsidRPr="00E51FD0">
        <w:rPr>
          <w:sz w:val="28"/>
          <w:szCs w:val="28"/>
        </w:rPr>
        <w:t xml:space="preserve">. </w:t>
      </w:r>
      <w:r w:rsidR="008C2095" w:rsidRPr="00E51FD0">
        <w:rPr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</w:t>
      </w:r>
      <w:r w:rsidR="008C2095" w:rsidRPr="008C2095">
        <w:rPr>
          <w:sz w:val="28"/>
          <w:szCs w:val="28"/>
        </w:rPr>
        <w:t>питань власності</w:t>
      </w:r>
      <w:r w:rsidR="005C7A89">
        <w:rPr>
          <w:sz w:val="28"/>
          <w:szCs w:val="28"/>
        </w:rPr>
        <w:t xml:space="preserve"> </w:t>
      </w:r>
      <w:r w:rsidR="005C7A89" w:rsidRPr="005C7A89">
        <w:rPr>
          <w:sz w:val="28"/>
          <w:szCs w:val="28"/>
        </w:rPr>
        <w:t xml:space="preserve">та </w:t>
      </w:r>
      <w:r w:rsidR="00CA1A0B">
        <w:rPr>
          <w:sz w:val="28"/>
          <w:szCs w:val="28"/>
        </w:rPr>
        <w:t xml:space="preserve">регуляторної політики та </w:t>
      </w:r>
      <w:r w:rsidR="005C7A89" w:rsidRPr="005C7A89">
        <w:rPr>
          <w:sz w:val="28"/>
          <w:szCs w:val="28"/>
        </w:rPr>
        <w:t>постійну комісію Київської міської рад</w:t>
      </w:r>
      <w:r w:rsidR="00CA1A0B">
        <w:rPr>
          <w:sz w:val="28"/>
          <w:szCs w:val="28"/>
        </w:rPr>
        <w:t>и з питань освіти і науки</w:t>
      </w:r>
      <w:r w:rsidR="005C7A89" w:rsidRPr="005C7A89">
        <w:rPr>
          <w:sz w:val="28"/>
          <w:szCs w:val="28"/>
        </w:rPr>
        <w:t>, молоді</w:t>
      </w:r>
      <w:r w:rsidR="005C7A89">
        <w:rPr>
          <w:sz w:val="28"/>
          <w:szCs w:val="28"/>
        </w:rPr>
        <w:t xml:space="preserve"> та спорту</w:t>
      </w:r>
      <w:r w:rsidR="008C2095" w:rsidRPr="005C7A89">
        <w:rPr>
          <w:sz w:val="28"/>
          <w:szCs w:val="28"/>
        </w:rPr>
        <w:t>.</w:t>
      </w:r>
    </w:p>
    <w:p w:rsidR="00AC0C58" w:rsidRDefault="00AC0C58" w:rsidP="00445DBB">
      <w:pPr>
        <w:jc w:val="both"/>
        <w:rPr>
          <w:sz w:val="28"/>
          <w:szCs w:val="28"/>
        </w:rPr>
      </w:pPr>
    </w:p>
    <w:p w:rsidR="009A65BD" w:rsidRPr="00E51FD0" w:rsidRDefault="009A65BD" w:rsidP="00445DBB">
      <w:pPr>
        <w:jc w:val="both"/>
        <w:rPr>
          <w:sz w:val="28"/>
          <w:szCs w:val="28"/>
        </w:rPr>
      </w:pPr>
    </w:p>
    <w:p w:rsidR="00AC0C58" w:rsidRPr="00AA6EAC" w:rsidRDefault="00AC0C58" w:rsidP="00AC0C58">
      <w:pPr>
        <w:jc w:val="both"/>
        <w:rPr>
          <w:b/>
          <w:sz w:val="28"/>
          <w:szCs w:val="28"/>
        </w:rPr>
      </w:pPr>
      <w:r w:rsidRPr="00AA6EAC">
        <w:rPr>
          <w:b/>
          <w:sz w:val="28"/>
          <w:szCs w:val="28"/>
        </w:rPr>
        <w:t>Київський міський голова</w:t>
      </w:r>
      <w:r w:rsidRPr="00AA6EAC">
        <w:rPr>
          <w:b/>
          <w:sz w:val="28"/>
          <w:szCs w:val="28"/>
        </w:rPr>
        <w:tab/>
      </w:r>
      <w:r w:rsidRPr="00AA6EAC">
        <w:rPr>
          <w:b/>
          <w:sz w:val="28"/>
          <w:szCs w:val="28"/>
        </w:rPr>
        <w:tab/>
      </w:r>
      <w:r w:rsidRPr="00AA6EAC">
        <w:rPr>
          <w:b/>
          <w:sz w:val="28"/>
          <w:szCs w:val="28"/>
        </w:rPr>
        <w:tab/>
      </w:r>
      <w:r w:rsidRPr="00AA6EAC">
        <w:rPr>
          <w:b/>
          <w:sz w:val="28"/>
          <w:szCs w:val="28"/>
        </w:rPr>
        <w:tab/>
      </w:r>
      <w:r w:rsidRPr="00AA6EAC">
        <w:rPr>
          <w:b/>
          <w:sz w:val="28"/>
          <w:szCs w:val="28"/>
        </w:rPr>
        <w:tab/>
      </w:r>
      <w:r w:rsidRPr="00AA6EAC">
        <w:rPr>
          <w:b/>
          <w:sz w:val="28"/>
          <w:szCs w:val="28"/>
        </w:rPr>
        <w:tab/>
        <w:t>Віталій КЛИЧКО</w:t>
      </w:r>
    </w:p>
    <w:p w:rsidR="0009516A" w:rsidRPr="00E51FD0" w:rsidRDefault="0009516A" w:rsidP="0009516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9516A" w:rsidRPr="00E51FD0" w:rsidRDefault="0009516A" w:rsidP="0009516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437F2" w:rsidRPr="00B775B4" w:rsidRDefault="006437F2" w:rsidP="00B775B4">
      <w:pPr>
        <w:spacing w:after="160" w:line="259" w:lineRule="auto"/>
        <w:rPr>
          <w:rStyle w:val="FontStyle13"/>
          <w:rFonts w:eastAsia="Calibri"/>
          <w:sz w:val="28"/>
          <w:szCs w:val="28"/>
          <w:lang w:eastAsia="en-US"/>
        </w:rPr>
      </w:pPr>
    </w:p>
    <w:p w:rsidR="00B775B4" w:rsidRDefault="00B775B4">
      <w:pPr>
        <w:spacing w:after="160" w:line="259" w:lineRule="auto"/>
        <w:rPr>
          <w:rStyle w:val="FontStyle13"/>
          <w:bCs/>
          <w:sz w:val="28"/>
          <w:szCs w:val="28"/>
          <w:lang w:eastAsia="uk-UA"/>
        </w:rPr>
      </w:pPr>
      <w:r>
        <w:rPr>
          <w:rStyle w:val="FontStyle13"/>
          <w:bCs/>
          <w:sz w:val="28"/>
          <w:szCs w:val="28"/>
          <w:lang w:eastAsia="uk-UA"/>
        </w:rPr>
        <w:br w:type="page"/>
      </w:r>
    </w:p>
    <w:p w:rsidR="007B4015" w:rsidRPr="00B775B4" w:rsidRDefault="007B4015" w:rsidP="007B4015">
      <w:pPr>
        <w:ind w:right="57"/>
        <w:jc w:val="both"/>
        <w:rPr>
          <w:b/>
          <w:sz w:val="26"/>
          <w:szCs w:val="26"/>
        </w:rPr>
      </w:pPr>
      <w:r w:rsidRPr="00B775B4">
        <w:rPr>
          <w:b/>
          <w:sz w:val="26"/>
          <w:szCs w:val="26"/>
        </w:rPr>
        <w:lastRenderedPageBreak/>
        <w:t>ПОДАННЯ: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7B4015" w:rsidRDefault="007B401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</w:t>
      </w:r>
      <w:r w:rsidRPr="00B775B4">
        <w:rPr>
          <w:sz w:val="26"/>
          <w:szCs w:val="26"/>
        </w:rPr>
        <w:t xml:space="preserve">міської ради                        </w:t>
      </w:r>
      <w:r w:rsidRPr="00B775B4">
        <w:rPr>
          <w:sz w:val="26"/>
          <w:szCs w:val="26"/>
        </w:rPr>
        <w:tab/>
        <w:t xml:space="preserve">    </w:t>
      </w:r>
      <w:r w:rsidRPr="00B775B4">
        <w:rPr>
          <w:sz w:val="26"/>
          <w:szCs w:val="26"/>
        </w:rPr>
        <w:tab/>
      </w:r>
      <w:r w:rsidR="00AA6EAC">
        <w:rPr>
          <w:sz w:val="26"/>
          <w:szCs w:val="26"/>
        </w:rPr>
        <w:t>Ярослав ФЕДОРЕНКО</w:t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b/>
          <w:sz w:val="26"/>
          <w:szCs w:val="26"/>
        </w:rPr>
      </w:pPr>
      <w:r w:rsidRPr="00B775B4">
        <w:rPr>
          <w:b/>
          <w:sz w:val="26"/>
          <w:szCs w:val="26"/>
        </w:rPr>
        <w:t>ПОГОДЖЕНО: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Постійна комісія Київської міської ради 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 питань </w:t>
      </w:r>
      <w:r w:rsidR="00AA6EAC">
        <w:rPr>
          <w:sz w:val="26"/>
          <w:szCs w:val="26"/>
        </w:rPr>
        <w:t>освіти і науки</w:t>
      </w:r>
      <w:r>
        <w:rPr>
          <w:sz w:val="26"/>
          <w:szCs w:val="26"/>
        </w:rPr>
        <w:t>, молоді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>
        <w:rPr>
          <w:sz w:val="26"/>
          <w:szCs w:val="26"/>
        </w:rPr>
        <w:t>та спорту</w:t>
      </w:r>
      <w:r w:rsidRPr="00B775B4">
        <w:rPr>
          <w:sz w:val="26"/>
          <w:szCs w:val="26"/>
        </w:rPr>
        <w:t xml:space="preserve"> 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Голова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>
        <w:rPr>
          <w:sz w:val="26"/>
          <w:szCs w:val="26"/>
        </w:rPr>
        <w:t>Вадим ВАСИЛЬЧУК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Секретар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>
        <w:rPr>
          <w:sz w:val="26"/>
          <w:szCs w:val="26"/>
        </w:rPr>
        <w:t>Олександр СУПРУН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644"/>
        <w:gridCol w:w="5670"/>
      </w:tblGrid>
      <w:tr w:rsidR="007B4015" w:rsidRPr="00B775B4" w:rsidTr="003837DC">
        <w:tc>
          <w:tcPr>
            <w:tcW w:w="4644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 xml:space="preserve">Постійна комісія Київської міської ради з питань </w:t>
            </w:r>
            <w:r>
              <w:rPr>
                <w:sz w:val="26"/>
                <w:szCs w:val="26"/>
              </w:rPr>
              <w:t>власності</w:t>
            </w:r>
            <w:r w:rsidR="00AA6EAC">
              <w:rPr>
                <w:sz w:val="26"/>
                <w:szCs w:val="26"/>
              </w:rPr>
              <w:t xml:space="preserve"> та регуляторної політики</w:t>
            </w:r>
            <w:r w:rsidRPr="00B775B4">
              <w:rPr>
                <w:sz w:val="26"/>
                <w:szCs w:val="26"/>
              </w:rPr>
              <w:t>    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</w:p>
        </w:tc>
      </w:tr>
      <w:tr w:rsidR="007B4015" w:rsidRPr="00B775B4" w:rsidTr="003837DC">
        <w:tc>
          <w:tcPr>
            <w:tcW w:w="4644" w:type="dxa"/>
            <w:shd w:val="clear" w:color="auto" w:fill="auto"/>
          </w:tcPr>
          <w:p w:rsidR="007B4015" w:rsidRDefault="007B4015" w:rsidP="003837DC">
            <w:pPr>
              <w:pStyle w:val="a3"/>
              <w:spacing w:before="0" w:beforeAutospacing="0" w:after="0" w:afterAutospacing="0"/>
              <w:ind w:left="-111"/>
              <w:jc w:val="both"/>
              <w:rPr>
                <w:sz w:val="26"/>
                <w:szCs w:val="26"/>
              </w:rPr>
            </w:pP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>Голова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Михайло ПРИСЯЖНЮК</w:t>
            </w:r>
          </w:p>
        </w:tc>
      </w:tr>
      <w:tr w:rsidR="007B4015" w:rsidRPr="00B775B4" w:rsidTr="003837DC">
        <w:tc>
          <w:tcPr>
            <w:tcW w:w="4644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-111"/>
              <w:jc w:val="both"/>
              <w:rPr>
                <w:sz w:val="26"/>
                <w:szCs w:val="26"/>
              </w:rPr>
            </w:pP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>Секретар               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>
              <w:rPr>
                <w:bCs/>
                <w:sz w:val="26"/>
                <w:szCs w:val="26"/>
                <w:shd w:val="clear" w:color="auto" w:fill="FFFFFF"/>
              </w:rPr>
              <w:t>Сергій АРТЕМЕНКО</w:t>
            </w:r>
            <w:r w:rsidRPr="00B775B4">
              <w:rPr>
                <w:bCs/>
                <w:sz w:val="26"/>
                <w:szCs w:val="26"/>
                <w:shd w:val="clear" w:color="auto" w:fill="FFFFFF"/>
              </w:rPr>
              <w:t> </w:t>
            </w: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</w:tbl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</w:p>
    <w:p w:rsidR="007B4015" w:rsidRDefault="00F81E18" w:rsidP="007B4015">
      <w:pPr>
        <w:ind w:right="5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</w:t>
      </w:r>
      <w:r w:rsidR="007B4015" w:rsidRPr="00B775B4">
        <w:rPr>
          <w:sz w:val="26"/>
          <w:szCs w:val="26"/>
        </w:rPr>
        <w:t xml:space="preserve">управління правового 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забезпечення діяльності 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Київської міської ради</w:t>
      </w:r>
      <w:r w:rsidR="00F81E18">
        <w:rPr>
          <w:sz w:val="26"/>
          <w:szCs w:val="26"/>
        </w:rPr>
        <w:tab/>
      </w:r>
      <w:r w:rsidR="00F81E18">
        <w:rPr>
          <w:sz w:val="26"/>
          <w:szCs w:val="26"/>
        </w:rPr>
        <w:tab/>
      </w:r>
      <w:r w:rsidR="00F81E18">
        <w:rPr>
          <w:sz w:val="26"/>
          <w:szCs w:val="26"/>
        </w:rPr>
        <w:tab/>
        <w:t xml:space="preserve">  </w:t>
      </w:r>
      <w:bookmarkStart w:id="1" w:name="_GoBack"/>
      <w:bookmarkEnd w:id="1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F1C00">
        <w:rPr>
          <w:sz w:val="26"/>
          <w:szCs w:val="26"/>
        </w:rPr>
        <w:t xml:space="preserve">   </w:t>
      </w:r>
      <w:r w:rsidRPr="00B775B4">
        <w:rPr>
          <w:sz w:val="26"/>
          <w:szCs w:val="26"/>
        </w:rPr>
        <w:t>Валентина ПОЛОЖИШНИК</w:t>
      </w:r>
    </w:p>
    <w:p w:rsidR="007B4015" w:rsidRPr="00B775B4" w:rsidRDefault="007B4015" w:rsidP="00B775B4">
      <w:pPr>
        <w:ind w:right="57"/>
        <w:jc w:val="both"/>
        <w:rPr>
          <w:sz w:val="26"/>
          <w:szCs w:val="26"/>
        </w:rPr>
      </w:pPr>
    </w:p>
    <w:p w:rsidR="00B775B4" w:rsidRDefault="00B775B4" w:rsidP="00B775B4">
      <w:pPr>
        <w:ind w:right="57"/>
        <w:jc w:val="center"/>
        <w:rPr>
          <w:rStyle w:val="FontStyle13"/>
          <w:bCs/>
          <w:sz w:val="28"/>
          <w:szCs w:val="28"/>
          <w:lang w:eastAsia="uk-UA"/>
        </w:rPr>
      </w:pPr>
      <w:r w:rsidRPr="00B775B4">
        <w:rPr>
          <w:sz w:val="26"/>
          <w:szCs w:val="26"/>
        </w:rPr>
        <w:br/>
      </w:r>
    </w:p>
    <w:p w:rsidR="00D267AE" w:rsidRPr="0015731A" w:rsidRDefault="00D267AE" w:rsidP="0015731A">
      <w:pPr>
        <w:spacing w:after="160" w:line="259" w:lineRule="auto"/>
        <w:rPr>
          <w:bCs/>
          <w:sz w:val="28"/>
          <w:szCs w:val="28"/>
          <w:lang w:eastAsia="uk-UA"/>
        </w:rPr>
      </w:pPr>
    </w:p>
    <w:sectPr w:rsidR="00D267AE" w:rsidRPr="0015731A" w:rsidSect="006437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C0C58"/>
    <w:rsid w:val="00003392"/>
    <w:rsid w:val="000501BF"/>
    <w:rsid w:val="0005763B"/>
    <w:rsid w:val="000826F3"/>
    <w:rsid w:val="00086386"/>
    <w:rsid w:val="0009516A"/>
    <w:rsid w:val="00095834"/>
    <w:rsid w:val="000A5CA3"/>
    <w:rsid w:val="000C677B"/>
    <w:rsid w:val="0011266D"/>
    <w:rsid w:val="001441B1"/>
    <w:rsid w:val="0015652C"/>
    <w:rsid w:val="0015731A"/>
    <w:rsid w:val="00160702"/>
    <w:rsid w:val="00175A32"/>
    <w:rsid w:val="00195C29"/>
    <w:rsid w:val="001F634C"/>
    <w:rsid w:val="002015A0"/>
    <w:rsid w:val="0020605B"/>
    <w:rsid w:val="00215F26"/>
    <w:rsid w:val="0021687A"/>
    <w:rsid w:val="00282999"/>
    <w:rsid w:val="002A731A"/>
    <w:rsid w:val="002D3E12"/>
    <w:rsid w:val="002F4881"/>
    <w:rsid w:val="00320E31"/>
    <w:rsid w:val="00344601"/>
    <w:rsid w:val="00363EA2"/>
    <w:rsid w:val="00364880"/>
    <w:rsid w:val="003A0845"/>
    <w:rsid w:val="003C2FD6"/>
    <w:rsid w:val="003F682A"/>
    <w:rsid w:val="004329A4"/>
    <w:rsid w:val="004420E8"/>
    <w:rsid w:val="00445DBB"/>
    <w:rsid w:val="00463753"/>
    <w:rsid w:val="00493BAC"/>
    <w:rsid w:val="004C1F53"/>
    <w:rsid w:val="004C705A"/>
    <w:rsid w:val="004D1E4D"/>
    <w:rsid w:val="005052A9"/>
    <w:rsid w:val="005138F1"/>
    <w:rsid w:val="005573F6"/>
    <w:rsid w:val="00570795"/>
    <w:rsid w:val="005900A8"/>
    <w:rsid w:val="005B3410"/>
    <w:rsid w:val="005C7A89"/>
    <w:rsid w:val="005D22F9"/>
    <w:rsid w:val="005E3ADD"/>
    <w:rsid w:val="005E5A2B"/>
    <w:rsid w:val="006055F7"/>
    <w:rsid w:val="00615BA2"/>
    <w:rsid w:val="006248AB"/>
    <w:rsid w:val="00636257"/>
    <w:rsid w:val="006437F2"/>
    <w:rsid w:val="0066793F"/>
    <w:rsid w:val="00671558"/>
    <w:rsid w:val="006B7EBA"/>
    <w:rsid w:val="006D0D67"/>
    <w:rsid w:val="006D691D"/>
    <w:rsid w:val="00715422"/>
    <w:rsid w:val="007267F3"/>
    <w:rsid w:val="00730E85"/>
    <w:rsid w:val="00735885"/>
    <w:rsid w:val="007733CA"/>
    <w:rsid w:val="007B4015"/>
    <w:rsid w:val="007B69AC"/>
    <w:rsid w:val="007C24BF"/>
    <w:rsid w:val="007C3930"/>
    <w:rsid w:val="007C3C26"/>
    <w:rsid w:val="00807FE1"/>
    <w:rsid w:val="008123E7"/>
    <w:rsid w:val="00833E11"/>
    <w:rsid w:val="00844A92"/>
    <w:rsid w:val="00860EF2"/>
    <w:rsid w:val="00867986"/>
    <w:rsid w:val="00894631"/>
    <w:rsid w:val="008B468B"/>
    <w:rsid w:val="008C2095"/>
    <w:rsid w:val="008D2D03"/>
    <w:rsid w:val="008E2874"/>
    <w:rsid w:val="00900C37"/>
    <w:rsid w:val="009119B3"/>
    <w:rsid w:val="00930BAB"/>
    <w:rsid w:val="0095138F"/>
    <w:rsid w:val="00991DFA"/>
    <w:rsid w:val="009A65BD"/>
    <w:rsid w:val="009C3C2C"/>
    <w:rsid w:val="009D55D4"/>
    <w:rsid w:val="00A12AA2"/>
    <w:rsid w:val="00A34ACD"/>
    <w:rsid w:val="00A668F5"/>
    <w:rsid w:val="00AA6EAC"/>
    <w:rsid w:val="00AB59E2"/>
    <w:rsid w:val="00AC0C58"/>
    <w:rsid w:val="00AD3246"/>
    <w:rsid w:val="00AD5F4F"/>
    <w:rsid w:val="00AF1FF5"/>
    <w:rsid w:val="00B04984"/>
    <w:rsid w:val="00B674B2"/>
    <w:rsid w:val="00B775B4"/>
    <w:rsid w:val="00B80528"/>
    <w:rsid w:val="00BA183B"/>
    <w:rsid w:val="00BD648C"/>
    <w:rsid w:val="00BF1C00"/>
    <w:rsid w:val="00C007D3"/>
    <w:rsid w:val="00C0560C"/>
    <w:rsid w:val="00C33B40"/>
    <w:rsid w:val="00C579C0"/>
    <w:rsid w:val="00C70C2B"/>
    <w:rsid w:val="00C9137C"/>
    <w:rsid w:val="00C92CA2"/>
    <w:rsid w:val="00CA1A0B"/>
    <w:rsid w:val="00CB54BE"/>
    <w:rsid w:val="00CB7DE8"/>
    <w:rsid w:val="00CE7912"/>
    <w:rsid w:val="00D03D7E"/>
    <w:rsid w:val="00D267AE"/>
    <w:rsid w:val="00D31E21"/>
    <w:rsid w:val="00D32E91"/>
    <w:rsid w:val="00D374E3"/>
    <w:rsid w:val="00D45AB7"/>
    <w:rsid w:val="00D7007E"/>
    <w:rsid w:val="00D80427"/>
    <w:rsid w:val="00DB57DE"/>
    <w:rsid w:val="00DD27B6"/>
    <w:rsid w:val="00E5069D"/>
    <w:rsid w:val="00E51693"/>
    <w:rsid w:val="00E51FD0"/>
    <w:rsid w:val="00E655EF"/>
    <w:rsid w:val="00E91093"/>
    <w:rsid w:val="00EA252A"/>
    <w:rsid w:val="00EA6A60"/>
    <w:rsid w:val="00EF5AFC"/>
    <w:rsid w:val="00F045A2"/>
    <w:rsid w:val="00F04B25"/>
    <w:rsid w:val="00F2208C"/>
    <w:rsid w:val="00F264E1"/>
    <w:rsid w:val="00F32B99"/>
    <w:rsid w:val="00F61D8A"/>
    <w:rsid w:val="00F655D6"/>
    <w:rsid w:val="00F7027C"/>
    <w:rsid w:val="00F81E18"/>
    <w:rsid w:val="00F90E88"/>
    <w:rsid w:val="00F97EC2"/>
    <w:rsid w:val="00FA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E9F1B-5521-4EDD-A167-124FF4B6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5C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329A4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0C58"/>
    <w:pPr>
      <w:spacing w:before="100" w:beforeAutospacing="1" w:after="100" w:afterAutospacing="1"/>
    </w:pPr>
    <w:rPr>
      <w:rFonts w:eastAsiaTheme="minorEastAsia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4C1F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1F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9">
    <w:name w:val="Style9"/>
    <w:basedOn w:val="a"/>
    <w:uiPriority w:val="99"/>
    <w:rsid w:val="00363EA2"/>
    <w:pPr>
      <w:spacing w:after="200" w:line="276" w:lineRule="auto"/>
    </w:pPr>
    <w:rPr>
      <w:sz w:val="22"/>
      <w:szCs w:val="22"/>
      <w:lang w:val="en-US" w:eastAsia="en-US"/>
    </w:rPr>
  </w:style>
  <w:style w:type="character" w:customStyle="1" w:styleId="hard-blue-color">
    <w:name w:val="hard-blue-color"/>
    <w:basedOn w:val="a0"/>
    <w:rsid w:val="007C3930"/>
  </w:style>
  <w:style w:type="character" w:customStyle="1" w:styleId="20">
    <w:name w:val="Заголовок 2 Знак"/>
    <w:basedOn w:val="a0"/>
    <w:link w:val="2"/>
    <w:uiPriority w:val="9"/>
    <w:rsid w:val="004329A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6">
    <w:name w:val="Hyperlink"/>
    <w:basedOn w:val="a0"/>
    <w:uiPriority w:val="99"/>
    <w:unhideWhenUsed/>
    <w:rsid w:val="004329A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6793F"/>
    <w:pPr>
      <w:ind w:left="720"/>
      <w:contextualSpacing/>
    </w:pPr>
  </w:style>
  <w:style w:type="paragraph" w:customStyle="1" w:styleId="tj">
    <w:name w:val="tj"/>
    <w:basedOn w:val="a"/>
    <w:rsid w:val="00E91093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904,baiaagaaboqcaaadcgqaaax+bgaaaaaaaaaaaaaaaaaaaaaaaaaaaaaaaaaaaaaaaaaaaaaaaaaaaaaaaaaaaaaaaaaaaaaaaaaaaaaaaaaaaaaaaaaaaaaaaaaaaaaaaaaaaaaaaaaaaaaaaaaaaaaaaaaaaaaaaaaaaaaaaaaaaaaaaaaaaaaaaaaaaaaaaaaaaaaaaaaaaaaaaaaaaaaaaaaaaaaaaaaaaaaa"/>
    <w:basedOn w:val="a0"/>
    <w:rsid w:val="006248AB"/>
  </w:style>
  <w:style w:type="paragraph" w:styleId="a8">
    <w:name w:val="No Spacing"/>
    <w:uiPriority w:val="1"/>
    <w:qFormat/>
    <w:rsid w:val="0009516A"/>
    <w:pPr>
      <w:spacing w:after="0" w:line="240" w:lineRule="auto"/>
    </w:pPr>
    <w:rPr>
      <w:rFonts w:ascii="Calibri" w:eastAsia="Calibri" w:hAnsi="Calibri" w:cs="Microsoft Uighur"/>
    </w:rPr>
  </w:style>
  <w:style w:type="character" w:customStyle="1" w:styleId="FontStyle22">
    <w:name w:val="Font Style22"/>
    <w:uiPriority w:val="99"/>
    <w:rsid w:val="0009516A"/>
    <w:rPr>
      <w:rFonts w:ascii="Times New Roman" w:hAnsi="Times New Roman"/>
      <w:sz w:val="26"/>
    </w:rPr>
  </w:style>
  <w:style w:type="character" w:customStyle="1" w:styleId="FontStyle13">
    <w:name w:val="Font Style13"/>
    <w:rsid w:val="0009516A"/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0A5CA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A1D00C-BE11-45FF-A4FB-C8EA5318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Олена Володимирівна</dc:creator>
  <cp:lastModifiedBy>User</cp:lastModifiedBy>
  <cp:revision>11</cp:revision>
  <cp:lastPrinted>2023-05-25T11:11:00Z</cp:lastPrinted>
  <dcterms:created xsi:type="dcterms:W3CDTF">2023-05-25T05:44:00Z</dcterms:created>
  <dcterms:modified xsi:type="dcterms:W3CDTF">2023-11-13T11:31:00Z</dcterms:modified>
</cp:coreProperties>
</file>