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DFFC6" w14:textId="77777777" w:rsidR="00471A1C" w:rsidRDefault="00471A1C" w:rsidP="00471A1C">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2886A00E" wp14:editId="4FB7149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FA1F1A"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69880FEB" w14:textId="77777777" w:rsidR="00471A1C" w:rsidRDefault="00471A1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23D7A4BB" w14:textId="2D7637E3" w:rsidR="00471A1C" w:rsidRPr="002B51A1" w:rsidRDefault="0010041F"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00471A1C" w:rsidRPr="002B51A1">
        <w:rPr>
          <w:rFonts w:ascii="Times New Roman" w:hAnsi="Times New Roman" w:cs="Times New Roman"/>
          <w:sz w:val="28"/>
          <w:szCs w:val="24"/>
        </w:rPr>
        <w:t xml:space="preserve"> сесі</w:t>
      </w:r>
      <w:r w:rsidR="00471A1C">
        <w:rPr>
          <w:rFonts w:ascii="Times New Roman" w:hAnsi="Times New Roman" w:cs="Times New Roman"/>
          <w:sz w:val="28"/>
          <w:szCs w:val="24"/>
        </w:rPr>
        <w:t>я</w:t>
      </w:r>
      <w:r w:rsidR="00471A1C" w:rsidRPr="002B51A1">
        <w:rPr>
          <w:rFonts w:ascii="Times New Roman" w:hAnsi="Times New Roman" w:cs="Times New Roman"/>
          <w:sz w:val="28"/>
          <w:szCs w:val="24"/>
        </w:rPr>
        <w:t xml:space="preserve"> </w:t>
      </w:r>
      <w:r w:rsidR="00471A1C">
        <w:rPr>
          <w:rFonts w:ascii="Times New Roman" w:hAnsi="Times New Roman" w:cs="Times New Roman"/>
          <w:sz w:val="28"/>
          <w:szCs w:val="24"/>
          <w:lang w:val="en-US"/>
        </w:rPr>
        <w:t>IX</w:t>
      </w:r>
      <w:r w:rsidR="00471A1C" w:rsidRPr="004079A8">
        <w:rPr>
          <w:rFonts w:ascii="Times New Roman" w:hAnsi="Times New Roman" w:cs="Times New Roman"/>
          <w:sz w:val="28"/>
          <w:szCs w:val="24"/>
          <w:lang w:val="ru-RU"/>
        </w:rPr>
        <w:t xml:space="preserve"> </w:t>
      </w:r>
      <w:r w:rsidR="00471A1C" w:rsidRPr="002B51A1">
        <w:rPr>
          <w:rFonts w:ascii="Times New Roman" w:hAnsi="Times New Roman" w:cs="Times New Roman"/>
          <w:sz w:val="28"/>
          <w:szCs w:val="24"/>
        </w:rPr>
        <w:t>скликання</w:t>
      </w:r>
    </w:p>
    <w:p w14:paraId="22D7652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6A5FAD02" w14:textId="77777777" w:rsidR="00471A1C" w:rsidRDefault="00471A1C"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5848425A" w14:textId="25C1973D" w:rsidR="00471A1C" w:rsidRPr="004C56DF" w:rsidRDefault="00471A1C" w:rsidP="00471A1C">
      <w:pPr>
        <w:tabs>
          <w:tab w:val="left" w:pos="4395"/>
        </w:tabs>
        <w:spacing w:after="0" w:line="240" w:lineRule="auto"/>
        <w:ind w:right="-1"/>
        <w:jc w:val="center"/>
        <w:rPr>
          <w:rFonts w:ascii="Times New Roman" w:hAnsi="Times New Roman" w:cs="Times New Roman"/>
          <w:sz w:val="20"/>
          <w:szCs w:val="24"/>
        </w:rPr>
      </w:pPr>
    </w:p>
    <w:p w14:paraId="07E616EE" w14:textId="4153363C" w:rsidR="00471A1C" w:rsidRDefault="00471A1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64421221" w14:textId="77777777" w:rsidR="00E26F23" w:rsidRPr="004C56DF" w:rsidRDefault="00E26F23" w:rsidP="00E26F23">
      <w:pPr>
        <w:jc w:val="right"/>
        <w:rPr>
          <w:rFonts w:ascii="Times New Roman" w:hAnsi="Times New Roman" w:cs="Times New Roman"/>
          <w:b/>
          <w:sz w:val="28"/>
          <w:szCs w:val="28"/>
          <w:lang w:val="ru-RU"/>
        </w:rPr>
      </w:pPr>
    </w:p>
    <w:p w14:paraId="2DB64740" w14:textId="77777777" w:rsidR="008C1777" w:rsidRPr="00DE3CEA" w:rsidRDefault="008C1777" w:rsidP="008C1777">
      <w:pPr>
        <w:tabs>
          <w:tab w:val="left" w:pos="4395"/>
        </w:tabs>
        <w:spacing w:after="0" w:line="240" w:lineRule="auto"/>
        <w:ind w:right="-1"/>
        <w:jc w:val="right"/>
        <w:rPr>
          <w:rFonts w:ascii="Times New Roman" w:hAnsi="Times New Roman" w:cs="Times New Roman"/>
          <w:b/>
          <w:color w:val="000000" w:themeColor="text1"/>
          <w:sz w:val="28"/>
          <w:szCs w:val="24"/>
        </w:rPr>
      </w:pPr>
      <w:r w:rsidRPr="00DE3CEA">
        <w:rPr>
          <w:rFonts w:ascii="Times New Roman" w:hAnsi="Times New Roman" w:cs="Times New Roman"/>
          <w:b/>
          <w:color w:val="000000" w:themeColor="text1"/>
          <w:sz w:val="28"/>
          <w:szCs w:val="24"/>
        </w:rPr>
        <w:t>ПРОЄКТ</w:t>
      </w:r>
    </w:p>
    <w:p w14:paraId="6874C02C" w14:textId="22E92EE1" w:rsidR="00E56A54" w:rsidRPr="000012B8" w:rsidRDefault="00E56A54" w:rsidP="00E56A54">
      <w:pPr>
        <w:pStyle w:val="1"/>
        <w:tabs>
          <w:tab w:val="left" w:pos="5103"/>
        </w:tabs>
        <w:ind w:right="5102" w:firstLine="0"/>
        <w:rPr>
          <w:b/>
          <w:color w:val="000000"/>
          <w:spacing w:val="-2"/>
          <w:sz w:val="28"/>
          <w:szCs w:val="28"/>
        </w:rPr>
      </w:pPr>
      <w:r>
        <w:rPr>
          <w:b/>
          <w:sz w:val="28"/>
          <w:szCs w:val="28"/>
        </w:rPr>
        <w:t xml:space="preserve">Про включення до Переліку другого типу </w:t>
      </w:r>
      <w:r w:rsidRPr="00F97309">
        <w:rPr>
          <w:b/>
          <w:sz w:val="28"/>
          <w:szCs w:val="28"/>
        </w:rPr>
        <w:t>нежитлових приміщень</w:t>
      </w:r>
      <w:r>
        <w:rPr>
          <w:b/>
          <w:sz w:val="28"/>
          <w:szCs w:val="28"/>
        </w:rPr>
        <w:t xml:space="preserve"> комунальної власності територіальної громади міста Києва</w:t>
      </w:r>
    </w:p>
    <w:p w14:paraId="4BD18D3E" w14:textId="77777777" w:rsidR="00E56A54" w:rsidRPr="008B3ED6" w:rsidRDefault="00E56A54" w:rsidP="00E56A54">
      <w:pPr>
        <w:pStyle w:val="1"/>
        <w:ind w:firstLine="900"/>
        <w:rPr>
          <w:b/>
          <w:sz w:val="28"/>
          <w:szCs w:val="28"/>
        </w:rPr>
      </w:pPr>
    </w:p>
    <w:p w14:paraId="41245977" w14:textId="0D72148E" w:rsidR="00E56A54" w:rsidRPr="008B3ED6" w:rsidRDefault="00E56A54" w:rsidP="00E56A54">
      <w:pPr>
        <w:shd w:val="clear" w:color="auto" w:fill="FFFFFF"/>
        <w:spacing w:after="0"/>
        <w:ind w:firstLine="709"/>
        <w:jc w:val="both"/>
        <w:rPr>
          <w:rFonts w:ascii="Times New Roman" w:hAnsi="Times New Roman" w:cs="Times New Roman"/>
          <w:color w:val="000000"/>
          <w:spacing w:val="-4"/>
          <w:sz w:val="28"/>
          <w:szCs w:val="28"/>
        </w:rPr>
      </w:pPr>
      <w:r w:rsidRPr="008B3ED6">
        <w:rPr>
          <w:rFonts w:ascii="Times New Roman" w:hAnsi="Times New Roman" w:cs="Times New Roman"/>
          <w:color w:val="000000"/>
          <w:sz w:val="28"/>
          <w:szCs w:val="28"/>
        </w:rPr>
        <w:t xml:space="preserve">Розглянувши </w:t>
      </w:r>
      <w:r w:rsidR="000533A0">
        <w:rPr>
          <w:rFonts w:ascii="Times New Roman" w:hAnsi="Times New Roman" w:cs="Times New Roman"/>
          <w:color w:val="000000"/>
          <w:sz w:val="28"/>
          <w:szCs w:val="28"/>
        </w:rPr>
        <w:t>заяву</w:t>
      </w:r>
      <w:r w:rsidRPr="008B3ED6">
        <w:rPr>
          <w:rFonts w:ascii="Times New Roman" w:hAnsi="Times New Roman" w:cs="Times New Roman"/>
          <w:color w:val="000000"/>
          <w:sz w:val="28"/>
          <w:szCs w:val="28"/>
        </w:rPr>
        <w:t xml:space="preserve"> </w:t>
      </w:r>
      <w:r w:rsidR="00543075">
        <w:rPr>
          <w:rFonts w:ascii="Times New Roman" w:hAnsi="Times New Roman" w:cs="Times New Roman"/>
          <w:sz w:val="28"/>
          <w:szCs w:val="28"/>
        </w:rPr>
        <w:t>Товариства з обмеженою відповідальністю «Французький ліцей імені Анни Київської»</w:t>
      </w:r>
      <w:r w:rsidR="003D0F3E">
        <w:rPr>
          <w:rFonts w:ascii="Times New Roman" w:hAnsi="Times New Roman" w:cs="Times New Roman"/>
          <w:sz w:val="28"/>
          <w:szCs w:val="28"/>
        </w:rPr>
        <w:t xml:space="preserve"> </w:t>
      </w:r>
      <w:r w:rsidR="007E72A8">
        <w:rPr>
          <w:rFonts w:ascii="Times New Roman" w:hAnsi="Times New Roman" w:cs="Times New Roman"/>
          <w:sz w:val="28"/>
          <w:szCs w:val="28"/>
        </w:rPr>
        <w:t xml:space="preserve">(код ЄДРПОУ </w:t>
      </w:r>
      <w:r w:rsidR="00543075">
        <w:rPr>
          <w:rFonts w:ascii="Times New Roman" w:hAnsi="Times New Roman" w:cs="Times New Roman"/>
          <w:sz w:val="28"/>
          <w:szCs w:val="28"/>
        </w:rPr>
        <w:t>33155713</w:t>
      </w:r>
      <w:r w:rsidR="00F97309">
        <w:rPr>
          <w:rFonts w:ascii="Times New Roman" w:hAnsi="Times New Roman" w:cs="Times New Roman"/>
          <w:sz w:val="28"/>
          <w:szCs w:val="28"/>
        </w:rPr>
        <w:t>, адреса: 01030</w:t>
      </w:r>
      <w:r>
        <w:rPr>
          <w:rFonts w:ascii="Times New Roman" w:hAnsi="Times New Roman" w:cs="Times New Roman"/>
          <w:sz w:val="28"/>
          <w:szCs w:val="28"/>
        </w:rPr>
        <w:t xml:space="preserve">, м. Київ, </w:t>
      </w:r>
      <w:r w:rsidR="00F97309">
        <w:rPr>
          <w:rFonts w:ascii="Times New Roman" w:hAnsi="Times New Roman" w:cs="Times New Roman"/>
          <w:sz w:val="28"/>
          <w:szCs w:val="28"/>
        </w:rPr>
        <w:t>вул. Липинського</w:t>
      </w:r>
      <w:r w:rsidR="005F6393">
        <w:rPr>
          <w:rFonts w:ascii="Times New Roman" w:hAnsi="Times New Roman" w:cs="Times New Roman"/>
          <w:sz w:val="28"/>
          <w:szCs w:val="28"/>
        </w:rPr>
        <w:t xml:space="preserve"> В</w:t>
      </w:r>
      <w:r w:rsidR="005F6393">
        <w:rPr>
          <w:rFonts w:ascii="Times New Roman" w:hAnsi="Times New Roman" w:cs="Times New Roman"/>
          <w:sz w:val="28"/>
          <w:szCs w:val="28"/>
          <w:lang w:val="en-US"/>
        </w:rPr>
        <w:t>’</w:t>
      </w:r>
      <w:r w:rsidR="005F6393">
        <w:rPr>
          <w:rFonts w:ascii="Times New Roman" w:hAnsi="Times New Roman" w:cs="Times New Roman"/>
          <w:sz w:val="28"/>
          <w:szCs w:val="28"/>
        </w:rPr>
        <w:t>ячеслава</w:t>
      </w:r>
      <w:r w:rsidR="00F97309">
        <w:rPr>
          <w:rFonts w:ascii="Times New Roman" w:hAnsi="Times New Roman" w:cs="Times New Roman"/>
          <w:sz w:val="28"/>
          <w:szCs w:val="28"/>
        </w:rPr>
        <w:t>, 21</w:t>
      </w:r>
      <w:r w:rsidRPr="008B3ED6">
        <w:rPr>
          <w:rFonts w:ascii="Times New Roman" w:hAnsi="Times New Roman" w:cs="Times New Roman"/>
          <w:sz w:val="28"/>
          <w:szCs w:val="28"/>
        </w:rPr>
        <w:t xml:space="preserve">, тел. </w:t>
      </w:r>
      <w:r w:rsidR="00F97309">
        <w:rPr>
          <w:rFonts w:ascii="Times New Roman" w:hAnsi="Times New Roman" w:cs="Times New Roman"/>
          <w:sz w:val="28"/>
          <w:szCs w:val="28"/>
        </w:rPr>
        <w:t>+380675069437</w:t>
      </w:r>
      <w:r w:rsidR="00543075">
        <w:rPr>
          <w:rFonts w:ascii="Times New Roman" w:hAnsi="Times New Roman" w:cs="Times New Roman"/>
          <w:sz w:val="28"/>
          <w:szCs w:val="28"/>
        </w:rPr>
        <w:t>)</w:t>
      </w:r>
      <w:r w:rsidRPr="008B3ED6">
        <w:rPr>
          <w:rFonts w:ascii="Times New Roman" w:hAnsi="Times New Roman" w:cs="Times New Roman"/>
          <w:sz w:val="28"/>
          <w:szCs w:val="28"/>
        </w:rPr>
        <w:t xml:space="preserve"> </w:t>
      </w:r>
      <w:r w:rsidRPr="008B3ED6">
        <w:rPr>
          <w:rFonts w:ascii="Times New Roman" w:hAnsi="Times New Roman" w:cs="Times New Roman"/>
          <w:color w:val="000000"/>
          <w:sz w:val="28"/>
          <w:szCs w:val="28"/>
        </w:rPr>
        <w:t xml:space="preserve">від </w:t>
      </w:r>
      <w:r w:rsidR="000533A0">
        <w:rPr>
          <w:rFonts w:ascii="Times New Roman" w:hAnsi="Times New Roman" w:cs="Times New Roman"/>
          <w:color w:val="000000"/>
          <w:sz w:val="28"/>
          <w:szCs w:val="28"/>
        </w:rPr>
        <w:br/>
      </w:r>
      <w:r w:rsidR="00F97309">
        <w:rPr>
          <w:rFonts w:ascii="Times New Roman" w:hAnsi="Times New Roman" w:cs="Times New Roman"/>
          <w:color w:val="000000"/>
          <w:sz w:val="28"/>
          <w:szCs w:val="28"/>
        </w:rPr>
        <w:t>0</w:t>
      </w:r>
      <w:r w:rsidR="00412697">
        <w:rPr>
          <w:rFonts w:ascii="Times New Roman" w:hAnsi="Times New Roman" w:cs="Times New Roman"/>
          <w:color w:val="000000"/>
          <w:sz w:val="28"/>
          <w:szCs w:val="28"/>
        </w:rPr>
        <w:t>1</w:t>
      </w:r>
      <w:r w:rsidR="000533A0">
        <w:rPr>
          <w:rFonts w:ascii="Times New Roman" w:hAnsi="Times New Roman" w:cs="Times New Roman"/>
          <w:color w:val="000000"/>
          <w:sz w:val="28"/>
          <w:szCs w:val="28"/>
        </w:rPr>
        <w:t xml:space="preserve"> липня </w:t>
      </w:r>
      <w:r w:rsidRPr="008B3ED6">
        <w:rPr>
          <w:rFonts w:ascii="Times New Roman" w:hAnsi="Times New Roman" w:cs="Times New Roman"/>
          <w:color w:val="000000"/>
          <w:sz w:val="28"/>
          <w:szCs w:val="28"/>
        </w:rPr>
        <w:t>202</w:t>
      </w:r>
      <w:r w:rsidR="00543075">
        <w:rPr>
          <w:rFonts w:ascii="Times New Roman" w:hAnsi="Times New Roman" w:cs="Times New Roman"/>
          <w:color w:val="000000"/>
          <w:sz w:val="28"/>
          <w:szCs w:val="28"/>
        </w:rPr>
        <w:t>6</w:t>
      </w:r>
      <w:r w:rsidRPr="008B3ED6">
        <w:rPr>
          <w:rFonts w:ascii="Times New Roman" w:hAnsi="Times New Roman" w:cs="Times New Roman"/>
          <w:color w:val="000000"/>
          <w:sz w:val="28"/>
          <w:szCs w:val="28"/>
        </w:rPr>
        <w:t xml:space="preserve"> року </w:t>
      </w:r>
      <w:r w:rsidR="00412697" w:rsidRPr="00412697">
        <w:rPr>
          <w:rFonts w:ascii="Times New Roman" w:hAnsi="Times New Roman" w:cs="Times New Roman"/>
          <w:color w:val="000000"/>
          <w:sz w:val="28"/>
          <w:szCs w:val="28"/>
        </w:rPr>
        <w:t>RGLR001-UA-20260701-73042</w:t>
      </w:r>
      <w:r w:rsidRPr="008B3ED6">
        <w:rPr>
          <w:rFonts w:ascii="Times New Roman" w:hAnsi="Times New Roman" w:cs="Times New Roman"/>
          <w:color w:val="000000"/>
          <w:sz w:val="28"/>
          <w:szCs w:val="28"/>
        </w:rPr>
        <w:t xml:space="preserve"> про включення до Переліку другого типу</w:t>
      </w:r>
      <w:r w:rsidRPr="008B3ED6">
        <w:rPr>
          <w:rFonts w:ascii="Times New Roman" w:hAnsi="Times New Roman" w:cs="Times New Roman"/>
          <w:sz w:val="28"/>
          <w:szCs w:val="28"/>
        </w:rPr>
        <w:t xml:space="preserve"> </w:t>
      </w:r>
      <w:r w:rsidR="00F97309">
        <w:rPr>
          <w:rFonts w:ascii="Times New Roman" w:hAnsi="Times New Roman" w:cs="Times New Roman"/>
          <w:color w:val="000000"/>
          <w:sz w:val="28"/>
          <w:szCs w:val="28"/>
        </w:rPr>
        <w:t>нежитлових приміщень</w:t>
      </w:r>
      <w:r w:rsidR="00F97309" w:rsidRPr="008B3ED6">
        <w:rPr>
          <w:rFonts w:ascii="Times New Roman" w:hAnsi="Times New Roman" w:cs="Times New Roman"/>
          <w:sz w:val="28"/>
          <w:szCs w:val="28"/>
        </w:rPr>
        <w:t xml:space="preserve"> </w:t>
      </w:r>
      <w:r w:rsidRPr="008B3ED6">
        <w:rPr>
          <w:rFonts w:ascii="Times New Roman" w:hAnsi="Times New Roman" w:cs="Times New Roman"/>
          <w:sz w:val="28"/>
          <w:szCs w:val="28"/>
        </w:rPr>
        <w:t xml:space="preserve">загальною площею </w:t>
      </w:r>
      <w:r w:rsidR="00F97309">
        <w:rPr>
          <w:rFonts w:ascii="Times New Roman" w:hAnsi="Times New Roman" w:cs="Times New Roman"/>
          <w:sz w:val="28"/>
          <w:szCs w:val="28"/>
        </w:rPr>
        <w:t>759,4</w:t>
      </w:r>
      <w:r w:rsidRPr="008B3ED6">
        <w:rPr>
          <w:rFonts w:ascii="Times New Roman" w:hAnsi="Times New Roman" w:cs="Times New Roman"/>
          <w:sz w:val="28"/>
          <w:szCs w:val="28"/>
        </w:rPr>
        <w:t xml:space="preserve"> кв. м на </w:t>
      </w:r>
      <w:r w:rsidR="00543075">
        <w:rPr>
          <w:rFonts w:ascii="Times New Roman" w:hAnsi="Times New Roman" w:cs="Times New Roman"/>
          <w:sz w:val="28"/>
          <w:szCs w:val="28"/>
        </w:rPr>
        <w:t>вулиці</w:t>
      </w:r>
      <w:r w:rsidR="007E72A8">
        <w:rPr>
          <w:rFonts w:ascii="Times New Roman" w:hAnsi="Times New Roman" w:cs="Times New Roman"/>
          <w:sz w:val="28"/>
          <w:szCs w:val="28"/>
        </w:rPr>
        <w:t xml:space="preserve"> </w:t>
      </w:r>
      <w:r w:rsidR="00543075">
        <w:rPr>
          <w:rFonts w:ascii="Times New Roman" w:hAnsi="Times New Roman" w:cs="Times New Roman"/>
          <w:sz w:val="28"/>
          <w:szCs w:val="28"/>
        </w:rPr>
        <w:t>Липинського</w:t>
      </w:r>
      <w:r w:rsidR="005F6393">
        <w:rPr>
          <w:rFonts w:ascii="Times New Roman" w:hAnsi="Times New Roman" w:cs="Times New Roman"/>
          <w:sz w:val="28"/>
          <w:szCs w:val="28"/>
        </w:rPr>
        <w:t xml:space="preserve"> В</w:t>
      </w:r>
      <w:r w:rsidR="005F6393">
        <w:rPr>
          <w:rFonts w:ascii="Times New Roman" w:hAnsi="Times New Roman" w:cs="Times New Roman"/>
          <w:sz w:val="28"/>
          <w:szCs w:val="28"/>
          <w:lang w:val="en-US"/>
        </w:rPr>
        <w:t>’</w:t>
      </w:r>
      <w:r w:rsidR="005F6393">
        <w:rPr>
          <w:rFonts w:ascii="Times New Roman" w:hAnsi="Times New Roman" w:cs="Times New Roman"/>
          <w:sz w:val="28"/>
          <w:szCs w:val="28"/>
        </w:rPr>
        <w:t>ячеслава</w:t>
      </w:r>
      <w:r w:rsidR="001D26F4">
        <w:rPr>
          <w:rFonts w:ascii="Times New Roman" w:hAnsi="Times New Roman" w:cs="Times New Roman"/>
          <w:sz w:val="28"/>
          <w:szCs w:val="28"/>
        </w:rPr>
        <w:t xml:space="preserve">, </w:t>
      </w:r>
      <w:r w:rsidR="00F97309">
        <w:rPr>
          <w:rFonts w:ascii="Times New Roman" w:hAnsi="Times New Roman" w:cs="Times New Roman"/>
          <w:sz w:val="28"/>
          <w:szCs w:val="28"/>
        </w:rPr>
        <w:t>21</w:t>
      </w:r>
      <w:r w:rsidR="00C54F3B">
        <w:rPr>
          <w:rFonts w:ascii="Times New Roman" w:hAnsi="Times New Roman" w:cs="Times New Roman"/>
          <w:sz w:val="28"/>
          <w:szCs w:val="28"/>
        </w:rPr>
        <w:t>,</w:t>
      </w:r>
      <w:r w:rsidR="00F75490">
        <w:rPr>
          <w:rFonts w:ascii="Times New Roman" w:hAnsi="Times New Roman" w:cs="Times New Roman"/>
          <w:sz w:val="28"/>
          <w:szCs w:val="28"/>
        </w:rPr>
        <w:t xml:space="preserve"> </w:t>
      </w:r>
      <w:r w:rsidRPr="008B3ED6">
        <w:rPr>
          <w:rFonts w:ascii="Times New Roman" w:hAnsi="Times New Roman" w:cs="Times New Roman"/>
          <w:sz w:val="28"/>
          <w:szCs w:val="28"/>
        </w:rPr>
        <w:t>та в</w:t>
      </w:r>
      <w:r w:rsidRPr="008B3ED6">
        <w:rPr>
          <w:rFonts w:ascii="Times New Roman" w:hAnsi="Times New Roman" w:cs="Times New Roman"/>
          <w:color w:val="000000"/>
          <w:sz w:val="28"/>
          <w:szCs w:val="28"/>
        </w:rPr>
        <w:t xml:space="preserve">ідповідно до статей 759-763 Цивільного кодексу України, частини п’ятої статті 60 Закону України «Про місцеве </w:t>
      </w:r>
      <w:r w:rsidRPr="008B3ED6">
        <w:rPr>
          <w:rFonts w:ascii="Times New Roman" w:hAnsi="Times New Roman" w:cs="Times New Roman"/>
          <w:color w:val="000000"/>
          <w:spacing w:val="-4"/>
          <w:sz w:val="28"/>
          <w:szCs w:val="28"/>
        </w:rPr>
        <w:t>самоврядування в Україні», статей 5, 6, 15 Закону України «Про оренду державного та комунального майна»</w:t>
      </w:r>
      <w:r w:rsidRPr="008B3ED6">
        <w:rPr>
          <w:rFonts w:ascii="Times New Roman" w:hAnsi="Times New Roman" w:cs="Times New Roman"/>
          <w:color w:val="000000"/>
          <w:spacing w:val="-2"/>
          <w:sz w:val="28"/>
          <w:szCs w:val="28"/>
        </w:rPr>
        <w:t xml:space="preserve">, </w:t>
      </w:r>
      <w:r>
        <w:rPr>
          <w:rFonts w:ascii="Times New Roman" w:hAnsi="Times New Roman" w:cs="Times New Roman"/>
          <w:color w:val="000000"/>
          <w:spacing w:val="-2"/>
          <w:sz w:val="28"/>
          <w:szCs w:val="28"/>
        </w:rPr>
        <w:t xml:space="preserve">Закону України «Про адміністративну процедуру», </w:t>
      </w:r>
      <w:r w:rsidRPr="008B3ED6">
        <w:rPr>
          <w:rFonts w:ascii="Times New Roman" w:hAnsi="Times New Roman" w:cs="Times New Roman"/>
          <w:color w:val="000000"/>
          <w:spacing w:val="-2"/>
          <w:sz w:val="28"/>
          <w:szCs w:val="28"/>
        </w:rPr>
        <w:t xml:space="preserve">Порядку передачі в оренду державного та комунального майна, затвердженого постановою Кабінету Міністрів України від 03 червня 2020 року № 483, підпункту 3.1. пункту 3 рішення Київської міської ради від 23 липня 2020 року № 50/9129 «Про деякі питання оренди комунального майна територіальної громади міста Києва», з метою ефективного використання нерухомого майна територіальної громади міста Києва, </w:t>
      </w:r>
      <w:r w:rsidRPr="008B3ED6">
        <w:rPr>
          <w:rFonts w:ascii="Times New Roman" w:hAnsi="Times New Roman" w:cs="Times New Roman"/>
          <w:color w:val="000000"/>
          <w:spacing w:val="-4"/>
          <w:sz w:val="28"/>
          <w:szCs w:val="28"/>
        </w:rPr>
        <w:t>Київська міська рада</w:t>
      </w:r>
      <w:r w:rsidRPr="008B3ED6">
        <w:rPr>
          <w:rFonts w:ascii="Times New Roman" w:eastAsia="Arial Unicode MS" w:hAnsi="Times New Roman" w:cs="Times New Roman"/>
          <w:bCs/>
          <w:spacing w:val="-2"/>
          <w:sz w:val="28"/>
          <w:szCs w:val="28"/>
          <w:lang w:eastAsia="zh-CN" w:bidi="hi-IN"/>
        </w:rPr>
        <w:t xml:space="preserve"> </w:t>
      </w:r>
    </w:p>
    <w:p w14:paraId="2A89112F" w14:textId="77777777" w:rsidR="00E56A54" w:rsidRPr="008B3ED6" w:rsidRDefault="00E56A54" w:rsidP="00E56A54">
      <w:pPr>
        <w:shd w:val="clear" w:color="auto" w:fill="FFFFFF"/>
        <w:spacing w:after="0"/>
        <w:ind w:firstLine="709"/>
        <w:jc w:val="both"/>
        <w:rPr>
          <w:rFonts w:ascii="Times New Roman" w:hAnsi="Times New Roman" w:cs="Times New Roman"/>
          <w:color w:val="000000"/>
          <w:spacing w:val="-4"/>
          <w:sz w:val="28"/>
          <w:szCs w:val="28"/>
        </w:rPr>
      </w:pPr>
    </w:p>
    <w:p w14:paraId="67650194" w14:textId="77777777" w:rsidR="00E56A54" w:rsidRPr="008B3ED6" w:rsidRDefault="00E56A54" w:rsidP="00E56A54">
      <w:pPr>
        <w:shd w:val="clear" w:color="auto" w:fill="FFFFFF"/>
        <w:spacing w:after="0"/>
        <w:ind w:firstLine="708"/>
        <w:jc w:val="both"/>
        <w:rPr>
          <w:rFonts w:ascii="Times New Roman" w:hAnsi="Times New Roman" w:cs="Times New Roman"/>
          <w:b/>
          <w:color w:val="000000"/>
          <w:spacing w:val="-8"/>
          <w:sz w:val="28"/>
          <w:szCs w:val="28"/>
        </w:rPr>
      </w:pPr>
      <w:r w:rsidRPr="008B3ED6">
        <w:rPr>
          <w:rFonts w:ascii="Times New Roman" w:hAnsi="Times New Roman" w:cs="Times New Roman"/>
          <w:b/>
          <w:color w:val="000000"/>
          <w:spacing w:val="-8"/>
          <w:sz w:val="28"/>
          <w:szCs w:val="28"/>
        </w:rPr>
        <w:t>ВИРІШИЛА:</w:t>
      </w:r>
    </w:p>
    <w:p w14:paraId="28FA6BE0" w14:textId="77777777" w:rsidR="00E56A54" w:rsidRPr="008B3ED6" w:rsidRDefault="00E56A54" w:rsidP="00E56A54">
      <w:pPr>
        <w:shd w:val="clear" w:color="auto" w:fill="FFFFFF"/>
        <w:spacing w:after="0"/>
        <w:ind w:firstLine="708"/>
        <w:jc w:val="both"/>
        <w:rPr>
          <w:rFonts w:ascii="Times New Roman" w:hAnsi="Times New Roman" w:cs="Times New Roman"/>
          <w:b/>
          <w:color w:val="000000"/>
          <w:spacing w:val="-8"/>
          <w:sz w:val="28"/>
          <w:szCs w:val="28"/>
        </w:rPr>
      </w:pPr>
    </w:p>
    <w:p w14:paraId="2A093370" w14:textId="6C8B3A57" w:rsidR="00E56A54" w:rsidRDefault="00E56A5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sidRPr="008B3ED6">
        <w:rPr>
          <w:rFonts w:ascii="Times New Roman" w:hAnsi="Times New Roman" w:cs="Times New Roman"/>
          <w:sz w:val="28"/>
          <w:szCs w:val="28"/>
        </w:rPr>
        <w:fldChar w:fldCharType="begin"/>
      </w:r>
      <w:r w:rsidRPr="008B3ED6">
        <w:rPr>
          <w:rFonts w:ascii="Times New Roman" w:hAnsi="Times New Roman" w:cs="Times New Roman"/>
          <w:sz w:val="28"/>
          <w:szCs w:val="28"/>
        </w:rPr>
        <w:instrText xml:space="preserve"> AUTONUM  </w:instrText>
      </w:r>
      <w:r w:rsidRPr="008B3ED6">
        <w:rPr>
          <w:rFonts w:ascii="Times New Roman" w:hAnsi="Times New Roman" w:cs="Times New Roman"/>
          <w:sz w:val="28"/>
          <w:szCs w:val="28"/>
        </w:rPr>
        <w:fldChar w:fldCharType="end"/>
      </w:r>
      <w:r w:rsidRPr="008B3ED6">
        <w:rPr>
          <w:rFonts w:ascii="Times New Roman" w:hAnsi="Times New Roman" w:cs="Times New Roman"/>
          <w:sz w:val="28"/>
          <w:szCs w:val="28"/>
        </w:rPr>
        <w:t xml:space="preserve"> </w:t>
      </w:r>
      <w:r w:rsidRPr="00A03D41">
        <w:rPr>
          <w:rFonts w:ascii="Times New Roman" w:hAnsi="Times New Roman" w:cs="Times New Roman"/>
          <w:sz w:val="28"/>
          <w:szCs w:val="28"/>
        </w:rPr>
        <w:t xml:space="preserve">Включити до Переліку другого типу </w:t>
      </w:r>
      <w:r w:rsidR="00CE60D8">
        <w:rPr>
          <w:rFonts w:ascii="Times New Roman" w:hAnsi="Times New Roman" w:cs="Times New Roman"/>
          <w:sz w:val="28"/>
          <w:szCs w:val="28"/>
        </w:rPr>
        <w:t xml:space="preserve">частину </w:t>
      </w:r>
      <w:r w:rsidRPr="00B91194">
        <w:rPr>
          <w:rFonts w:ascii="Times New Roman" w:hAnsi="Times New Roman" w:cs="Times New Roman"/>
          <w:sz w:val="28"/>
          <w:szCs w:val="28"/>
        </w:rPr>
        <w:t>нежитлов</w:t>
      </w:r>
      <w:r w:rsidR="00CE60D8" w:rsidRPr="00B91194">
        <w:rPr>
          <w:rFonts w:ascii="Times New Roman" w:hAnsi="Times New Roman" w:cs="Times New Roman"/>
          <w:sz w:val="28"/>
          <w:szCs w:val="28"/>
        </w:rPr>
        <w:t>их</w:t>
      </w:r>
      <w:r w:rsidRPr="00B91194">
        <w:rPr>
          <w:rFonts w:ascii="Times New Roman" w:hAnsi="Times New Roman" w:cs="Times New Roman"/>
          <w:sz w:val="28"/>
          <w:szCs w:val="28"/>
        </w:rPr>
        <w:t xml:space="preserve"> приміщен</w:t>
      </w:r>
      <w:r w:rsidR="00CE60D8" w:rsidRPr="00B91194">
        <w:rPr>
          <w:rFonts w:ascii="Times New Roman" w:hAnsi="Times New Roman" w:cs="Times New Roman"/>
          <w:sz w:val="28"/>
          <w:szCs w:val="28"/>
        </w:rPr>
        <w:t>ь</w:t>
      </w:r>
      <w:r w:rsidRPr="00B91194">
        <w:rPr>
          <w:rFonts w:ascii="Times New Roman" w:hAnsi="Times New Roman" w:cs="Times New Roman"/>
          <w:sz w:val="28"/>
          <w:szCs w:val="28"/>
        </w:rPr>
        <w:t xml:space="preserve"> </w:t>
      </w:r>
      <w:r w:rsidRPr="00A03D41">
        <w:rPr>
          <w:rFonts w:ascii="Times New Roman" w:hAnsi="Times New Roman" w:cs="Times New Roman"/>
          <w:sz w:val="28"/>
          <w:szCs w:val="28"/>
        </w:rPr>
        <w:t xml:space="preserve">загальною площею </w:t>
      </w:r>
      <w:r w:rsidR="00F97309">
        <w:rPr>
          <w:rFonts w:ascii="Times New Roman" w:hAnsi="Times New Roman" w:cs="Times New Roman"/>
          <w:sz w:val="28"/>
          <w:szCs w:val="28"/>
        </w:rPr>
        <w:t>759,4</w:t>
      </w:r>
      <w:r w:rsidRPr="00A03D41">
        <w:rPr>
          <w:rFonts w:ascii="Times New Roman" w:hAnsi="Times New Roman" w:cs="Times New Roman"/>
          <w:sz w:val="28"/>
          <w:szCs w:val="28"/>
        </w:rPr>
        <w:t xml:space="preserve"> кв. м на </w:t>
      </w:r>
      <w:r w:rsidR="00C54F3B">
        <w:rPr>
          <w:rFonts w:ascii="Times New Roman" w:hAnsi="Times New Roman" w:cs="Times New Roman"/>
          <w:sz w:val="28"/>
          <w:szCs w:val="28"/>
        </w:rPr>
        <w:t>вулиці</w:t>
      </w:r>
      <w:r w:rsidR="007E72A8">
        <w:rPr>
          <w:rFonts w:ascii="Times New Roman" w:hAnsi="Times New Roman" w:cs="Times New Roman"/>
          <w:sz w:val="28"/>
          <w:szCs w:val="28"/>
        </w:rPr>
        <w:t xml:space="preserve"> </w:t>
      </w:r>
      <w:r w:rsidR="00E34282">
        <w:rPr>
          <w:rFonts w:ascii="Times New Roman" w:hAnsi="Times New Roman" w:cs="Times New Roman"/>
          <w:sz w:val="28"/>
          <w:szCs w:val="28"/>
        </w:rPr>
        <w:t>Липинського</w:t>
      </w:r>
      <w:r w:rsidR="005F6393">
        <w:rPr>
          <w:rFonts w:ascii="Times New Roman" w:hAnsi="Times New Roman" w:cs="Times New Roman"/>
          <w:sz w:val="28"/>
          <w:szCs w:val="28"/>
        </w:rPr>
        <w:t xml:space="preserve"> В</w:t>
      </w:r>
      <w:r w:rsidR="005F6393">
        <w:rPr>
          <w:rFonts w:ascii="Times New Roman" w:hAnsi="Times New Roman" w:cs="Times New Roman"/>
          <w:sz w:val="28"/>
          <w:szCs w:val="28"/>
          <w:lang w:val="en-US"/>
        </w:rPr>
        <w:t>’</w:t>
      </w:r>
      <w:r w:rsidR="005F6393">
        <w:rPr>
          <w:rFonts w:ascii="Times New Roman" w:hAnsi="Times New Roman" w:cs="Times New Roman"/>
          <w:sz w:val="28"/>
          <w:szCs w:val="28"/>
        </w:rPr>
        <w:t>ячеслава</w:t>
      </w:r>
      <w:r w:rsidR="007E72A8">
        <w:rPr>
          <w:rFonts w:ascii="Times New Roman" w:hAnsi="Times New Roman" w:cs="Times New Roman"/>
          <w:sz w:val="28"/>
          <w:szCs w:val="28"/>
        </w:rPr>
        <w:t xml:space="preserve">, </w:t>
      </w:r>
      <w:r w:rsidR="00F97309">
        <w:rPr>
          <w:rFonts w:ascii="Times New Roman" w:hAnsi="Times New Roman" w:cs="Times New Roman"/>
          <w:sz w:val="28"/>
          <w:szCs w:val="28"/>
        </w:rPr>
        <w:t>21</w:t>
      </w:r>
      <w:r w:rsidRPr="00A03D41">
        <w:rPr>
          <w:rFonts w:ascii="Times New Roman" w:hAnsi="Times New Roman" w:cs="Times New Roman"/>
          <w:sz w:val="28"/>
          <w:szCs w:val="28"/>
        </w:rPr>
        <w:t xml:space="preserve">, які </w:t>
      </w:r>
      <w:r w:rsidR="001D26F4">
        <w:rPr>
          <w:rFonts w:ascii="Times New Roman" w:hAnsi="Times New Roman" w:cs="Times New Roman"/>
          <w:sz w:val="28"/>
          <w:szCs w:val="28"/>
        </w:rPr>
        <w:t xml:space="preserve">закріплені </w:t>
      </w:r>
      <w:r w:rsidR="001D26F4" w:rsidRPr="00A03D41">
        <w:rPr>
          <w:rFonts w:ascii="Times New Roman" w:hAnsi="Times New Roman" w:cs="Times New Roman"/>
          <w:sz w:val="28"/>
          <w:szCs w:val="28"/>
        </w:rPr>
        <w:t xml:space="preserve">на праві </w:t>
      </w:r>
      <w:r w:rsidR="007E645A">
        <w:rPr>
          <w:rFonts w:ascii="Times New Roman" w:hAnsi="Times New Roman" w:cs="Times New Roman"/>
          <w:sz w:val="28"/>
          <w:szCs w:val="28"/>
        </w:rPr>
        <w:t>оперативного управління</w:t>
      </w:r>
      <w:r w:rsidR="001D26F4" w:rsidRPr="00A03D41">
        <w:rPr>
          <w:rFonts w:ascii="Times New Roman" w:hAnsi="Times New Roman" w:cs="Times New Roman"/>
          <w:sz w:val="28"/>
          <w:szCs w:val="28"/>
        </w:rPr>
        <w:t xml:space="preserve"> за</w:t>
      </w:r>
      <w:r w:rsidR="001D26F4">
        <w:rPr>
          <w:rFonts w:ascii="Times New Roman" w:hAnsi="Times New Roman" w:cs="Times New Roman"/>
          <w:sz w:val="28"/>
          <w:szCs w:val="28"/>
        </w:rPr>
        <w:t xml:space="preserve"> </w:t>
      </w:r>
      <w:r w:rsidR="00E34282">
        <w:rPr>
          <w:rFonts w:ascii="Times New Roman" w:hAnsi="Times New Roman" w:cs="Times New Roman"/>
          <w:sz w:val="28"/>
          <w:szCs w:val="28"/>
        </w:rPr>
        <w:t>Управлінням освіти Шевченківської районної в місті Києві державної адміністрації</w:t>
      </w:r>
      <w:r w:rsidRPr="008B3ED6">
        <w:rPr>
          <w:rFonts w:ascii="Times New Roman" w:hAnsi="Times New Roman" w:cs="Times New Roman"/>
          <w:sz w:val="28"/>
          <w:szCs w:val="28"/>
        </w:rPr>
        <w:t>.</w:t>
      </w:r>
    </w:p>
    <w:p w14:paraId="1818CFF7" w14:textId="0AEEF9A5" w:rsidR="007E645A" w:rsidRDefault="007E645A"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p>
    <w:p w14:paraId="0CEBEA4A" w14:textId="5616B21C" w:rsidR="007E645A" w:rsidRDefault="007E645A"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7E645A">
        <w:rPr>
          <w:rFonts w:ascii="Times New Roman" w:hAnsi="Times New Roman" w:cs="Times New Roman"/>
          <w:sz w:val="28"/>
          <w:szCs w:val="28"/>
        </w:rPr>
        <w:t>Затвердити додаткові умови оренди:</w:t>
      </w:r>
    </w:p>
    <w:p w14:paraId="65713965" w14:textId="77777777" w:rsidR="004478BE" w:rsidRDefault="004478BE"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p>
    <w:p w14:paraId="3FBBB291" w14:textId="7994B48F" w:rsidR="007E645A" w:rsidRDefault="007E645A"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2.1 </w:t>
      </w:r>
      <w:r w:rsidR="003C00D4">
        <w:rPr>
          <w:rFonts w:ascii="Times New Roman" w:hAnsi="Times New Roman" w:cs="Times New Roman"/>
          <w:sz w:val="28"/>
          <w:szCs w:val="28"/>
        </w:rPr>
        <w:t>Строк</w:t>
      </w:r>
      <w:r w:rsidRPr="007E645A">
        <w:rPr>
          <w:rFonts w:ascii="Times New Roman" w:hAnsi="Times New Roman" w:cs="Times New Roman"/>
          <w:sz w:val="28"/>
          <w:szCs w:val="28"/>
        </w:rPr>
        <w:t xml:space="preserve"> оренди 10 років;</w:t>
      </w:r>
    </w:p>
    <w:p w14:paraId="2432FD22" w14:textId="77777777" w:rsidR="007E645A" w:rsidRDefault="007E645A"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p>
    <w:p w14:paraId="475BC51E" w14:textId="5325BBA5" w:rsidR="007E645A" w:rsidRPr="008B3ED6" w:rsidRDefault="007E645A"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sidRPr="007E645A">
        <w:rPr>
          <w:rFonts w:ascii="Times New Roman" w:hAnsi="Times New Roman" w:cs="Times New Roman"/>
          <w:sz w:val="28"/>
          <w:szCs w:val="28"/>
        </w:rPr>
        <w:t>2.2 Розмір орендної плати переглядається кожні 5 років за результатами незалежної оцінки об’єкта оренди.</w:t>
      </w:r>
    </w:p>
    <w:p w14:paraId="3E0718F8" w14:textId="77777777" w:rsidR="00E56A54" w:rsidRPr="008B3ED6" w:rsidRDefault="00E56A5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p>
    <w:p w14:paraId="3155AE4C" w14:textId="07CA7BFA" w:rsidR="00E56A54" w:rsidRPr="008B3ED6" w:rsidRDefault="007E645A"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sidR="00E56A54" w:rsidRPr="008B3ED6">
        <w:rPr>
          <w:rFonts w:ascii="Times New Roman" w:hAnsi="Times New Roman" w:cs="Times New Roman"/>
          <w:sz w:val="28"/>
          <w:szCs w:val="28"/>
        </w:rPr>
        <w:t xml:space="preserve">. </w:t>
      </w:r>
      <w:r w:rsidR="009E0C09" w:rsidRPr="009E0C09">
        <w:rPr>
          <w:rFonts w:ascii="Times New Roman" w:hAnsi="Times New Roman" w:cs="Times New Roman"/>
          <w:sz w:val="28"/>
          <w:szCs w:val="28"/>
        </w:rPr>
        <w:t>Шевченківській районній в місті Києві державній адміністрації</w:t>
      </w:r>
      <w:r w:rsidR="00E56A54" w:rsidRPr="008B3ED6">
        <w:rPr>
          <w:rFonts w:ascii="Times New Roman" w:hAnsi="Times New Roman" w:cs="Times New Roman"/>
          <w:sz w:val="28"/>
          <w:szCs w:val="28"/>
        </w:rPr>
        <w:t xml:space="preserve"> здійснити організаційно-правові заходи щодо передачі в оренду об’єкта, зазначеного в пункті 1 цього рішення відповідно до Порядку</w:t>
      </w:r>
      <w:r w:rsidR="00E56A54" w:rsidRPr="008B3ED6">
        <w:rPr>
          <w:rFonts w:ascii="Times New Roman" w:hAnsi="Times New Roman" w:cs="Times New Roman"/>
          <w:color w:val="000000"/>
          <w:spacing w:val="-2"/>
          <w:sz w:val="28"/>
          <w:szCs w:val="28"/>
        </w:rPr>
        <w:t xml:space="preserve"> передачі в оренду державного та комунального майна, затвердженого постановою Кабінету Міністрів України від 03 червня 2020 року № 483</w:t>
      </w:r>
      <w:r w:rsidR="00E56A54" w:rsidRPr="008B3ED6">
        <w:rPr>
          <w:rFonts w:ascii="Times New Roman" w:hAnsi="Times New Roman" w:cs="Times New Roman"/>
          <w:sz w:val="28"/>
          <w:szCs w:val="28"/>
        </w:rPr>
        <w:t>.</w:t>
      </w:r>
    </w:p>
    <w:p w14:paraId="3F0C6909" w14:textId="77777777" w:rsidR="00E56A54" w:rsidRPr="008B3ED6" w:rsidRDefault="00E56A5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p>
    <w:p w14:paraId="5A26466D" w14:textId="6D8ACA5A" w:rsidR="00E56A54" w:rsidRPr="008B3ED6" w:rsidRDefault="007E645A"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sidR="00E56A54" w:rsidRPr="008B3ED6">
        <w:rPr>
          <w:rFonts w:ascii="Times New Roman" w:hAnsi="Times New Roman" w:cs="Times New Roman"/>
          <w:sz w:val="28"/>
          <w:szCs w:val="28"/>
        </w:rPr>
        <w:t>. Офіційно оприлюднити це рішення в установленому порядку.</w:t>
      </w:r>
    </w:p>
    <w:p w14:paraId="09689A5E" w14:textId="77777777" w:rsidR="00E56A54" w:rsidRPr="008B3ED6" w:rsidRDefault="00E56A54" w:rsidP="00E56A54">
      <w:pPr>
        <w:widowControl w:val="0"/>
        <w:shd w:val="clear" w:color="auto" w:fill="FFFFFF"/>
        <w:tabs>
          <w:tab w:val="left" w:pos="720"/>
        </w:tabs>
        <w:autoSpaceDE w:val="0"/>
        <w:autoSpaceDN w:val="0"/>
        <w:adjustRightInd w:val="0"/>
        <w:spacing w:after="0"/>
        <w:ind w:firstLine="709"/>
        <w:jc w:val="both"/>
        <w:rPr>
          <w:rFonts w:ascii="Times New Roman" w:hAnsi="Times New Roman" w:cs="Times New Roman"/>
          <w:sz w:val="28"/>
          <w:szCs w:val="28"/>
        </w:rPr>
      </w:pPr>
    </w:p>
    <w:p w14:paraId="0CF6C8AA" w14:textId="0FF23F15" w:rsidR="00E56A54" w:rsidRPr="008B3ED6" w:rsidRDefault="007E645A" w:rsidP="00E56A54">
      <w:pPr>
        <w:widowControl w:val="0"/>
        <w:shd w:val="clear" w:color="auto" w:fill="FFFFFF"/>
        <w:tabs>
          <w:tab w:val="left" w:pos="720"/>
        </w:tabs>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sidR="00E56A54" w:rsidRPr="008B3ED6">
        <w:rPr>
          <w:rFonts w:ascii="Times New Roman" w:hAnsi="Times New Roman" w:cs="Times New Roman"/>
          <w:sz w:val="28"/>
          <w:szCs w:val="28"/>
        </w:rPr>
        <w:t>. Рішення Київської міської ради набирає чинності з дня доведення його до відома особи.</w:t>
      </w:r>
    </w:p>
    <w:p w14:paraId="727CE44B" w14:textId="77777777" w:rsidR="00E56A54" w:rsidRPr="008B3ED6" w:rsidRDefault="00E56A54" w:rsidP="00E56A54">
      <w:pPr>
        <w:widowControl w:val="0"/>
        <w:shd w:val="clear" w:color="auto" w:fill="FFFFFF"/>
        <w:tabs>
          <w:tab w:val="left" w:pos="720"/>
        </w:tabs>
        <w:autoSpaceDE w:val="0"/>
        <w:autoSpaceDN w:val="0"/>
        <w:adjustRightInd w:val="0"/>
        <w:spacing w:after="0"/>
        <w:ind w:firstLine="709"/>
        <w:jc w:val="both"/>
        <w:rPr>
          <w:rFonts w:ascii="Times New Roman" w:hAnsi="Times New Roman" w:cs="Times New Roman"/>
          <w:sz w:val="28"/>
          <w:szCs w:val="28"/>
        </w:rPr>
      </w:pPr>
    </w:p>
    <w:p w14:paraId="3C4EF67A" w14:textId="2A5482C0" w:rsidR="00E56A54" w:rsidRPr="008B3ED6" w:rsidRDefault="007E645A" w:rsidP="00E56A54">
      <w:pPr>
        <w:widowControl w:val="0"/>
        <w:shd w:val="clear" w:color="auto" w:fill="FFFFFF"/>
        <w:tabs>
          <w:tab w:val="left" w:pos="720"/>
        </w:tabs>
        <w:autoSpaceDE w:val="0"/>
        <w:autoSpaceDN w:val="0"/>
        <w:adjustRightInd w:val="0"/>
        <w:spacing w:after="0"/>
        <w:ind w:firstLine="709"/>
        <w:jc w:val="both"/>
        <w:rPr>
          <w:rFonts w:ascii="Times New Roman" w:hAnsi="Times New Roman" w:cs="Times New Roman"/>
          <w:color w:val="000000"/>
          <w:spacing w:val="-1"/>
          <w:sz w:val="28"/>
          <w:szCs w:val="28"/>
        </w:rPr>
      </w:pPr>
      <w:r>
        <w:rPr>
          <w:rFonts w:ascii="Times New Roman" w:hAnsi="Times New Roman" w:cs="Times New Roman"/>
          <w:sz w:val="28"/>
          <w:szCs w:val="28"/>
        </w:rPr>
        <w:t>6</w:t>
      </w:r>
      <w:r w:rsidR="00E56A54" w:rsidRPr="008B3ED6">
        <w:rPr>
          <w:rFonts w:ascii="Times New Roman" w:hAnsi="Times New Roman" w:cs="Times New Roman"/>
          <w:sz w:val="28"/>
          <w:szCs w:val="28"/>
        </w:rPr>
        <w:t xml:space="preserve">. </w:t>
      </w:r>
      <w:r w:rsidR="00E56A54" w:rsidRPr="008B3ED6">
        <w:rPr>
          <w:rFonts w:ascii="Times New Roman" w:hAnsi="Times New Roman" w:cs="Times New Roman"/>
          <w:color w:val="000000"/>
          <w:spacing w:val="1"/>
          <w:sz w:val="28"/>
          <w:szCs w:val="28"/>
        </w:rPr>
        <w:t xml:space="preserve">Контроль за виконанням цього рішення покласти на постійну комісію </w:t>
      </w:r>
      <w:r w:rsidR="00E56A54" w:rsidRPr="008B3ED6">
        <w:rPr>
          <w:rFonts w:ascii="Times New Roman" w:hAnsi="Times New Roman" w:cs="Times New Roman"/>
          <w:color w:val="000000"/>
          <w:spacing w:val="4"/>
          <w:sz w:val="28"/>
          <w:szCs w:val="28"/>
        </w:rPr>
        <w:t>Київської міської ради з питань власності</w:t>
      </w:r>
      <w:r w:rsidR="00E56A54" w:rsidRPr="00B30F2D">
        <w:rPr>
          <w:rFonts w:ascii="Times New Roman" w:hAnsi="Times New Roman" w:cs="Times New Roman"/>
          <w:color w:val="000000"/>
          <w:spacing w:val="4"/>
          <w:sz w:val="28"/>
          <w:szCs w:val="28"/>
        </w:rPr>
        <w:t xml:space="preserve"> </w:t>
      </w:r>
      <w:r w:rsidR="00E56A54" w:rsidRPr="008B3ED6">
        <w:rPr>
          <w:rFonts w:ascii="Times New Roman" w:hAnsi="Times New Roman" w:cs="Times New Roman"/>
          <w:bCs/>
          <w:sz w:val="28"/>
          <w:szCs w:val="28"/>
        </w:rPr>
        <w:t>та регуляторної політики</w:t>
      </w:r>
      <w:r w:rsidR="00E56A54" w:rsidRPr="008B3ED6">
        <w:rPr>
          <w:rFonts w:ascii="Times New Roman" w:hAnsi="Times New Roman" w:cs="Times New Roman"/>
          <w:color w:val="000000"/>
          <w:spacing w:val="-1"/>
          <w:sz w:val="28"/>
          <w:szCs w:val="28"/>
        </w:rPr>
        <w:t>.</w:t>
      </w:r>
    </w:p>
    <w:p w14:paraId="3C526915" w14:textId="77777777" w:rsidR="00E56A54" w:rsidRPr="00B30F2D" w:rsidRDefault="00E56A54" w:rsidP="00E56A54">
      <w:pPr>
        <w:widowControl w:val="0"/>
        <w:shd w:val="clear" w:color="auto" w:fill="FFFFFF"/>
        <w:tabs>
          <w:tab w:val="left" w:pos="720"/>
        </w:tabs>
        <w:autoSpaceDE w:val="0"/>
        <w:autoSpaceDN w:val="0"/>
        <w:adjustRightInd w:val="0"/>
        <w:spacing w:after="0"/>
        <w:jc w:val="both"/>
        <w:rPr>
          <w:rFonts w:ascii="Times New Roman" w:hAnsi="Times New Roman" w:cs="Times New Roman"/>
          <w:color w:val="000000"/>
          <w:spacing w:val="1"/>
          <w:sz w:val="28"/>
          <w:szCs w:val="28"/>
        </w:rPr>
      </w:pPr>
    </w:p>
    <w:p w14:paraId="40961E66" w14:textId="77777777" w:rsidR="00E56A54" w:rsidRPr="00B30F2D" w:rsidRDefault="00E56A54" w:rsidP="00E56A54">
      <w:pPr>
        <w:widowControl w:val="0"/>
        <w:shd w:val="clear" w:color="auto" w:fill="FFFFFF"/>
        <w:tabs>
          <w:tab w:val="left" w:pos="720"/>
        </w:tabs>
        <w:autoSpaceDE w:val="0"/>
        <w:autoSpaceDN w:val="0"/>
        <w:adjustRightInd w:val="0"/>
        <w:spacing w:after="0"/>
        <w:jc w:val="both"/>
        <w:rPr>
          <w:rFonts w:ascii="Times New Roman" w:hAnsi="Times New Roman" w:cs="Times New Roman"/>
          <w:color w:val="000000"/>
          <w:spacing w:val="1"/>
          <w:sz w:val="28"/>
          <w:szCs w:val="28"/>
        </w:rPr>
      </w:pPr>
    </w:p>
    <w:p w14:paraId="5A190BBD" w14:textId="77777777" w:rsidR="00E56A54" w:rsidRPr="008B3ED6" w:rsidRDefault="00E56A54" w:rsidP="00E56A54">
      <w:pPr>
        <w:widowControl w:val="0"/>
        <w:shd w:val="clear" w:color="auto" w:fill="FFFFFF"/>
        <w:tabs>
          <w:tab w:val="left" w:pos="720"/>
        </w:tabs>
        <w:autoSpaceDE w:val="0"/>
        <w:autoSpaceDN w:val="0"/>
        <w:adjustRightInd w:val="0"/>
        <w:spacing w:after="0"/>
        <w:jc w:val="both"/>
        <w:rPr>
          <w:rFonts w:ascii="Times New Roman" w:hAnsi="Times New Roman" w:cs="Times New Roman"/>
          <w:color w:val="000000"/>
          <w:sz w:val="28"/>
          <w:szCs w:val="28"/>
        </w:rPr>
      </w:pPr>
      <w:r w:rsidRPr="008B3ED6">
        <w:rPr>
          <w:rFonts w:ascii="Times New Roman" w:hAnsi="Times New Roman" w:cs="Times New Roman"/>
          <w:color w:val="000000"/>
          <w:spacing w:val="1"/>
          <w:sz w:val="28"/>
          <w:szCs w:val="28"/>
        </w:rPr>
        <w:t>Київський міський голова</w:t>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r>
      <w:r w:rsidRPr="008B3ED6">
        <w:rPr>
          <w:rFonts w:ascii="Times New Roman" w:hAnsi="Times New Roman" w:cs="Times New Roman"/>
          <w:color w:val="000000"/>
          <w:sz w:val="28"/>
          <w:szCs w:val="28"/>
        </w:rPr>
        <w:tab/>
        <w:t xml:space="preserve">     Віталій КЛИЧКО</w:t>
      </w:r>
    </w:p>
    <w:p w14:paraId="0DE445F4" w14:textId="77777777" w:rsidR="00E56A54" w:rsidRPr="008B3ED6" w:rsidRDefault="00E56A54" w:rsidP="00E56A54">
      <w:pPr>
        <w:spacing w:after="0"/>
        <w:jc w:val="both"/>
        <w:rPr>
          <w:rFonts w:ascii="Times New Roman" w:hAnsi="Times New Roman" w:cs="Times New Roman"/>
          <w:sz w:val="28"/>
          <w:szCs w:val="28"/>
        </w:rPr>
      </w:pPr>
      <w:r w:rsidRPr="008B3ED6">
        <w:rPr>
          <w:rFonts w:ascii="Times New Roman" w:hAnsi="Times New Roman" w:cs="Times New Roman"/>
          <w:sz w:val="28"/>
          <w:szCs w:val="28"/>
        </w:rPr>
        <w:br w:type="page"/>
      </w:r>
    </w:p>
    <w:tbl>
      <w:tblPr>
        <w:tblW w:w="9747" w:type="dxa"/>
        <w:tblLook w:val="0000" w:firstRow="0" w:lastRow="0" w:firstColumn="0" w:lastColumn="0" w:noHBand="0" w:noVBand="0"/>
      </w:tblPr>
      <w:tblGrid>
        <w:gridCol w:w="4967"/>
        <w:gridCol w:w="1804"/>
        <w:gridCol w:w="2976"/>
      </w:tblGrid>
      <w:tr w:rsidR="00E56A54" w:rsidRPr="008B71A3" w14:paraId="2F8C7C7B" w14:textId="77777777" w:rsidTr="00A17CBB">
        <w:tc>
          <w:tcPr>
            <w:tcW w:w="4967" w:type="dxa"/>
          </w:tcPr>
          <w:p w14:paraId="095C5186" w14:textId="77777777" w:rsidR="00E56A54" w:rsidRPr="008B3ED6" w:rsidRDefault="00E56A54" w:rsidP="00A17CBB">
            <w:pPr>
              <w:pStyle w:val="a9"/>
              <w:rPr>
                <w:bCs/>
                <w:szCs w:val="28"/>
              </w:rPr>
            </w:pPr>
            <w:r w:rsidRPr="008B3ED6">
              <w:rPr>
                <w:color w:val="000000"/>
                <w:szCs w:val="28"/>
              </w:rPr>
              <w:lastRenderedPageBreak/>
              <w:br w:type="page"/>
            </w:r>
            <w:r w:rsidRPr="008B3ED6">
              <w:rPr>
                <w:color w:val="000000"/>
                <w:spacing w:val="-3"/>
                <w:szCs w:val="28"/>
              </w:rPr>
              <w:br w:type="page"/>
            </w:r>
            <w:r w:rsidRPr="008B3ED6">
              <w:rPr>
                <w:bCs/>
                <w:szCs w:val="28"/>
              </w:rPr>
              <w:t>Подання:</w:t>
            </w:r>
          </w:p>
          <w:p w14:paraId="35B037C7" w14:textId="77777777" w:rsidR="00E56A54" w:rsidRPr="008B3ED6" w:rsidRDefault="00E56A54" w:rsidP="00A17CBB">
            <w:pPr>
              <w:pStyle w:val="a9"/>
              <w:rPr>
                <w:b/>
                <w:bCs/>
                <w:szCs w:val="28"/>
              </w:rPr>
            </w:pPr>
          </w:p>
        </w:tc>
        <w:tc>
          <w:tcPr>
            <w:tcW w:w="1804" w:type="dxa"/>
          </w:tcPr>
          <w:p w14:paraId="4458ACAD" w14:textId="77777777" w:rsidR="00E56A54" w:rsidRPr="008B3ED6" w:rsidRDefault="00E56A54" w:rsidP="00A17CBB">
            <w:pPr>
              <w:pStyle w:val="a9"/>
              <w:ind w:firstLine="0"/>
              <w:rPr>
                <w:b/>
                <w:bCs/>
                <w:szCs w:val="28"/>
              </w:rPr>
            </w:pPr>
          </w:p>
        </w:tc>
        <w:tc>
          <w:tcPr>
            <w:tcW w:w="2976" w:type="dxa"/>
          </w:tcPr>
          <w:p w14:paraId="18E54B75" w14:textId="77777777" w:rsidR="00E56A54" w:rsidRPr="008B3ED6" w:rsidRDefault="00E56A54" w:rsidP="00A17CBB">
            <w:pPr>
              <w:pStyle w:val="a9"/>
              <w:ind w:firstLine="0"/>
              <w:rPr>
                <w:bCs/>
                <w:szCs w:val="28"/>
              </w:rPr>
            </w:pPr>
          </w:p>
        </w:tc>
      </w:tr>
      <w:tr w:rsidR="00E56A54" w:rsidRPr="008B71A3" w14:paraId="06515D82" w14:textId="77777777" w:rsidTr="00A17CBB">
        <w:tc>
          <w:tcPr>
            <w:tcW w:w="4967" w:type="dxa"/>
          </w:tcPr>
          <w:p w14:paraId="3B903E45" w14:textId="77777777" w:rsidR="00E56A54" w:rsidRPr="008B3ED6" w:rsidRDefault="00E56A54" w:rsidP="00A17CBB">
            <w:pPr>
              <w:pStyle w:val="a9"/>
              <w:ind w:firstLine="0"/>
              <w:jc w:val="left"/>
              <w:rPr>
                <w:bCs/>
                <w:szCs w:val="28"/>
              </w:rPr>
            </w:pPr>
            <w:r w:rsidRPr="008B3ED6">
              <w:rPr>
                <w:bCs/>
                <w:szCs w:val="28"/>
              </w:rPr>
              <w:t>Директор Департаменту комунальної власності м. Києва</w:t>
            </w:r>
          </w:p>
        </w:tc>
        <w:tc>
          <w:tcPr>
            <w:tcW w:w="1804" w:type="dxa"/>
          </w:tcPr>
          <w:p w14:paraId="27B1B0C3" w14:textId="77777777" w:rsidR="00E56A54" w:rsidRPr="008B3ED6" w:rsidRDefault="00E56A54" w:rsidP="00A17CBB">
            <w:pPr>
              <w:pStyle w:val="a9"/>
              <w:ind w:firstLine="0"/>
              <w:rPr>
                <w:b/>
                <w:bCs/>
                <w:szCs w:val="28"/>
              </w:rPr>
            </w:pPr>
          </w:p>
        </w:tc>
        <w:tc>
          <w:tcPr>
            <w:tcW w:w="2976" w:type="dxa"/>
          </w:tcPr>
          <w:p w14:paraId="66D6FE8E" w14:textId="77777777" w:rsidR="00E56A54" w:rsidRPr="008B3ED6" w:rsidRDefault="00E56A54" w:rsidP="00A17CBB">
            <w:pPr>
              <w:pStyle w:val="a9"/>
              <w:ind w:firstLine="0"/>
              <w:rPr>
                <w:bCs/>
                <w:szCs w:val="28"/>
              </w:rPr>
            </w:pPr>
          </w:p>
          <w:p w14:paraId="60F085FE" w14:textId="77777777" w:rsidR="00E56A54" w:rsidRPr="008B3ED6" w:rsidRDefault="00E56A54" w:rsidP="00A17CBB">
            <w:pPr>
              <w:pStyle w:val="a9"/>
              <w:ind w:firstLine="0"/>
              <w:rPr>
                <w:bCs/>
                <w:szCs w:val="28"/>
              </w:rPr>
            </w:pPr>
            <w:r w:rsidRPr="008B3ED6">
              <w:rPr>
                <w:bCs/>
                <w:szCs w:val="28"/>
              </w:rPr>
              <w:t>Андрій ГУДЗЬ</w:t>
            </w:r>
          </w:p>
        </w:tc>
      </w:tr>
      <w:tr w:rsidR="00E56A54" w:rsidRPr="008B71A3" w14:paraId="03F062BF" w14:textId="77777777" w:rsidTr="00A17CBB">
        <w:tc>
          <w:tcPr>
            <w:tcW w:w="4967" w:type="dxa"/>
          </w:tcPr>
          <w:p w14:paraId="7A7CFDD8" w14:textId="77777777" w:rsidR="00E56A54" w:rsidRPr="008B3ED6" w:rsidRDefault="00E56A54" w:rsidP="00A17CBB">
            <w:pPr>
              <w:pStyle w:val="a9"/>
              <w:rPr>
                <w:bCs/>
                <w:szCs w:val="28"/>
              </w:rPr>
            </w:pPr>
          </w:p>
        </w:tc>
        <w:tc>
          <w:tcPr>
            <w:tcW w:w="1804" w:type="dxa"/>
          </w:tcPr>
          <w:p w14:paraId="28233B76" w14:textId="77777777" w:rsidR="00E56A54" w:rsidRPr="008B3ED6" w:rsidRDefault="00E56A54" w:rsidP="00A17CBB">
            <w:pPr>
              <w:pStyle w:val="a9"/>
              <w:ind w:firstLine="0"/>
              <w:rPr>
                <w:b/>
                <w:bCs/>
                <w:szCs w:val="28"/>
              </w:rPr>
            </w:pPr>
          </w:p>
        </w:tc>
        <w:tc>
          <w:tcPr>
            <w:tcW w:w="2976" w:type="dxa"/>
          </w:tcPr>
          <w:p w14:paraId="6AACD83C" w14:textId="77777777" w:rsidR="00E56A54" w:rsidRPr="008B3ED6" w:rsidRDefault="00E56A54" w:rsidP="00A17CBB">
            <w:pPr>
              <w:pStyle w:val="a9"/>
              <w:ind w:firstLine="0"/>
              <w:rPr>
                <w:bCs/>
                <w:szCs w:val="28"/>
              </w:rPr>
            </w:pPr>
          </w:p>
        </w:tc>
      </w:tr>
      <w:tr w:rsidR="00E56A54" w:rsidRPr="008B71A3" w14:paraId="2C59A68D" w14:textId="77777777" w:rsidTr="00A17CBB">
        <w:tc>
          <w:tcPr>
            <w:tcW w:w="4967" w:type="dxa"/>
          </w:tcPr>
          <w:p w14:paraId="3808F0E9" w14:textId="77777777" w:rsidR="00E56A54" w:rsidRPr="00B30F2D" w:rsidRDefault="00E56A54" w:rsidP="00A17CBB">
            <w:pPr>
              <w:tabs>
                <w:tab w:val="left" w:pos="-142"/>
                <w:tab w:val="left" w:pos="900"/>
                <w:tab w:val="left" w:pos="10260"/>
              </w:tabs>
              <w:spacing w:after="0"/>
              <w:jc w:val="both"/>
              <w:rPr>
                <w:rFonts w:ascii="Times New Roman" w:hAnsi="Times New Roman" w:cs="Times New Roman"/>
                <w:sz w:val="28"/>
                <w:szCs w:val="28"/>
              </w:rPr>
            </w:pPr>
            <w:r w:rsidRPr="00B30F2D">
              <w:rPr>
                <w:rFonts w:ascii="Times New Roman" w:hAnsi="Times New Roman" w:cs="Times New Roman"/>
                <w:sz w:val="28"/>
                <w:szCs w:val="28"/>
              </w:rPr>
              <w:t xml:space="preserve">Заступник директора Департаменту – </w:t>
            </w:r>
          </w:p>
          <w:p w14:paraId="4A0EE4F9" w14:textId="77777777" w:rsidR="00E56A54" w:rsidRPr="00B30F2D" w:rsidRDefault="00E56A54" w:rsidP="00A17CBB">
            <w:pPr>
              <w:tabs>
                <w:tab w:val="left" w:pos="5954"/>
              </w:tabs>
              <w:spacing w:after="0"/>
              <w:rPr>
                <w:rFonts w:ascii="Times New Roman" w:hAnsi="Times New Roman" w:cs="Times New Roman"/>
                <w:bCs/>
                <w:sz w:val="28"/>
                <w:szCs w:val="28"/>
              </w:rPr>
            </w:pPr>
            <w:r w:rsidRPr="00B30F2D">
              <w:rPr>
                <w:rFonts w:ascii="Times New Roman" w:hAnsi="Times New Roman" w:cs="Times New Roman"/>
                <w:sz w:val="28"/>
                <w:szCs w:val="28"/>
              </w:rPr>
              <w:t>начальник юридичного управління</w:t>
            </w:r>
          </w:p>
        </w:tc>
        <w:tc>
          <w:tcPr>
            <w:tcW w:w="1804" w:type="dxa"/>
          </w:tcPr>
          <w:p w14:paraId="3873057D" w14:textId="77777777" w:rsidR="00E56A54" w:rsidRPr="008B3ED6" w:rsidRDefault="00E56A54" w:rsidP="00A17CBB">
            <w:pPr>
              <w:pStyle w:val="a9"/>
              <w:ind w:firstLine="0"/>
              <w:rPr>
                <w:b/>
                <w:bCs/>
                <w:szCs w:val="28"/>
              </w:rPr>
            </w:pPr>
          </w:p>
        </w:tc>
        <w:tc>
          <w:tcPr>
            <w:tcW w:w="2976" w:type="dxa"/>
          </w:tcPr>
          <w:p w14:paraId="2FA66EDE" w14:textId="77777777" w:rsidR="00E56A54" w:rsidRPr="008B3ED6" w:rsidRDefault="00E56A54" w:rsidP="00A17CBB">
            <w:pPr>
              <w:pStyle w:val="a9"/>
              <w:ind w:firstLine="0"/>
              <w:rPr>
                <w:bCs/>
                <w:szCs w:val="28"/>
              </w:rPr>
            </w:pPr>
            <w:r w:rsidRPr="008B3ED6">
              <w:rPr>
                <w:bCs/>
                <w:szCs w:val="28"/>
              </w:rPr>
              <w:t>Всеволод</w:t>
            </w:r>
          </w:p>
          <w:p w14:paraId="1EF8080D" w14:textId="77777777" w:rsidR="00E56A54" w:rsidRPr="008B3ED6" w:rsidRDefault="00E56A54" w:rsidP="00A17CBB">
            <w:pPr>
              <w:pStyle w:val="a9"/>
              <w:ind w:firstLine="0"/>
              <w:rPr>
                <w:bCs/>
                <w:szCs w:val="28"/>
              </w:rPr>
            </w:pPr>
            <w:r w:rsidRPr="008B3ED6">
              <w:rPr>
                <w:bCs/>
                <w:szCs w:val="28"/>
              </w:rPr>
              <w:t>КОМАРНИЦЬКИЙ</w:t>
            </w:r>
          </w:p>
        </w:tc>
      </w:tr>
      <w:tr w:rsidR="00E56A54" w:rsidRPr="008B71A3" w14:paraId="6FB95641" w14:textId="77777777" w:rsidTr="00A17CBB">
        <w:tc>
          <w:tcPr>
            <w:tcW w:w="4967" w:type="dxa"/>
          </w:tcPr>
          <w:p w14:paraId="0657422C" w14:textId="77777777" w:rsidR="00E56A54" w:rsidRPr="008B3ED6" w:rsidRDefault="00E56A54" w:rsidP="00A17CBB">
            <w:pPr>
              <w:pStyle w:val="a9"/>
              <w:rPr>
                <w:bCs/>
                <w:szCs w:val="28"/>
              </w:rPr>
            </w:pPr>
          </w:p>
        </w:tc>
        <w:tc>
          <w:tcPr>
            <w:tcW w:w="1804" w:type="dxa"/>
          </w:tcPr>
          <w:p w14:paraId="5C924862" w14:textId="77777777" w:rsidR="00E56A54" w:rsidRPr="008B3ED6" w:rsidRDefault="00E56A54" w:rsidP="00A17CBB">
            <w:pPr>
              <w:pStyle w:val="a9"/>
              <w:ind w:firstLine="0"/>
              <w:rPr>
                <w:b/>
                <w:bCs/>
                <w:szCs w:val="28"/>
              </w:rPr>
            </w:pPr>
          </w:p>
        </w:tc>
        <w:tc>
          <w:tcPr>
            <w:tcW w:w="2976" w:type="dxa"/>
          </w:tcPr>
          <w:p w14:paraId="72EFAC7E" w14:textId="77777777" w:rsidR="00E56A54" w:rsidRPr="008B3ED6" w:rsidRDefault="00E56A54" w:rsidP="00A17CBB">
            <w:pPr>
              <w:pStyle w:val="a9"/>
              <w:ind w:firstLine="0"/>
              <w:rPr>
                <w:bCs/>
                <w:szCs w:val="28"/>
              </w:rPr>
            </w:pPr>
          </w:p>
        </w:tc>
      </w:tr>
      <w:tr w:rsidR="003E7663" w:rsidRPr="008B71A3" w14:paraId="56C69ED7" w14:textId="77777777" w:rsidTr="000D1C1A">
        <w:tc>
          <w:tcPr>
            <w:tcW w:w="4967" w:type="dxa"/>
          </w:tcPr>
          <w:p w14:paraId="275C2314" w14:textId="39964782" w:rsidR="003E7663" w:rsidRPr="000533A0" w:rsidRDefault="00E42937" w:rsidP="00E42937">
            <w:pPr>
              <w:pStyle w:val="a9"/>
              <w:ind w:firstLine="0"/>
              <w:rPr>
                <w:bCs/>
                <w:szCs w:val="28"/>
              </w:rPr>
            </w:pPr>
            <w:r w:rsidRPr="000533A0">
              <w:rPr>
                <w:bCs/>
                <w:szCs w:val="26"/>
              </w:rPr>
              <w:t>Виконувач обов</w:t>
            </w:r>
            <w:r w:rsidRPr="000533A0">
              <w:rPr>
                <w:bCs/>
                <w:szCs w:val="26"/>
                <w:lang w:val="en-US"/>
              </w:rPr>
              <w:t>’</w:t>
            </w:r>
            <w:r w:rsidRPr="000533A0">
              <w:rPr>
                <w:bCs/>
                <w:szCs w:val="26"/>
              </w:rPr>
              <w:t>язків г</w:t>
            </w:r>
            <w:r w:rsidR="003E7663" w:rsidRPr="000533A0">
              <w:rPr>
                <w:bCs/>
                <w:szCs w:val="26"/>
              </w:rPr>
              <w:t>олов</w:t>
            </w:r>
            <w:r w:rsidRPr="000533A0">
              <w:rPr>
                <w:bCs/>
                <w:szCs w:val="26"/>
              </w:rPr>
              <w:t>и</w:t>
            </w:r>
            <w:r w:rsidR="003E7663" w:rsidRPr="000533A0">
              <w:rPr>
                <w:bCs/>
                <w:szCs w:val="26"/>
              </w:rPr>
              <w:t xml:space="preserve"> Шевченківсь</w:t>
            </w:r>
            <w:r w:rsidR="003E7663" w:rsidRPr="000533A0">
              <w:rPr>
                <w:szCs w:val="26"/>
              </w:rPr>
              <w:t>кої районної в місті Києві державної адміністрації</w:t>
            </w:r>
          </w:p>
        </w:tc>
        <w:tc>
          <w:tcPr>
            <w:tcW w:w="1804" w:type="dxa"/>
          </w:tcPr>
          <w:p w14:paraId="14BA737C" w14:textId="77777777" w:rsidR="003E7663" w:rsidRPr="000533A0" w:rsidRDefault="003E7663" w:rsidP="00A17CBB">
            <w:pPr>
              <w:pStyle w:val="a9"/>
              <w:ind w:firstLine="0"/>
              <w:rPr>
                <w:b/>
                <w:bCs/>
                <w:szCs w:val="28"/>
              </w:rPr>
            </w:pPr>
          </w:p>
        </w:tc>
        <w:tc>
          <w:tcPr>
            <w:tcW w:w="2976" w:type="dxa"/>
            <w:vAlign w:val="bottom"/>
          </w:tcPr>
          <w:p w14:paraId="4FED1EE2" w14:textId="7CEA7B4E" w:rsidR="003E7663" w:rsidRPr="000533A0" w:rsidRDefault="003E7663" w:rsidP="00E42937">
            <w:pPr>
              <w:pStyle w:val="a9"/>
              <w:ind w:firstLine="0"/>
              <w:rPr>
                <w:bCs/>
                <w:szCs w:val="28"/>
              </w:rPr>
            </w:pPr>
            <w:r w:rsidRPr="000533A0">
              <w:rPr>
                <w:bCs/>
                <w:szCs w:val="26"/>
              </w:rPr>
              <w:t>Оле</w:t>
            </w:r>
            <w:r w:rsidR="00E42937" w:rsidRPr="000533A0">
              <w:rPr>
                <w:bCs/>
                <w:szCs w:val="26"/>
              </w:rPr>
              <w:t>г</w:t>
            </w:r>
            <w:r w:rsidRPr="000533A0">
              <w:rPr>
                <w:bCs/>
                <w:szCs w:val="26"/>
              </w:rPr>
              <w:t xml:space="preserve"> </w:t>
            </w:r>
            <w:r w:rsidR="00E42937" w:rsidRPr="000533A0">
              <w:rPr>
                <w:bCs/>
                <w:szCs w:val="26"/>
              </w:rPr>
              <w:t>ЧУЗДЮК</w:t>
            </w:r>
          </w:p>
        </w:tc>
      </w:tr>
      <w:tr w:rsidR="003E7663" w:rsidRPr="008B71A3" w14:paraId="3DAF222B" w14:textId="77777777" w:rsidTr="00A17CBB">
        <w:tc>
          <w:tcPr>
            <w:tcW w:w="4967" w:type="dxa"/>
          </w:tcPr>
          <w:p w14:paraId="0F40A836" w14:textId="77777777" w:rsidR="003E7663" w:rsidRPr="000533A0" w:rsidRDefault="003E7663" w:rsidP="00A17CBB">
            <w:pPr>
              <w:pStyle w:val="a9"/>
              <w:rPr>
                <w:bCs/>
                <w:szCs w:val="28"/>
              </w:rPr>
            </w:pPr>
          </w:p>
        </w:tc>
        <w:tc>
          <w:tcPr>
            <w:tcW w:w="1804" w:type="dxa"/>
          </w:tcPr>
          <w:p w14:paraId="3E81C9E1" w14:textId="77777777" w:rsidR="003E7663" w:rsidRPr="000533A0" w:rsidRDefault="003E7663" w:rsidP="00A17CBB">
            <w:pPr>
              <w:pStyle w:val="a9"/>
              <w:ind w:firstLine="0"/>
              <w:rPr>
                <w:b/>
                <w:bCs/>
                <w:szCs w:val="28"/>
              </w:rPr>
            </w:pPr>
          </w:p>
        </w:tc>
        <w:tc>
          <w:tcPr>
            <w:tcW w:w="2976" w:type="dxa"/>
          </w:tcPr>
          <w:p w14:paraId="142A814D" w14:textId="77777777" w:rsidR="003E7663" w:rsidRPr="000533A0" w:rsidRDefault="003E7663" w:rsidP="00A17CBB">
            <w:pPr>
              <w:pStyle w:val="a9"/>
              <w:ind w:firstLine="0"/>
              <w:rPr>
                <w:bCs/>
                <w:szCs w:val="28"/>
              </w:rPr>
            </w:pPr>
          </w:p>
        </w:tc>
      </w:tr>
      <w:tr w:rsidR="003E7663" w:rsidRPr="008B71A3" w14:paraId="3EC9972B" w14:textId="77777777" w:rsidTr="001D7F0C">
        <w:tc>
          <w:tcPr>
            <w:tcW w:w="4967" w:type="dxa"/>
          </w:tcPr>
          <w:p w14:paraId="6A83E998" w14:textId="40C95EF7" w:rsidR="003E7663" w:rsidRPr="000533A0" w:rsidRDefault="003E7663" w:rsidP="003E7663">
            <w:pPr>
              <w:pStyle w:val="a9"/>
              <w:ind w:firstLine="0"/>
              <w:rPr>
                <w:bCs/>
                <w:szCs w:val="28"/>
              </w:rPr>
            </w:pPr>
            <w:r w:rsidRPr="000533A0">
              <w:rPr>
                <w:szCs w:val="26"/>
              </w:rPr>
              <w:t>Начальник юридичного відділу Шевченківської районної в місті Києві державної адміністрації</w:t>
            </w:r>
          </w:p>
        </w:tc>
        <w:tc>
          <w:tcPr>
            <w:tcW w:w="1804" w:type="dxa"/>
          </w:tcPr>
          <w:p w14:paraId="61A54921" w14:textId="77777777" w:rsidR="003E7663" w:rsidRPr="000533A0" w:rsidRDefault="003E7663" w:rsidP="00A17CBB">
            <w:pPr>
              <w:pStyle w:val="a9"/>
              <w:ind w:firstLine="0"/>
              <w:rPr>
                <w:b/>
                <w:bCs/>
                <w:szCs w:val="28"/>
              </w:rPr>
            </w:pPr>
          </w:p>
        </w:tc>
        <w:tc>
          <w:tcPr>
            <w:tcW w:w="2976" w:type="dxa"/>
            <w:vAlign w:val="bottom"/>
          </w:tcPr>
          <w:p w14:paraId="1A9517BD" w14:textId="77777777" w:rsidR="003E7663" w:rsidRPr="000533A0" w:rsidRDefault="003E7663" w:rsidP="006339B7">
            <w:pPr>
              <w:pStyle w:val="a9"/>
              <w:ind w:right="-384" w:firstLine="0"/>
              <w:jc w:val="left"/>
              <w:rPr>
                <w:bCs/>
                <w:szCs w:val="26"/>
              </w:rPr>
            </w:pPr>
          </w:p>
          <w:p w14:paraId="64BC74EA" w14:textId="77777777" w:rsidR="003E7663" w:rsidRPr="000533A0" w:rsidRDefault="003E7663" w:rsidP="006339B7">
            <w:pPr>
              <w:pStyle w:val="a9"/>
              <w:ind w:right="-384" w:firstLine="0"/>
              <w:jc w:val="left"/>
              <w:rPr>
                <w:bCs/>
                <w:szCs w:val="26"/>
              </w:rPr>
            </w:pPr>
          </w:p>
          <w:p w14:paraId="1CF359D2" w14:textId="2CDE2B3F" w:rsidR="003E7663" w:rsidRPr="000533A0" w:rsidRDefault="003E7663" w:rsidP="003E7663">
            <w:pPr>
              <w:pStyle w:val="a9"/>
              <w:ind w:right="-384" w:firstLine="0"/>
              <w:jc w:val="left"/>
              <w:rPr>
                <w:bCs/>
                <w:szCs w:val="28"/>
              </w:rPr>
            </w:pPr>
            <w:r w:rsidRPr="000533A0">
              <w:rPr>
                <w:bCs/>
                <w:szCs w:val="26"/>
              </w:rPr>
              <w:t>Юрій ОРГАНЮК</w:t>
            </w:r>
          </w:p>
        </w:tc>
      </w:tr>
      <w:tr w:rsidR="003E7663" w:rsidRPr="008B71A3" w14:paraId="5934AAB6" w14:textId="77777777" w:rsidTr="00A17CBB">
        <w:tc>
          <w:tcPr>
            <w:tcW w:w="4967" w:type="dxa"/>
          </w:tcPr>
          <w:p w14:paraId="00314FE2" w14:textId="77777777" w:rsidR="003E7663" w:rsidRPr="008B3ED6" w:rsidRDefault="003E7663" w:rsidP="00A17CBB">
            <w:pPr>
              <w:pStyle w:val="a9"/>
              <w:rPr>
                <w:bCs/>
                <w:szCs w:val="28"/>
              </w:rPr>
            </w:pPr>
          </w:p>
        </w:tc>
        <w:tc>
          <w:tcPr>
            <w:tcW w:w="1804" w:type="dxa"/>
          </w:tcPr>
          <w:p w14:paraId="7ED24BFE" w14:textId="77777777" w:rsidR="003E7663" w:rsidRPr="008B3ED6" w:rsidRDefault="003E7663" w:rsidP="00A17CBB">
            <w:pPr>
              <w:pStyle w:val="a9"/>
              <w:ind w:firstLine="0"/>
              <w:rPr>
                <w:b/>
                <w:bCs/>
                <w:szCs w:val="28"/>
              </w:rPr>
            </w:pPr>
          </w:p>
        </w:tc>
        <w:tc>
          <w:tcPr>
            <w:tcW w:w="2976" w:type="dxa"/>
          </w:tcPr>
          <w:p w14:paraId="64BA46A2" w14:textId="77777777" w:rsidR="003E7663" w:rsidRPr="008B3ED6" w:rsidRDefault="003E7663" w:rsidP="00A17CBB">
            <w:pPr>
              <w:pStyle w:val="a9"/>
              <w:ind w:firstLine="0"/>
              <w:rPr>
                <w:bCs/>
                <w:szCs w:val="28"/>
              </w:rPr>
            </w:pPr>
          </w:p>
        </w:tc>
      </w:tr>
      <w:tr w:rsidR="003E7663" w:rsidRPr="008B71A3" w14:paraId="290EF24B" w14:textId="77777777" w:rsidTr="00A17CBB">
        <w:tc>
          <w:tcPr>
            <w:tcW w:w="4967" w:type="dxa"/>
          </w:tcPr>
          <w:p w14:paraId="342EFED0" w14:textId="77777777" w:rsidR="003E7663" w:rsidRPr="008B3ED6" w:rsidRDefault="003E7663" w:rsidP="00A17CBB">
            <w:pPr>
              <w:pStyle w:val="a9"/>
              <w:rPr>
                <w:bCs/>
                <w:szCs w:val="28"/>
              </w:rPr>
            </w:pPr>
            <w:r w:rsidRPr="008B3ED6">
              <w:rPr>
                <w:bCs/>
                <w:szCs w:val="28"/>
              </w:rPr>
              <w:t>Погоджено:</w:t>
            </w:r>
          </w:p>
          <w:p w14:paraId="09F24D81" w14:textId="77777777" w:rsidR="003E7663" w:rsidRPr="008B3ED6" w:rsidRDefault="003E7663" w:rsidP="00A17CBB">
            <w:pPr>
              <w:pStyle w:val="a9"/>
              <w:rPr>
                <w:bCs/>
                <w:szCs w:val="28"/>
              </w:rPr>
            </w:pPr>
          </w:p>
        </w:tc>
        <w:tc>
          <w:tcPr>
            <w:tcW w:w="1804" w:type="dxa"/>
          </w:tcPr>
          <w:p w14:paraId="2F93FC78" w14:textId="77777777" w:rsidR="003E7663" w:rsidRPr="008B3ED6" w:rsidRDefault="003E7663" w:rsidP="00A17CBB">
            <w:pPr>
              <w:pStyle w:val="a9"/>
              <w:ind w:firstLine="0"/>
              <w:rPr>
                <w:b/>
                <w:bCs/>
                <w:szCs w:val="28"/>
              </w:rPr>
            </w:pPr>
          </w:p>
        </w:tc>
        <w:tc>
          <w:tcPr>
            <w:tcW w:w="2976" w:type="dxa"/>
          </w:tcPr>
          <w:p w14:paraId="5B4960AF" w14:textId="77777777" w:rsidR="003E7663" w:rsidRPr="008B3ED6" w:rsidRDefault="003E7663" w:rsidP="00A17CBB">
            <w:pPr>
              <w:pStyle w:val="a9"/>
              <w:ind w:firstLine="0"/>
              <w:rPr>
                <w:bCs/>
                <w:szCs w:val="28"/>
              </w:rPr>
            </w:pPr>
          </w:p>
        </w:tc>
      </w:tr>
      <w:tr w:rsidR="003E7663" w:rsidRPr="008B71A3" w14:paraId="0342AF13" w14:textId="77777777" w:rsidTr="00A17CBB">
        <w:tc>
          <w:tcPr>
            <w:tcW w:w="4967" w:type="dxa"/>
          </w:tcPr>
          <w:p w14:paraId="3D71DD1F" w14:textId="77777777" w:rsidR="003E7663" w:rsidRPr="00CE663A" w:rsidRDefault="003E7663" w:rsidP="00A17CBB">
            <w:pPr>
              <w:pStyle w:val="a9"/>
              <w:ind w:firstLine="0"/>
              <w:rPr>
                <w:bCs/>
                <w:szCs w:val="28"/>
              </w:rPr>
            </w:pPr>
            <w:r w:rsidRPr="008B3ED6">
              <w:rPr>
                <w:bCs/>
                <w:szCs w:val="28"/>
              </w:rPr>
              <w:t>Заступник голови Київської міської державної адміністрації з питань здійснення самоврядних повноважень</w:t>
            </w:r>
          </w:p>
          <w:p w14:paraId="543CB8BD" w14:textId="472BB67C" w:rsidR="003E7663" w:rsidRDefault="003E7663" w:rsidP="00A17CBB">
            <w:pPr>
              <w:pStyle w:val="a9"/>
              <w:ind w:firstLine="0"/>
              <w:rPr>
                <w:bCs/>
                <w:szCs w:val="28"/>
              </w:rPr>
            </w:pPr>
          </w:p>
          <w:p w14:paraId="584C0FB3" w14:textId="240A86F4" w:rsidR="003E7663" w:rsidRPr="008B3ED6" w:rsidRDefault="003E7663" w:rsidP="00CF2DAC">
            <w:pPr>
              <w:pStyle w:val="a9"/>
              <w:ind w:firstLine="0"/>
              <w:rPr>
                <w:bCs/>
                <w:szCs w:val="28"/>
              </w:rPr>
            </w:pPr>
          </w:p>
        </w:tc>
        <w:tc>
          <w:tcPr>
            <w:tcW w:w="1804" w:type="dxa"/>
          </w:tcPr>
          <w:p w14:paraId="79033A8A" w14:textId="77777777" w:rsidR="003E7663" w:rsidRPr="008B3ED6" w:rsidRDefault="003E7663" w:rsidP="00A17CBB">
            <w:pPr>
              <w:pStyle w:val="a9"/>
              <w:ind w:firstLine="0"/>
              <w:rPr>
                <w:b/>
                <w:bCs/>
                <w:szCs w:val="28"/>
              </w:rPr>
            </w:pPr>
          </w:p>
        </w:tc>
        <w:tc>
          <w:tcPr>
            <w:tcW w:w="2976" w:type="dxa"/>
          </w:tcPr>
          <w:p w14:paraId="0BE9AB49" w14:textId="77777777" w:rsidR="003E7663" w:rsidRPr="008B3ED6" w:rsidRDefault="003E7663" w:rsidP="00A17CBB">
            <w:pPr>
              <w:pStyle w:val="a9"/>
              <w:ind w:firstLine="0"/>
              <w:rPr>
                <w:bCs/>
                <w:szCs w:val="28"/>
              </w:rPr>
            </w:pPr>
          </w:p>
          <w:p w14:paraId="1E5CB942" w14:textId="77777777" w:rsidR="003E7663" w:rsidRDefault="003E7663" w:rsidP="00A17CBB">
            <w:pPr>
              <w:pStyle w:val="a9"/>
              <w:ind w:firstLine="0"/>
              <w:rPr>
                <w:bCs/>
                <w:szCs w:val="28"/>
                <w:lang w:val="en-US"/>
              </w:rPr>
            </w:pPr>
            <w:r w:rsidRPr="008B3ED6">
              <w:rPr>
                <w:bCs/>
                <w:szCs w:val="28"/>
              </w:rPr>
              <w:t>Владислав АНДРОНОВ</w:t>
            </w:r>
          </w:p>
          <w:p w14:paraId="663BD31E" w14:textId="1EA07553" w:rsidR="003E7663" w:rsidRDefault="003E7663" w:rsidP="00A17CBB">
            <w:pPr>
              <w:pStyle w:val="a9"/>
              <w:ind w:firstLine="0"/>
              <w:rPr>
                <w:bCs/>
                <w:szCs w:val="28"/>
                <w:lang w:val="en-US"/>
              </w:rPr>
            </w:pPr>
          </w:p>
          <w:p w14:paraId="1CD3C53E" w14:textId="77777777" w:rsidR="003E7663" w:rsidRPr="008B3ED6" w:rsidRDefault="003E7663" w:rsidP="00CF2DAC">
            <w:pPr>
              <w:pStyle w:val="a9"/>
              <w:ind w:firstLine="0"/>
              <w:rPr>
                <w:bCs/>
                <w:szCs w:val="28"/>
              </w:rPr>
            </w:pPr>
          </w:p>
        </w:tc>
      </w:tr>
      <w:tr w:rsidR="003E7663" w:rsidRPr="008B71A3" w14:paraId="3E673065" w14:textId="77777777" w:rsidTr="00A17CBB">
        <w:tc>
          <w:tcPr>
            <w:tcW w:w="4967" w:type="dxa"/>
          </w:tcPr>
          <w:p w14:paraId="4A7D841F" w14:textId="77777777" w:rsidR="003E7663" w:rsidRDefault="003E7663" w:rsidP="00A17CBB">
            <w:pPr>
              <w:pStyle w:val="a9"/>
              <w:ind w:firstLine="0"/>
              <w:rPr>
                <w:bCs/>
                <w:szCs w:val="28"/>
              </w:rPr>
            </w:pPr>
            <w:r w:rsidRPr="008B3ED6">
              <w:rPr>
                <w:bCs/>
                <w:szCs w:val="28"/>
              </w:rPr>
              <w:t>Голова постійної комісії Київської міської ради з питань власності та регуляторної політики</w:t>
            </w:r>
          </w:p>
          <w:p w14:paraId="2C9F9A1C" w14:textId="77777777" w:rsidR="003E7663" w:rsidRDefault="003E7663" w:rsidP="00A17CBB">
            <w:pPr>
              <w:pStyle w:val="a9"/>
              <w:ind w:firstLine="0"/>
              <w:rPr>
                <w:bCs/>
                <w:szCs w:val="28"/>
              </w:rPr>
            </w:pPr>
          </w:p>
          <w:p w14:paraId="30430D52" w14:textId="01E7F0E7" w:rsidR="003E7663" w:rsidRPr="008B3ED6" w:rsidRDefault="003E7663" w:rsidP="00A17CBB">
            <w:pPr>
              <w:pStyle w:val="a9"/>
              <w:ind w:firstLine="0"/>
              <w:rPr>
                <w:bCs/>
                <w:szCs w:val="28"/>
              </w:rPr>
            </w:pPr>
            <w:r w:rsidRPr="008B71A3">
              <w:rPr>
                <w:bCs/>
                <w:szCs w:val="28"/>
              </w:rPr>
              <w:t xml:space="preserve">Голова постійної комісії Київської міської ради з питань </w:t>
            </w:r>
            <w:r>
              <w:rPr>
                <w:bCs/>
                <w:szCs w:val="28"/>
              </w:rPr>
              <w:t>освіти і науки, молоді та спорту</w:t>
            </w:r>
          </w:p>
        </w:tc>
        <w:tc>
          <w:tcPr>
            <w:tcW w:w="1804" w:type="dxa"/>
          </w:tcPr>
          <w:p w14:paraId="1762DD15" w14:textId="77777777" w:rsidR="003E7663" w:rsidRPr="008B3ED6" w:rsidRDefault="003E7663" w:rsidP="00A17CBB">
            <w:pPr>
              <w:pStyle w:val="a9"/>
              <w:ind w:firstLine="0"/>
              <w:rPr>
                <w:b/>
                <w:bCs/>
                <w:szCs w:val="28"/>
              </w:rPr>
            </w:pPr>
          </w:p>
        </w:tc>
        <w:tc>
          <w:tcPr>
            <w:tcW w:w="2976" w:type="dxa"/>
          </w:tcPr>
          <w:p w14:paraId="46C83463" w14:textId="77777777" w:rsidR="003E7663" w:rsidRPr="008B3ED6" w:rsidRDefault="003E7663" w:rsidP="00A17CBB">
            <w:pPr>
              <w:pStyle w:val="a9"/>
              <w:ind w:firstLine="0"/>
              <w:rPr>
                <w:bCs/>
                <w:szCs w:val="28"/>
              </w:rPr>
            </w:pPr>
          </w:p>
          <w:p w14:paraId="4C9DD15D" w14:textId="77777777" w:rsidR="003E7663" w:rsidRDefault="003E7663" w:rsidP="00A17CBB">
            <w:pPr>
              <w:pStyle w:val="a9"/>
              <w:ind w:firstLine="0"/>
              <w:rPr>
                <w:bCs/>
                <w:szCs w:val="28"/>
              </w:rPr>
            </w:pPr>
            <w:r w:rsidRPr="008B3ED6">
              <w:rPr>
                <w:bCs/>
                <w:szCs w:val="28"/>
              </w:rPr>
              <w:t>Михайло ПРИСЯЖНЮК</w:t>
            </w:r>
          </w:p>
          <w:p w14:paraId="0B4D22E0" w14:textId="77777777" w:rsidR="003E7663" w:rsidRDefault="003E7663" w:rsidP="00A17CBB">
            <w:pPr>
              <w:pStyle w:val="a9"/>
              <w:ind w:firstLine="0"/>
              <w:rPr>
                <w:bCs/>
                <w:szCs w:val="28"/>
              </w:rPr>
            </w:pPr>
          </w:p>
          <w:p w14:paraId="06C119C3" w14:textId="77777777" w:rsidR="003E7663" w:rsidRDefault="003E7663" w:rsidP="00A17CBB">
            <w:pPr>
              <w:pStyle w:val="a9"/>
              <w:ind w:firstLine="0"/>
              <w:rPr>
                <w:bCs/>
                <w:szCs w:val="28"/>
              </w:rPr>
            </w:pPr>
          </w:p>
          <w:p w14:paraId="0A03D033" w14:textId="77777777" w:rsidR="003E7663" w:rsidRDefault="003E7663" w:rsidP="00A17CBB">
            <w:pPr>
              <w:pStyle w:val="a9"/>
              <w:ind w:firstLine="0"/>
              <w:rPr>
                <w:bCs/>
                <w:szCs w:val="28"/>
              </w:rPr>
            </w:pPr>
            <w:r>
              <w:rPr>
                <w:bCs/>
                <w:szCs w:val="28"/>
              </w:rPr>
              <w:t xml:space="preserve">Вадим </w:t>
            </w:r>
          </w:p>
          <w:p w14:paraId="098E97EE" w14:textId="0961DA63" w:rsidR="003E7663" w:rsidRPr="008B3ED6" w:rsidRDefault="003E7663" w:rsidP="00A17CBB">
            <w:pPr>
              <w:pStyle w:val="a9"/>
              <w:ind w:firstLine="0"/>
              <w:rPr>
                <w:bCs/>
                <w:szCs w:val="28"/>
              </w:rPr>
            </w:pPr>
            <w:r>
              <w:rPr>
                <w:bCs/>
                <w:szCs w:val="28"/>
              </w:rPr>
              <w:t>ВАСИЛЬЧУК</w:t>
            </w:r>
          </w:p>
        </w:tc>
      </w:tr>
      <w:tr w:rsidR="003E7663" w:rsidRPr="008B71A3" w14:paraId="3CE27292" w14:textId="77777777" w:rsidTr="00A17CBB">
        <w:tc>
          <w:tcPr>
            <w:tcW w:w="4967" w:type="dxa"/>
          </w:tcPr>
          <w:p w14:paraId="17B86F9B" w14:textId="77777777" w:rsidR="003E7663" w:rsidRPr="008B3ED6" w:rsidRDefault="003E7663" w:rsidP="00A17CBB">
            <w:pPr>
              <w:pStyle w:val="a9"/>
              <w:rPr>
                <w:bCs/>
                <w:szCs w:val="28"/>
              </w:rPr>
            </w:pPr>
          </w:p>
        </w:tc>
        <w:tc>
          <w:tcPr>
            <w:tcW w:w="1804" w:type="dxa"/>
          </w:tcPr>
          <w:p w14:paraId="199E49C7" w14:textId="77777777" w:rsidR="003E7663" w:rsidRPr="008B3ED6" w:rsidRDefault="003E7663" w:rsidP="00A17CBB">
            <w:pPr>
              <w:pStyle w:val="a9"/>
              <w:ind w:firstLine="0"/>
              <w:rPr>
                <w:b/>
                <w:bCs/>
                <w:szCs w:val="28"/>
              </w:rPr>
            </w:pPr>
          </w:p>
        </w:tc>
        <w:tc>
          <w:tcPr>
            <w:tcW w:w="2976" w:type="dxa"/>
          </w:tcPr>
          <w:p w14:paraId="6881212C" w14:textId="77777777" w:rsidR="003E7663" w:rsidRPr="008B3ED6" w:rsidRDefault="003E7663" w:rsidP="00A17CBB">
            <w:pPr>
              <w:pStyle w:val="a9"/>
              <w:ind w:firstLine="0"/>
              <w:rPr>
                <w:bCs/>
                <w:szCs w:val="28"/>
              </w:rPr>
            </w:pPr>
          </w:p>
        </w:tc>
      </w:tr>
      <w:tr w:rsidR="003E7663" w:rsidRPr="008B71A3" w14:paraId="377DB2B6" w14:textId="77777777" w:rsidTr="00A17CBB">
        <w:tc>
          <w:tcPr>
            <w:tcW w:w="4967" w:type="dxa"/>
          </w:tcPr>
          <w:p w14:paraId="164627DF" w14:textId="77777777" w:rsidR="003E7663" w:rsidRPr="008B3ED6" w:rsidRDefault="003E7663" w:rsidP="00A17CBB">
            <w:pPr>
              <w:pStyle w:val="a9"/>
              <w:ind w:firstLine="0"/>
              <w:rPr>
                <w:bCs/>
                <w:szCs w:val="28"/>
              </w:rPr>
            </w:pPr>
            <w:r w:rsidRPr="008B3ED6">
              <w:rPr>
                <w:bCs/>
                <w:szCs w:val="28"/>
              </w:rPr>
              <w:t>Начальник управління правового забезпечення діяльності Київської міської ради</w:t>
            </w:r>
          </w:p>
        </w:tc>
        <w:tc>
          <w:tcPr>
            <w:tcW w:w="1804" w:type="dxa"/>
          </w:tcPr>
          <w:p w14:paraId="1C746104" w14:textId="77777777" w:rsidR="003E7663" w:rsidRPr="008B3ED6" w:rsidRDefault="003E7663" w:rsidP="00A17CBB">
            <w:pPr>
              <w:pStyle w:val="a9"/>
              <w:ind w:firstLine="0"/>
              <w:rPr>
                <w:b/>
                <w:bCs/>
                <w:szCs w:val="28"/>
              </w:rPr>
            </w:pPr>
          </w:p>
        </w:tc>
        <w:tc>
          <w:tcPr>
            <w:tcW w:w="2976" w:type="dxa"/>
          </w:tcPr>
          <w:p w14:paraId="37BAA979" w14:textId="77777777" w:rsidR="003E7663" w:rsidRPr="008B3ED6" w:rsidRDefault="003E7663" w:rsidP="00A17CBB">
            <w:pPr>
              <w:pStyle w:val="a9"/>
              <w:ind w:firstLine="0"/>
              <w:rPr>
                <w:bCs/>
                <w:szCs w:val="28"/>
              </w:rPr>
            </w:pPr>
          </w:p>
          <w:p w14:paraId="0F046AB1" w14:textId="77777777" w:rsidR="003E7663" w:rsidRPr="008B3ED6" w:rsidRDefault="003E7663" w:rsidP="00A17CBB">
            <w:pPr>
              <w:pStyle w:val="a9"/>
              <w:ind w:firstLine="0"/>
              <w:rPr>
                <w:bCs/>
                <w:szCs w:val="28"/>
              </w:rPr>
            </w:pPr>
            <w:r w:rsidRPr="008B3ED6">
              <w:rPr>
                <w:bCs/>
                <w:szCs w:val="28"/>
              </w:rPr>
              <w:t>Валентина ПОЛОЖИШНИК</w:t>
            </w:r>
          </w:p>
        </w:tc>
      </w:tr>
    </w:tbl>
    <w:p w14:paraId="600C93D6" w14:textId="77777777" w:rsidR="00E42937" w:rsidRDefault="00E56A54" w:rsidP="00E42937">
      <w:pPr>
        <w:spacing w:after="200" w:line="276" w:lineRule="auto"/>
      </w:pPr>
      <w:r w:rsidRPr="009A7F33">
        <w:rPr>
          <w:rFonts w:ascii="Times New Roman" w:hAnsi="Times New Roman" w:cs="Times New Roman"/>
          <w:b/>
          <w:sz w:val="28"/>
          <w:szCs w:val="28"/>
        </w:rPr>
        <w:br w:type="page"/>
      </w:r>
    </w:p>
    <w:p w14:paraId="6C3DC29C" w14:textId="77777777" w:rsidR="00E56A54" w:rsidRPr="00E56A54" w:rsidRDefault="00E56A54" w:rsidP="00E56A54">
      <w:pPr>
        <w:spacing w:after="0"/>
        <w:jc w:val="center"/>
        <w:rPr>
          <w:rFonts w:ascii="Times New Roman" w:hAnsi="Times New Roman" w:cs="Times New Roman"/>
          <w:b/>
          <w:sz w:val="28"/>
          <w:szCs w:val="28"/>
        </w:rPr>
      </w:pPr>
      <w:r w:rsidRPr="00E56A54">
        <w:rPr>
          <w:rFonts w:ascii="Times New Roman" w:hAnsi="Times New Roman" w:cs="Times New Roman"/>
          <w:b/>
          <w:sz w:val="28"/>
          <w:szCs w:val="28"/>
        </w:rPr>
        <w:lastRenderedPageBreak/>
        <w:t>ПОЯСНЮВАЛЬНА ЗАПИСКА</w:t>
      </w:r>
    </w:p>
    <w:p w14:paraId="185FDA5A" w14:textId="77777777" w:rsidR="00E56A54" w:rsidRPr="00E56A54" w:rsidRDefault="00E56A54" w:rsidP="00E56A54">
      <w:pPr>
        <w:pStyle w:val="1"/>
        <w:ind w:firstLine="900"/>
        <w:jc w:val="center"/>
        <w:rPr>
          <w:b/>
          <w:sz w:val="28"/>
          <w:szCs w:val="28"/>
          <w:lang w:val="en-US"/>
        </w:rPr>
      </w:pPr>
    </w:p>
    <w:p w14:paraId="304875F4" w14:textId="77777777" w:rsidR="00E56A54" w:rsidRPr="00E56A54" w:rsidRDefault="00E56A54" w:rsidP="00E56A54">
      <w:pPr>
        <w:pStyle w:val="1"/>
        <w:ind w:firstLine="0"/>
        <w:jc w:val="center"/>
        <w:rPr>
          <w:b/>
          <w:sz w:val="28"/>
          <w:szCs w:val="28"/>
        </w:rPr>
      </w:pPr>
      <w:r w:rsidRPr="00E56A54">
        <w:rPr>
          <w:b/>
          <w:sz w:val="28"/>
          <w:szCs w:val="28"/>
        </w:rPr>
        <w:t>до проєкту рішення Київської міської ради</w:t>
      </w:r>
    </w:p>
    <w:p w14:paraId="66E1E183" w14:textId="59FEB81A" w:rsidR="00E56A54" w:rsidRPr="00E56A54" w:rsidRDefault="00E56A54" w:rsidP="00E56A54">
      <w:pPr>
        <w:spacing w:after="0"/>
        <w:jc w:val="center"/>
        <w:rPr>
          <w:rFonts w:ascii="Times New Roman" w:hAnsi="Times New Roman" w:cs="Times New Roman"/>
          <w:b/>
          <w:sz w:val="28"/>
          <w:szCs w:val="28"/>
        </w:rPr>
      </w:pPr>
      <w:r w:rsidRPr="00E56A54">
        <w:rPr>
          <w:rFonts w:ascii="Times New Roman" w:hAnsi="Times New Roman" w:cs="Times New Roman"/>
          <w:b/>
          <w:sz w:val="28"/>
          <w:szCs w:val="28"/>
        </w:rPr>
        <w:t>«Про включення до Переліку другого типу нежитлових приміщень комунальної власності територіальної громади міста Києва»</w:t>
      </w:r>
    </w:p>
    <w:p w14:paraId="0295508F" w14:textId="77777777" w:rsidR="00E56A54" w:rsidRPr="00E56A54" w:rsidRDefault="00E56A54" w:rsidP="00E56A54">
      <w:pPr>
        <w:spacing w:after="0"/>
        <w:jc w:val="center"/>
        <w:rPr>
          <w:rFonts w:ascii="Times New Roman" w:hAnsi="Times New Roman" w:cs="Times New Roman"/>
          <w:b/>
          <w:sz w:val="28"/>
          <w:szCs w:val="28"/>
          <w:lang w:val="ru-RU"/>
        </w:rPr>
      </w:pPr>
    </w:p>
    <w:p w14:paraId="35403BFE"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Обґрунтування необхідності прийняття рішення.</w:t>
      </w:r>
    </w:p>
    <w:p w14:paraId="7C4A4209" w14:textId="77777777" w:rsidR="00E56A54" w:rsidRPr="00E56A54" w:rsidRDefault="00E56A54" w:rsidP="00E56A54">
      <w:pPr>
        <w:pStyle w:val="1"/>
        <w:ind w:firstLine="709"/>
        <w:rPr>
          <w:sz w:val="28"/>
          <w:szCs w:val="28"/>
        </w:rPr>
      </w:pPr>
    </w:p>
    <w:p w14:paraId="47D43E0B" w14:textId="4A6ED5D3" w:rsidR="00E56A54" w:rsidRPr="00E56A54" w:rsidRDefault="00E56A54" w:rsidP="00E56A54">
      <w:pPr>
        <w:pStyle w:val="1"/>
        <w:ind w:firstLine="709"/>
        <w:rPr>
          <w:sz w:val="28"/>
          <w:szCs w:val="28"/>
        </w:rPr>
      </w:pPr>
      <w:r w:rsidRPr="00E56A54">
        <w:rPr>
          <w:sz w:val="28"/>
          <w:szCs w:val="28"/>
        </w:rPr>
        <w:t xml:space="preserve">Відповідно до підпункту 3.1. пункту 3 рішення Київської міської ради </w:t>
      </w:r>
      <w:r w:rsidRPr="00E56A54">
        <w:rPr>
          <w:sz w:val="28"/>
          <w:szCs w:val="28"/>
        </w:rPr>
        <w:br/>
        <w:t>від 23 липня 2020 року № 50/9129 «Про деякі питання оренди комунального майна територіальної громади міста Києва» Київська міська рада приймає рішення щодо 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кв.</w:t>
      </w:r>
      <w:r w:rsidR="007A0591">
        <w:rPr>
          <w:sz w:val="28"/>
          <w:szCs w:val="28"/>
        </w:rPr>
        <w:t xml:space="preserve"> </w:t>
      </w:r>
      <w:r w:rsidRPr="00E56A54">
        <w:rPr>
          <w:sz w:val="28"/>
          <w:szCs w:val="28"/>
        </w:rPr>
        <w:t>м.</w:t>
      </w:r>
    </w:p>
    <w:p w14:paraId="345CFFB1" w14:textId="77777777" w:rsidR="00E56A54" w:rsidRPr="00E56A54" w:rsidRDefault="00E56A54" w:rsidP="00E56A54">
      <w:pPr>
        <w:spacing w:after="0"/>
        <w:ind w:firstLine="708"/>
        <w:jc w:val="both"/>
        <w:rPr>
          <w:rFonts w:ascii="Times New Roman" w:hAnsi="Times New Roman" w:cs="Times New Roman"/>
          <w:sz w:val="28"/>
          <w:szCs w:val="28"/>
        </w:rPr>
      </w:pPr>
      <w:r w:rsidRPr="00E56A54">
        <w:rPr>
          <w:rFonts w:ascii="Times New Roman" w:hAnsi="Times New Roman" w:cs="Times New Roman"/>
          <w:sz w:val="28"/>
          <w:szCs w:val="28"/>
        </w:rPr>
        <w:t>Відповідно до статті 6 Закону України «Про оренду державного та комунального майна» (далі – Закон), ініціатором оренди майна можуть бути потенційний орендар, балансоутримувач, уповноважений орган управління та/або орендодавець.</w:t>
      </w:r>
    </w:p>
    <w:p w14:paraId="06C50209" w14:textId="5F12C0B8" w:rsidR="001D26F4" w:rsidRPr="007A0591" w:rsidRDefault="001D26F4" w:rsidP="001D26F4">
      <w:pPr>
        <w:spacing w:after="0"/>
        <w:ind w:firstLine="708"/>
        <w:jc w:val="both"/>
        <w:rPr>
          <w:rFonts w:ascii="Times New Roman" w:hAnsi="Times New Roman" w:cs="Times New Roman"/>
          <w:sz w:val="28"/>
          <w:szCs w:val="28"/>
        </w:rPr>
      </w:pPr>
      <w:r w:rsidRPr="00DE3CEA">
        <w:rPr>
          <w:rFonts w:ascii="Times New Roman" w:hAnsi="Times New Roman" w:cs="Times New Roman"/>
          <w:sz w:val="28"/>
          <w:szCs w:val="28"/>
        </w:rPr>
        <w:t xml:space="preserve">До </w:t>
      </w:r>
      <w:r w:rsidR="00CE60D8" w:rsidRPr="00CE60D8">
        <w:rPr>
          <w:rFonts w:ascii="Times New Roman" w:hAnsi="Times New Roman" w:cs="Times New Roman"/>
          <w:sz w:val="28"/>
          <w:szCs w:val="28"/>
        </w:rPr>
        <w:t>Шевченківської районної в місті Києві державної адміністрації</w:t>
      </w:r>
      <w:r w:rsidRPr="00DE3CEA">
        <w:rPr>
          <w:rFonts w:ascii="Times New Roman" w:hAnsi="Times New Roman" w:cs="Times New Roman"/>
          <w:sz w:val="28"/>
          <w:szCs w:val="28"/>
        </w:rPr>
        <w:t xml:space="preserve"> </w:t>
      </w:r>
      <w:r w:rsidR="00CE60D8">
        <w:rPr>
          <w:rFonts w:ascii="Times New Roman" w:hAnsi="Times New Roman" w:cs="Times New Roman"/>
          <w:sz w:val="28"/>
          <w:szCs w:val="28"/>
        </w:rPr>
        <w:t xml:space="preserve">через </w:t>
      </w:r>
      <w:r w:rsidR="00462FAA">
        <w:rPr>
          <w:rFonts w:ascii="Times New Roman" w:hAnsi="Times New Roman" w:cs="Times New Roman"/>
          <w:sz w:val="28"/>
          <w:szCs w:val="28"/>
        </w:rPr>
        <w:t>електронну торгову систему</w:t>
      </w:r>
      <w:r w:rsidR="00CE60D8">
        <w:rPr>
          <w:rFonts w:ascii="Times New Roman" w:hAnsi="Times New Roman" w:cs="Times New Roman"/>
          <w:sz w:val="28"/>
          <w:szCs w:val="28"/>
        </w:rPr>
        <w:t xml:space="preserve"> «Прозорро Продажі» </w:t>
      </w:r>
      <w:r w:rsidRPr="00DE3CEA">
        <w:rPr>
          <w:rFonts w:ascii="Times New Roman" w:hAnsi="Times New Roman" w:cs="Times New Roman"/>
          <w:sz w:val="28"/>
          <w:szCs w:val="28"/>
        </w:rPr>
        <w:t>надійшл</w:t>
      </w:r>
      <w:r w:rsidR="00462FAA">
        <w:rPr>
          <w:rFonts w:ascii="Times New Roman" w:hAnsi="Times New Roman" w:cs="Times New Roman"/>
          <w:sz w:val="28"/>
          <w:szCs w:val="28"/>
        </w:rPr>
        <w:t>а</w:t>
      </w:r>
      <w:r w:rsidRPr="00DE3CEA">
        <w:rPr>
          <w:rFonts w:ascii="Times New Roman" w:hAnsi="Times New Roman" w:cs="Times New Roman"/>
          <w:sz w:val="28"/>
          <w:szCs w:val="28"/>
        </w:rPr>
        <w:t xml:space="preserve"> </w:t>
      </w:r>
      <w:r w:rsidR="00462FAA">
        <w:rPr>
          <w:rFonts w:ascii="Times New Roman" w:hAnsi="Times New Roman" w:cs="Times New Roman"/>
          <w:color w:val="000000"/>
          <w:sz w:val="28"/>
          <w:szCs w:val="28"/>
        </w:rPr>
        <w:t>заява</w:t>
      </w:r>
      <w:r w:rsidR="003D0F3E" w:rsidRPr="008B3ED6">
        <w:rPr>
          <w:rFonts w:ascii="Times New Roman" w:hAnsi="Times New Roman" w:cs="Times New Roman"/>
          <w:color w:val="000000"/>
          <w:sz w:val="28"/>
          <w:szCs w:val="28"/>
        </w:rPr>
        <w:t xml:space="preserve"> </w:t>
      </w:r>
      <w:r w:rsidR="00CE60D8" w:rsidRPr="00CE60D8">
        <w:rPr>
          <w:rFonts w:ascii="Times New Roman" w:hAnsi="Times New Roman" w:cs="Times New Roman"/>
          <w:sz w:val="28"/>
          <w:szCs w:val="28"/>
        </w:rPr>
        <w:t>Товариства з обмеженою відповідальністю «Французький ліцей імені Анни Київської» (код ЄДРПОУ 33155713, адреса: 01030, м. Київ, вул. Липинського</w:t>
      </w:r>
      <w:r w:rsidR="005F6393">
        <w:rPr>
          <w:rFonts w:ascii="Times New Roman" w:hAnsi="Times New Roman" w:cs="Times New Roman"/>
          <w:sz w:val="28"/>
          <w:szCs w:val="28"/>
        </w:rPr>
        <w:t xml:space="preserve"> В</w:t>
      </w:r>
      <w:r w:rsidR="005F6393">
        <w:rPr>
          <w:rFonts w:ascii="Times New Roman" w:hAnsi="Times New Roman" w:cs="Times New Roman"/>
          <w:sz w:val="28"/>
          <w:szCs w:val="28"/>
          <w:lang w:val="en-US"/>
        </w:rPr>
        <w:t>’</w:t>
      </w:r>
      <w:r w:rsidR="005F6393">
        <w:rPr>
          <w:rFonts w:ascii="Times New Roman" w:hAnsi="Times New Roman" w:cs="Times New Roman"/>
          <w:sz w:val="28"/>
          <w:szCs w:val="28"/>
        </w:rPr>
        <w:t>ячеслава</w:t>
      </w:r>
      <w:r w:rsidR="00CE60D8" w:rsidRPr="00CE60D8">
        <w:rPr>
          <w:rFonts w:ascii="Times New Roman" w:hAnsi="Times New Roman" w:cs="Times New Roman"/>
          <w:sz w:val="28"/>
          <w:szCs w:val="28"/>
        </w:rPr>
        <w:t>, 21, тел. +380675069437) від 0</w:t>
      </w:r>
      <w:r w:rsidR="00412697">
        <w:rPr>
          <w:rFonts w:ascii="Times New Roman" w:hAnsi="Times New Roman" w:cs="Times New Roman"/>
          <w:sz w:val="28"/>
          <w:szCs w:val="28"/>
        </w:rPr>
        <w:t>1</w:t>
      </w:r>
      <w:r w:rsidR="00462FAA">
        <w:rPr>
          <w:rFonts w:ascii="Times New Roman" w:hAnsi="Times New Roman" w:cs="Times New Roman"/>
          <w:sz w:val="28"/>
          <w:szCs w:val="28"/>
        </w:rPr>
        <w:t xml:space="preserve"> липня </w:t>
      </w:r>
      <w:r w:rsidR="00CE60D8" w:rsidRPr="00CE60D8">
        <w:rPr>
          <w:rFonts w:ascii="Times New Roman" w:hAnsi="Times New Roman" w:cs="Times New Roman"/>
          <w:sz w:val="28"/>
          <w:szCs w:val="28"/>
        </w:rPr>
        <w:t xml:space="preserve">2026 року </w:t>
      </w:r>
      <w:r w:rsidR="00412697" w:rsidRPr="00412697">
        <w:rPr>
          <w:rFonts w:ascii="Times New Roman" w:hAnsi="Times New Roman" w:cs="Times New Roman"/>
          <w:sz w:val="28"/>
          <w:szCs w:val="28"/>
        </w:rPr>
        <w:t>RGLR001-UA-20260701-73042</w:t>
      </w:r>
      <w:r w:rsidR="00CE60D8" w:rsidRPr="00CE60D8">
        <w:rPr>
          <w:rFonts w:ascii="Times New Roman" w:hAnsi="Times New Roman" w:cs="Times New Roman"/>
          <w:sz w:val="28"/>
          <w:szCs w:val="28"/>
        </w:rPr>
        <w:t xml:space="preserve"> про включення до Переліку другого типу нежитлових приміщень загальною площею 759,4 </w:t>
      </w:r>
      <w:r w:rsidR="00CE60D8">
        <w:rPr>
          <w:rFonts w:ascii="Times New Roman" w:hAnsi="Times New Roman" w:cs="Times New Roman"/>
          <w:sz w:val="28"/>
          <w:szCs w:val="28"/>
        </w:rPr>
        <w:t>кв. м на вулиці Липинського</w:t>
      </w:r>
      <w:r w:rsidR="005F6393">
        <w:rPr>
          <w:rFonts w:ascii="Times New Roman" w:hAnsi="Times New Roman" w:cs="Times New Roman"/>
          <w:sz w:val="28"/>
          <w:szCs w:val="28"/>
        </w:rPr>
        <w:t xml:space="preserve"> В</w:t>
      </w:r>
      <w:r w:rsidR="005F6393">
        <w:rPr>
          <w:rFonts w:ascii="Times New Roman" w:hAnsi="Times New Roman" w:cs="Times New Roman"/>
          <w:sz w:val="28"/>
          <w:szCs w:val="28"/>
          <w:lang w:val="en-US"/>
        </w:rPr>
        <w:t>’</w:t>
      </w:r>
      <w:r w:rsidR="005F6393">
        <w:rPr>
          <w:rFonts w:ascii="Times New Roman" w:hAnsi="Times New Roman" w:cs="Times New Roman"/>
          <w:sz w:val="28"/>
          <w:szCs w:val="28"/>
        </w:rPr>
        <w:t>ячеслава</w:t>
      </w:r>
      <w:r w:rsidR="00CE60D8">
        <w:rPr>
          <w:rFonts w:ascii="Times New Roman" w:hAnsi="Times New Roman" w:cs="Times New Roman"/>
          <w:sz w:val="28"/>
          <w:szCs w:val="28"/>
        </w:rPr>
        <w:t>, 21</w:t>
      </w:r>
      <w:r w:rsidRPr="007A0591">
        <w:rPr>
          <w:rFonts w:ascii="Times New Roman" w:hAnsi="Times New Roman" w:cs="Times New Roman"/>
          <w:sz w:val="28"/>
          <w:szCs w:val="28"/>
        </w:rPr>
        <w:t>.</w:t>
      </w:r>
    </w:p>
    <w:p w14:paraId="654A6EA3" w14:textId="24E30C29" w:rsidR="009C0ECD" w:rsidRDefault="00E56A54" w:rsidP="00E56A54">
      <w:pPr>
        <w:pStyle w:val="ad"/>
        <w:ind w:firstLine="708"/>
        <w:jc w:val="both"/>
        <w:rPr>
          <w:rFonts w:ascii="Times New Roman" w:hAnsi="Times New Roman"/>
          <w:sz w:val="28"/>
          <w:szCs w:val="28"/>
          <w:lang w:val="uk-UA"/>
        </w:rPr>
      </w:pPr>
      <w:r w:rsidRPr="007A0591">
        <w:rPr>
          <w:rFonts w:ascii="Times New Roman" w:hAnsi="Times New Roman"/>
          <w:sz w:val="28"/>
          <w:szCs w:val="28"/>
          <w:lang w:val="uk-UA"/>
        </w:rPr>
        <w:t xml:space="preserve">Відповідно до </w:t>
      </w:r>
      <w:r w:rsidR="00273634" w:rsidRPr="007A0591">
        <w:rPr>
          <w:rFonts w:ascii="Times New Roman" w:hAnsi="Times New Roman"/>
          <w:sz w:val="28"/>
          <w:szCs w:val="28"/>
          <w:lang w:val="uk-UA"/>
        </w:rPr>
        <w:t>інформації</w:t>
      </w:r>
      <w:r w:rsidRPr="007A0591">
        <w:rPr>
          <w:rFonts w:ascii="Times New Roman" w:hAnsi="Times New Roman"/>
          <w:sz w:val="28"/>
          <w:szCs w:val="28"/>
          <w:lang w:val="uk-UA"/>
        </w:rPr>
        <w:t xml:space="preserve"> з Державного реєстру речових прав на нерухоме майно за територіальною громадою міста Києва в особі Київської міської ради зареєстровано право комунальної власності на об’єкт нерухомого майна ˗ </w:t>
      </w:r>
      <w:r w:rsidR="002F076C" w:rsidRPr="00AB705D">
        <w:rPr>
          <w:rFonts w:ascii="Times New Roman" w:hAnsi="Times New Roman"/>
          <w:sz w:val="28"/>
          <w:szCs w:val="28"/>
          <w:lang w:val="uk-UA"/>
        </w:rPr>
        <w:t>н</w:t>
      </w:r>
      <w:r w:rsidR="00AB705D" w:rsidRPr="00AB705D">
        <w:rPr>
          <w:rFonts w:ascii="Times New Roman" w:hAnsi="Times New Roman"/>
          <w:sz w:val="28"/>
          <w:szCs w:val="28"/>
          <w:lang w:val="uk-UA"/>
        </w:rPr>
        <w:t>ежитлова будівля (</w:t>
      </w:r>
      <w:r w:rsidR="00462FAA">
        <w:rPr>
          <w:rFonts w:ascii="Times New Roman" w:hAnsi="Times New Roman"/>
          <w:sz w:val="28"/>
          <w:szCs w:val="28"/>
          <w:lang w:val="uk-UA"/>
        </w:rPr>
        <w:t>дошкільний навчальний заклад</w:t>
      </w:r>
      <w:r w:rsidR="00AB705D" w:rsidRPr="00AB705D">
        <w:rPr>
          <w:rFonts w:ascii="Times New Roman" w:hAnsi="Times New Roman"/>
          <w:sz w:val="28"/>
          <w:szCs w:val="28"/>
          <w:lang w:val="uk-UA"/>
        </w:rPr>
        <w:t xml:space="preserve"> № 326), </w:t>
      </w:r>
      <w:r w:rsidR="00273634" w:rsidRPr="00AB705D">
        <w:rPr>
          <w:rFonts w:ascii="Times New Roman" w:hAnsi="Times New Roman"/>
          <w:sz w:val="28"/>
          <w:szCs w:val="28"/>
          <w:lang w:val="uk-UA"/>
        </w:rPr>
        <w:t>літ. "</w:t>
      </w:r>
      <w:r w:rsidR="00AB705D" w:rsidRPr="00AB705D">
        <w:rPr>
          <w:rFonts w:ascii="Times New Roman" w:hAnsi="Times New Roman"/>
          <w:sz w:val="28"/>
          <w:szCs w:val="28"/>
          <w:lang w:val="uk-UA"/>
        </w:rPr>
        <w:t>А-2</w:t>
      </w:r>
      <w:r w:rsidR="00273634" w:rsidRPr="00AB705D">
        <w:rPr>
          <w:rFonts w:ascii="Times New Roman" w:hAnsi="Times New Roman"/>
          <w:sz w:val="28"/>
          <w:szCs w:val="28"/>
          <w:lang w:val="uk-UA"/>
        </w:rPr>
        <w:t>"</w:t>
      </w:r>
      <w:r w:rsidR="00AB705D" w:rsidRPr="00AB705D">
        <w:rPr>
          <w:rFonts w:ascii="Times New Roman" w:hAnsi="Times New Roman"/>
          <w:sz w:val="28"/>
          <w:szCs w:val="28"/>
          <w:lang w:val="uk-UA"/>
        </w:rPr>
        <w:t>,</w:t>
      </w:r>
      <w:r w:rsidRPr="00AB705D">
        <w:rPr>
          <w:rFonts w:ascii="Times New Roman" w:hAnsi="Times New Roman"/>
          <w:sz w:val="28"/>
          <w:szCs w:val="28"/>
          <w:lang w:val="uk-UA"/>
        </w:rPr>
        <w:t xml:space="preserve"> за адресою: м. Київ, </w:t>
      </w:r>
      <w:r w:rsidR="00AB705D" w:rsidRPr="00AB705D">
        <w:rPr>
          <w:rFonts w:ascii="Times New Roman" w:hAnsi="Times New Roman"/>
          <w:sz w:val="28"/>
          <w:szCs w:val="28"/>
          <w:lang w:val="uk-UA"/>
        </w:rPr>
        <w:t>вулиця Липинського В</w:t>
      </w:r>
      <w:r w:rsidR="00AB705D" w:rsidRPr="00AB705D">
        <w:rPr>
          <w:rFonts w:ascii="Times New Roman" w:hAnsi="Times New Roman"/>
          <w:sz w:val="28"/>
          <w:szCs w:val="28"/>
          <w:lang w:val="en-US"/>
        </w:rPr>
        <w:t>’</w:t>
      </w:r>
      <w:r w:rsidR="00AB705D" w:rsidRPr="00AB705D">
        <w:rPr>
          <w:rFonts w:ascii="Times New Roman" w:hAnsi="Times New Roman"/>
          <w:sz w:val="28"/>
          <w:szCs w:val="28"/>
          <w:lang w:val="uk-UA"/>
        </w:rPr>
        <w:t>ячеслава, 21</w:t>
      </w:r>
      <w:r w:rsidR="003D0F3E" w:rsidRPr="00AB705D">
        <w:rPr>
          <w:rFonts w:ascii="Times New Roman" w:hAnsi="Times New Roman"/>
          <w:sz w:val="28"/>
          <w:szCs w:val="28"/>
          <w:lang w:val="uk-UA"/>
        </w:rPr>
        <w:t xml:space="preserve"> </w:t>
      </w:r>
      <w:r w:rsidRPr="00AB705D">
        <w:rPr>
          <w:rFonts w:ascii="Times New Roman" w:hAnsi="Times New Roman"/>
          <w:sz w:val="28"/>
          <w:szCs w:val="28"/>
          <w:lang w:val="uk-UA"/>
        </w:rPr>
        <w:t xml:space="preserve">(реєстраційний </w:t>
      </w:r>
      <w:r w:rsidR="00462FAA">
        <w:rPr>
          <w:rFonts w:ascii="Times New Roman" w:hAnsi="Times New Roman"/>
          <w:sz w:val="28"/>
          <w:szCs w:val="28"/>
          <w:lang w:val="uk-UA"/>
        </w:rPr>
        <w:br/>
      </w:r>
      <w:r w:rsidRPr="00AB705D">
        <w:rPr>
          <w:rFonts w:ascii="Times New Roman" w:hAnsi="Times New Roman"/>
          <w:sz w:val="28"/>
          <w:szCs w:val="28"/>
          <w:lang w:val="uk-UA"/>
        </w:rPr>
        <w:t xml:space="preserve">№ </w:t>
      </w:r>
      <w:r w:rsidR="00AB705D" w:rsidRPr="00AB705D">
        <w:rPr>
          <w:rFonts w:ascii="Times New Roman" w:hAnsi="Times New Roman"/>
          <w:sz w:val="28"/>
          <w:szCs w:val="28"/>
          <w:lang w:val="uk-UA"/>
        </w:rPr>
        <w:t>1520177280000</w:t>
      </w:r>
      <w:r w:rsidRPr="00AB705D">
        <w:rPr>
          <w:rFonts w:ascii="Times New Roman" w:hAnsi="Times New Roman"/>
          <w:sz w:val="28"/>
          <w:szCs w:val="28"/>
          <w:lang w:val="uk-UA"/>
        </w:rPr>
        <w:t>), загальною площею</w:t>
      </w:r>
      <w:r w:rsidR="00273634" w:rsidRPr="00AB705D">
        <w:rPr>
          <w:rFonts w:ascii="Times New Roman" w:hAnsi="Times New Roman"/>
          <w:sz w:val="28"/>
          <w:szCs w:val="28"/>
          <w:lang w:val="uk-UA"/>
        </w:rPr>
        <w:t xml:space="preserve"> </w:t>
      </w:r>
      <w:r w:rsidR="00AB705D" w:rsidRPr="00AB705D">
        <w:rPr>
          <w:rFonts w:ascii="Times New Roman" w:hAnsi="Times New Roman"/>
          <w:sz w:val="28"/>
          <w:szCs w:val="28"/>
          <w:lang w:val="uk-UA"/>
        </w:rPr>
        <w:t>816</w:t>
      </w:r>
      <w:r w:rsidR="00273634" w:rsidRPr="00AB705D">
        <w:rPr>
          <w:rFonts w:ascii="Times New Roman" w:hAnsi="Times New Roman"/>
          <w:sz w:val="28"/>
          <w:szCs w:val="28"/>
          <w:lang w:val="uk-UA"/>
        </w:rPr>
        <w:t>,</w:t>
      </w:r>
      <w:r w:rsidR="00AB705D" w:rsidRPr="00AB705D">
        <w:rPr>
          <w:rFonts w:ascii="Times New Roman" w:hAnsi="Times New Roman"/>
          <w:sz w:val="28"/>
          <w:szCs w:val="28"/>
          <w:lang w:val="uk-UA"/>
        </w:rPr>
        <w:t>3</w:t>
      </w:r>
      <w:r w:rsidRPr="00AB705D">
        <w:rPr>
          <w:rFonts w:ascii="Times New Roman" w:hAnsi="Times New Roman"/>
          <w:sz w:val="28"/>
          <w:szCs w:val="28"/>
          <w:lang w:val="uk-UA"/>
        </w:rPr>
        <w:t xml:space="preserve"> кв. м.</w:t>
      </w:r>
    </w:p>
    <w:p w14:paraId="73B572A1" w14:textId="044E204D" w:rsidR="00462FAA" w:rsidRDefault="00462FAA" w:rsidP="00E56A54">
      <w:pPr>
        <w:pStyle w:val="ad"/>
        <w:ind w:firstLine="708"/>
        <w:jc w:val="both"/>
        <w:rPr>
          <w:rFonts w:ascii="Times New Roman" w:hAnsi="Times New Roman"/>
          <w:sz w:val="28"/>
          <w:szCs w:val="28"/>
          <w:lang w:val="uk-UA"/>
        </w:rPr>
      </w:pPr>
      <w:r>
        <w:rPr>
          <w:rFonts w:ascii="Times New Roman" w:hAnsi="Times New Roman"/>
          <w:sz w:val="28"/>
          <w:szCs w:val="28"/>
          <w:lang w:val="uk-UA"/>
        </w:rPr>
        <w:t>Як дошкільний навчальний заклад згадана нежитлова будівля не використовується більше 20 років.</w:t>
      </w:r>
    </w:p>
    <w:p w14:paraId="1920C36B" w14:textId="3914F2DA" w:rsidR="00DA0643" w:rsidRDefault="00DA0643" w:rsidP="00E56A54">
      <w:pPr>
        <w:pStyle w:val="ad"/>
        <w:ind w:firstLine="708"/>
        <w:jc w:val="both"/>
        <w:rPr>
          <w:rFonts w:ascii="Times New Roman" w:hAnsi="Times New Roman"/>
          <w:sz w:val="28"/>
          <w:szCs w:val="28"/>
          <w:lang w:val="uk-UA"/>
        </w:rPr>
      </w:pPr>
      <w:r w:rsidRPr="007A0591">
        <w:rPr>
          <w:rFonts w:ascii="Times New Roman" w:hAnsi="Times New Roman"/>
          <w:sz w:val="28"/>
          <w:szCs w:val="28"/>
          <w:lang w:val="uk-UA"/>
        </w:rPr>
        <w:t xml:space="preserve">Відповідно до інформації з Державного реєстру речових прав на нерухоме майно за територіальною громадою міста Києва в особі Київської міської ради зареєстровано право комунальної власності на </w:t>
      </w:r>
      <w:r w:rsidRPr="00AB705D">
        <w:rPr>
          <w:rFonts w:ascii="Times New Roman" w:hAnsi="Times New Roman"/>
          <w:sz w:val="28"/>
          <w:szCs w:val="28"/>
          <w:lang w:val="en-US"/>
        </w:rPr>
        <w:t>земельну ділянку</w:t>
      </w:r>
      <w:r w:rsidRPr="00AB705D">
        <w:rPr>
          <w:rFonts w:ascii="Times New Roman" w:hAnsi="Times New Roman"/>
          <w:sz w:val="28"/>
          <w:szCs w:val="28"/>
          <w:lang w:val="uk-UA"/>
        </w:rPr>
        <w:t xml:space="preserve"> (кадастровий № 8000000000:88:</w:t>
      </w:r>
      <w:r w:rsidR="00AB705D" w:rsidRPr="00AB705D">
        <w:rPr>
          <w:rFonts w:ascii="Times New Roman" w:hAnsi="Times New Roman"/>
          <w:sz w:val="28"/>
          <w:szCs w:val="28"/>
          <w:lang w:val="uk-UA"/>
        </w:rPr>
        <w:t>055</w:t>
      </w:r>
      <w:r w:rsidRPr="00AB705D">
        <w:rPr>
          <w:rFonts w:ascii="Times New Roman" w:hAnsi="Times New Roman"/>
          <w:sz w:val="28"/>
          <w:szCs w:val="28"/>
          <w:lang w:val="uk-UA"/>
        </w:rPr>
        <w:t>:</w:t>
      </w:r>
      <w:r w:rsidR="00AB705D" w:rsidRPr="00AB705D">
        <w:rPr>
          <w:rFonts w:ascii="Times New Roman" w:hAnsi="Times New Roman"/>
          <w:sz w:val="28"/>
          <w:szCs w:val="28"/>
          <w:lang w:val="uk-UA"/>
        </w:rPr>
        <w:t>0041</w:t>
      </w:r>
      <w:r w:rsidRPr="00AB705D">
        <w:rPr>
          <w:rFonts w:ascii="Times New Roman" w:hAnsi="Times New Roman"/>
          <w:sz w:val="28"/>
          <w:szCs w:val="28"/>
          <w:lang w:val="uk-UA"/>
        </w:rPr>
        <w:t xml:space="preserve">) за адресою: м. Київ, </w:t>
      </w:r>
      <w:r w:rsidR="00AB705D" w:rsidRPr="00AB705D">
        <w:rPr>
          <w:rFonts w:ascii="Times New Roman" w:hAnsi="Times New Roman"/>
          <w:sz w:val="28"/>
          <w:szCs w:val="28"/>
          <w:lang w:val="uk-UA"/>
        </w:rPr>
        <w:t>вулиця Липинського В</w:t>
      </w:r>
      <w:r w:rsidR="00AB705D" w:rsidRPr="00AB705D">
        <w:rPr>
          <w:rFonts w:ascii="Times New Roman" w:hAnsi="Times New Roman"/>
          <w:sz w:val="28"/>
          <w:szCs w:val="28"/>
          <w:lang w:val="en-US"/>
        </w:rPr>
        <w:t>’</w:t>
      </w:r>
      <w:r w:rsidR="00AB705D" w:rsidRPr="00AB705D">
        <w:rPr>
          <w:rFonts w:ascii="Times New Roman" w:hAnsi="Times New Roman"/>
          <w:sz w:val="28"/>
          <w:szCs w:val="28"/>
          <w:lang w:val="uk-UA"/>
        </w:rPr>
        <w:t>ячеслава, 21</w:t>
      </w:r>
      <w:r w:rsidRPr="00AB705D">
        <w:rPr>
          <w:rFonts w:ascii="Times New Roman" w:hAnsi="Times New Roman"/>
          <w:sz w:val="28"/>
          <w:szCs w:val="28"/>
          <w:lang w:val="uk-UA"/>
        </w:rPr>
        <w:t xml:space="preserve"> (реєстраційний № 1</w:t>
      </w:r>
      <w:r w:rsidR="00AB705D" w:rsidRPr="00AB705D">
        <w:rPr>
          <w:rFonts w:ascii="Times New Roman" w:hAnsi="Times New Roman"/>
          <w:sz w:val="28"/>
          <w:szCs w:val="28"/>
          <w:lang w:val="uk-UA"/>
        </w:rPr>
        <w:t>688915280000</w:t>
      </w:r>
      <w:r w:rsidRPr="00AB705D">
        <w:rPr>
          <w:rFonts w:ascii="Times New Roman" w:hAnsi="Times New Roman"/>
          <w:sz w:val="28"/>
          <w:szCs w:val="28"/>
          <w:lang w:val="uk-UA"/>
        </w:rPr>
        <w:t>), загальною площею 0.2</w:t>
      </w:r>
      <w:r w:rsidR="00AB705D" w:rsidRPr="00AB705D">
        <w:rPr>
          <w:rFonts w:ascii="Times New Roman" w:hAnsi="Times New Roman"/>
          <w:sz w:val="28"/>
          <w:szCs w:val="28"/>
          <w:lang w:val="uk-UA"/>
        </w:rPr>
        <w:t>575</w:t>
      </w:r>
      <w:r w:rsidRPr="00AB705D">
        <w:rPr>
          <w:rFonts w:ascii="Times New Roman" w:hAnsi="Times New Roman"/>
          <w:sz w:val="28"/>
          <w:szCs w:val="28"/>
          <w:lang w:val="uk-UA"/>
        </w:rPr>
        <w:t xml:space="preserve"> га.</w:t>
      </w:r>
    </w:p>
    <w:p w14:paraId="1C7F5A8A" w14:textId="14017BB9" w:rsidR="003705A8" w:rsidRPr="003705A8" w:rsidRDefault="003705A8" w:rsidP="00E56A54">
      <w:pPr>
        <w:pStyle w:val="ad"/>
        <w:ind w:firstLine="708"/>
        <w:jc w:val="both"/>
        <w:rPr>
          <w:rFonts w:ascii="Times New Roman" w:hAnsi="Times New Roman"/>
          <w:sz w:val="28"/>
          <w:szCs w:val="28"/>
          <w:lang w:val="uk-UA"/>
        </w:rPr>
      </w:pPr>
      <w:r w:rsidRPr="005F6393">
        <w:rPr>
          <w:rFonts w:ascii="Times New Roman" w:hAnsi="Times New Roman"/>
          <w:sz w:val="28"/>
          <w:szCs w:val="28"/>
        </w:rPr>
        <w:t>Відповідно до розпорядження Шевченківської районної в місті Києві державної адміністрації від 09</w:t>
      </w:r>
      <w:r w:rsidR="00462FAA">
        <w:rPr>
          <w:rFonts w:ascii="Times New Roman" w:hAnsi="Times New Roman"/>
          <w:sz w:val="28"/>
          <w:szCs w:val="28"/>
          <w:lang w:val="uk-UA"/>
        </w:rPr>
        <w:t xml:space="preserve"> лютого </w:t>
      </w:r>
      <w:r w:rsidRPr="005F6393">
        <w:rPr>
          <w:rFonts w:ascii="Times New Roman" w:hAnsi="Times New Roman"/>
          <w:sz w:val="28"/>
          <w:szCs w:val="28"/>
        </w:rPr>
        <w:t>2011</w:t>
      </w:r>
      <w:r w:rsidR="00462FAA">
        <w:rPr>
          <w:rFonts w:ascii="Times New Roman" w:hAnsi="Times New Roman"/>
          <w:sz w:val="28"/>
          <w:szCs w:val="28"/>
          <w:lang w:val="uk-UA"/>
        </w:rPr>
        <w:t xml:space="preserve"> року</w:t>
      </w:r>
      <w:r w:rsidRPr="005F6393">
        <w:rPr>
          <w:rFonts w:ascii="Times New Roman" w:hAnsi="Times New Roman"/>
          <w:sz w:val="28"/>
          <w:szCs w:val="28"/>
        </w:rPr>
        <w:t xml:space="preserve"> № </w:t>
      </w:r>
      <w:r w:rsidR="005F6393" w:rsidRPr="005F6393">
        <w:rPr>
          <w:rFonts w:ascii="Times New Roman" w:hAnsi="Times New Roman"/>
          <w:sz w:val="28"/>
          <w:szCs w:val="28"/>
          <w:lang w:val="uk-UA"/>
        </w:rPr>
        <w:t>79</w:t>
      </w:r>
      <w:r w:rsidR="005F6393">
        <w:rPr>
          <w:rFonts w:ascii="Times New Roman" w:hAnsi="Times New Roman"/>
          <w:sz w:val="28"/>
          <w:szCs w:val="28"/>
          <w:lang w:val="uk-UA"/>
        </w:rPr>
        <w:t xml:space="preserve"> «Про закріплення майна за </w:t>
      </w:r>
      <w:r w:rsidR="005F6393" w:rsidRPr="005F6393">
        <w:rPr>
          <w:rFonts w:ascii="Times New Roman" w:hAnsi="Times New Roman"/>
          <w:sz w:val="28"/>
          <w:szCs w:val="28"/>
          <w:lang w:val="uk-UA"/>
        </w:rPr>
        <w:t xml:space="preserve">Управлінням освіти </w:t>
      </w:r>
      <w:r w:rsidR="005F6393" w:rsidRPr="005F6393">
        <w:rPr>
          <w:rFonts w:ascii="Times New Roman" w:hAnsi="Times New Roman"/>
          <w:sz w:val="28"/>
          <w:szCs w:val="28"/>
        </w:rPr>
        <w:t xml:space="preserve">Шевченківської районної в місті Києві державної </w:t>
      </w:r>
      <w:r w:rsidR="005F6393" w:rsidRPr="005F6393">
        <w:rPr>
          <w:rFonts w:ascii="Times New Roman" w:hAnsi="Times New Roman"/>
          <w:sz w:val="28"/>
          <w:szCs w:val="28"/>
        </w:rPr>
        <w:lastRenderedPageBreak/>
        <w:t>адміністрації</w:t>
      </w:r>
      <w:r w:rsidR="005F6393">
        <w:rPr>
          <w:rFonts w:ascii="Times New Roman" w:hAnsi="Times New Roman"/>
          <w:sz w:val="28"/>
          <w:szCs w:val="28"/>
          <w:lang w:val="uk-UA"/>
        </w:rPr>
        <w:t>»</w:t>
      </w:r>
      <w:r w:rsidRPr="005F6393">
        <w:rPr>
          <w:rFonts w:ascii="Times New Roman" w:hAnsi="Times New Roman"/>
          <w:sz w:val="28"/>
          <w:szCs w:val="28"/>
        </w:rPr>
        <w:t xml:space="preserve"> (</w:t>
      </w:r>
      <w:r w:rsidR="005F6393" w:rsidRPr="005F6393">
        <w:rPr>
          <w:rFonts w:ascii="Times New Roman" w:hAnsi="Times New Roman"/>
          <w:sz w:val="28"/>
          <w:szCs w:val="28"/>
          <w:lang w:val="uk-UA"/>
        </w:rPr>
        <w:t>в</w:t>
      </w:r>
      <w:r w:rsidRPr="005F6393">
        <w:rPr>
          <w:rFonts w:ascii="Times New Roman" w:hAnsi="Times New Roman"/>
          <w:sz w:val="28"/>
          <w:szCs w:val="28"/>
        </w:rPr>
        <w:t xml:space="preserve"> редакції </w:t>
      </w:r>
      <w:r w:rsidR="005F6393" w:rsidRPr="005F6393">
        <w:rPr>
          <w:rFonts w:ascii="Times New Roman" w:hAnsi="Times New Roman"/>
          <w:sz w:val="28"/>
          <w:szCs w:val="28"/>
          <w:lang w:val="uk-UA"/>
        </w:rPr>
        <w:t xml:space="preserve">згідно з </w:t>
      </w:r>
      <w:r w:rsidRPr="005F6393">
        <w:rPr>
          <w:rFonts w:ascii="Times New Roman" w:hAnsi="Times New Roman"/>
          <w:sz w:val="28"/>
          <w:szCs w:val="28"/>
        </w:rPr>
        <w:t>розпорядження</w:t>
      </w:r>
      <w:r w:rsidR="005F6393" w:rsidRPr="005F6393">
        <w:rPr>
          <w:rFonts w:ascii="Times New Roman" w:hAnsi="Times New Roman"/>
          <w:sz w:val="28"/>
          <w:szCs w:val="28"/>
          <w:lang w:val="uk-UA"/>
        </w:rPr>
        <w:t>м</w:t>
      </w:r>
      <w:r w:rsidRPr="005F6393">
        <w:rPr>
          <w:rFonts w:ascii="Times New Roman" w:hAnsi="Times New Roman"/>
          <w:sz w:val="28"/>
          <w:szCs w:val="28"/>
        </w:rPr>
        <w:t xml:space="preserve"> від </w:t>
      </w:r>
      <w:r w:rsidR="005F6393" w:rsidRPr="005F6393">
        <w:rPr>
          <w:rFonts w:ascii="Times New Roman" w:hAnsi="Times New Roman"/>
          <w:sz w:val="28"/>
          <w:szCs w:val="28"/>
          <w:lang w:val="uk-UA"/>
        </w:rPr>
        <w:t>13</w:t>
      </w:r>
      <w:r w:rsidR="00462FAA">
        <w:rPr>
          <w:rFonts w:ascii="Times New Roman" w:hAnsi="Times New Roman"/>
          <w:sz w:val="28"/>
          <w:szCs w:val="28"/>
          <w:lang w:val="uk-UA"/>
        </w:rPr>
        <w:t xml:space="preserve"> лютого </w:t>
      </w:r>
      <w:r w:rsidRPr="005F6393">
        <w:rPr>
          <w:rFonts w:ascii="Times New Roman" w:hAnsi="Times New Roman"/>
          <w:sz w:val="28"/>
          <w:szCs w:val="28"/>
        </w:rPr>
        <w:t>201</w:t>
      </w:r>
      <w:r w:rsidR="005F6393" w:rsidRPr="005F6393">
        <w:rPr>
          <w:rFonts w:ascii="Times New Roman" w:hAnsi="Times New Roman"/>
          <w:sz w:val="28"/>
          <w:szCs w:val="28"/>
          <w:lang w:val="uk-UA"/>
        </w:rPr>
        <w:t>7</w:t>
      </w:r>
      <w:r w:rsidR="00462FAA">
        <w:rPr>
          <w:rFonts w:ascii="Times New Roman" w:hAnsi="Times New Roman"/>
          <w:sz w:val="28"/>
          <w:szCs w:val="28"/>
          <w:lang w:val="uk-UA"/>
        </w:rPr>
        <w:t xml:space="preserve"> </w:t>
      </w:r>
      <w:bookmarkStart w:id="0" w:name="_GoBack"/>
      <w:bookmarkEnd w:id="0"/>
      <w:r w:rsidRPr="005F6393">
        <w:rPr>
          <w:rFonts w:ascii="Times New Roman" w:hAnsi="Times New Roman"/>
          <w:sz w:val="28"/>
          <w:szCs w:val="28"/>
        </w:rPr>
        <w:t>№</w:t>
      </w:r>
      <w:r w:rsidR="006C2753">
        <w:rPr>
          <w:rFonts w:ascii="Times New Roman" w:hAnsi="Times New Roman"/>
          <w:sz w:val="28"/>
          <w:szCs w:val="28"/>
          <w:lang w:val="uk-UA"/>
        </w:rPr>
        <w:t xml:space="preserve"> </w:t>
      </w:r>
      <w:r w:rsidRPr="006C2753">
        <w:rPr>
          <w:rFonts w:ascii="Times New Roman" w:hAnsi="Times New Roman"/>
          <w:sz w:val="28"/>
          <w:szCs w:val="27"/>
        </w:rPr>
        <w:t>80</w:t>
      </w:r>
      <w:r w:rsidRPr="005F6393">
        <w:rPr>
          <w:rFonts w:ascii="Times New Roman" w:hAnsi="Times New Roman"/>
          <w:sz w:val="28"/>
          <w:szCs w:val="28"/>
        </w:rPr>
        <w:t xml:space="preserve">) вищезгадані нежилі приміщення було закріплено на праві </w:t>
      </w:r>
      <w:r w:rsidRPr="005F6393">
        <w:rPr>
          <w:rFonts w:ascii="Times New Roman" w:hAnsi="Times New Roman"/>
          <w:sz w:val="28"/>
          <w:szCs w:val="28"/>
          <w:lang w:val="uk-UA"/>
        </w:rPr>
        <w:t>оперативного управління</w:t>
      </w:r>
      <w:r w:rsidRPr="005F6393">
        <w:rPr>
          <w:rFonts w:ascii="Times New Roman" w:hAnsi="Times New Roman"/>
          <w:sz w:val="28"/>
          <w:szCs w:val="28"/>
        </w:rPr>
        <w:t xml:space="preserve"> за </w:t>
      </w:r>
      <w:r w:rsidRPr="005F6393">
        <w:rPr>
          <w:rFonts w:ascii="Times New Roman" w:hAnsi="Times New Roman"/>
          <w:sz w:val="28"/>
          <w:szCs w:val="28"/>
          <w:lang w:val="uk-UA"/>
        </w:rPr>
        <w:t xml:space="preserve">Управлінням освіти </w:t>
      </w:r>
      <w:r w:rsidRPr="005F6393">
        <w:rPr>
          <w:rFonts w:ascii="Times New Roman" w:hAnsi="Times New Roman"/>
          <w:sz w:val="28"/>
          <w:szCs w:val="28"/>
        </w:rPr>
        <w:t>Шевченківської районної в місті Києві державної адміністрації.</w:t>
      </w:r>
    </w:p>
    <w:p w14:paraId="53A1B1BC" w14:textId="492F2A5B" w:rsidR="00556F22" w:rsidRDefault="00CE60D8" w:rsidP="00E56A54">
      <w:pPr>
        <w:pStyle w:val="ad"/>
        <w:ind w:firstLine="708"/>
        <w:jc w:val="both"/>
        <w:rPr>
          <w:rFonts w:ascii="Times New Roman" w:hAnsi="Times New Roman"/>
          <w:sz w:val="28"/>
          <w:szCs w:val="28"/>
          <w:lang w:val="uk-UA"/>
        </w:rPr>
      </w:pPr>
      <w:r w:rsidRPr="00CE60D8">
        <w:rPr>
          <w:rFonts w:ascii="Times New Roman" w:hAnsi="Times New Roman"/>
          <w:sz w:val="28"/>
          <w:szCs w:val="28"/>
        </w:rPr>
        <w:t>Товариств</w:t>
      </w:r>
      <w:r>
        <w:rPr>
          <w:rFonts w:ascii="Times New Roman" w:hAnsi="Times New Roman"/>
          <w:sz w:val="28"/>
          <w:szCs w:val="28"/>
          <w:lang w:val="uk-UA"/>
        </w:rPr>
        <w:t>о</w:t>
      </w:r>
      <w:r w:rsidRPr="00CE60D8">
        <w:rPr>
          <w:rFonts w:ascii="Times New Roman" w:hAnsi="Times New Roman"/>
          <w:sz w:val="28"/>
          <w:szCs w:val="28"/>
        </w:rPr>
        <w:t xml:space="preserve"> з обмеженою відповідальністю «Французький ліцей імені Анни Київської»</w:t>
      </w:r>
      <w:r w:rsidR="00FC4F4A" w:rsidRPr="007A0591">
        <w:rPr>
          <w:rFonts w:ascii="Times New Roman" w:hAnsi="Times New Roman"/>
          <w:sz w:val="28"/>
          <w:szCs w:val="28"/>
          <w:lang w:val="uk-UA"/>
        </w:rPr>
        <w:t>, відповідно до</w:t>
      </w:r>
      <w:r w:rsidR="00FC4F4A" w:rsidRPr="00E56A54">
        <w:rPr>
          <w:rFonts w:ascii="Times New Roman" w:hAnsi="Times New Roman"/>
          <w:sz w:val="28"/>
          <w:szCs w:val="28"/>
          <w:lang w:val="uk-UA"/>
        </w:rPr>
        <w:t xml:space="preserve"> </w:t>
      </w:r>
      <w:r>
        <w:rPr>
          <w:rFonts w:ascii="Times New Roman" w:hAnsi="Times New Roman"/>
          <w:sz w:val="28"/>
          <w:szCs w:val="28"/>
          <w:lang w:val="uk-UA"/>
        </w:rPr>
        <w:t xml:space="preserve">частини 2 </w:t>
      </w:r>
      <w:r w:rsidR="00FC4F4A" w:rsidRPr="00E56A54">
        <w:rPr>
          <w:rFonts w:ascii="Times New Roman" w:hAnsi="Times New Roman"/>
          <w:sz w:val="28"/>
          <w:szCs w:val="28"/>
          <w:lang w:val="uk-UA"/>
        </w:rPr>
        <w:t>статті 15 Закону має право на отримання в оренду державного та комунального майна без проведення аукціону.</w:t>
      </w:r>
    </w:p>
    <w:p w14:paraId="13F1B3AF" w14:textId="447A1BA4" w:rsidR="00130180" w:rsidRPr="007A0591" w:rsidRDefault="00E56A54" w:rsidP="00130180">
      <w:pPr>
        <w:spacing w:after="0"/>
        <w:ind w:firstLine="708"/>
        <w:jc w:val="both"/>
        <w:rPr>
          <w:rFonts w:ascii="Times New Roman" w:hAnsi="Times New Roman" w:cs="Times New Roman"/>
          <w:sz w:val="28"/>
          <w:szCs w:val="28"/>
        </w:rPr>
      </w:pPr>
      <w:r w:rsidRPr="007A0591">
        <w:rPr>
          <w:rFonts w:ascii="Times New Roman" w:hAnsi="Times New Roman" w:cs="Times New Roman"/>
          <w:sz w:val="28"/>
          <w:szCs w:val="28"/>
        </w:rPr>
        <w:t>Включення зазначен</w:t>
      </w:r>
      <w:r w:rsidR="009A2982" w:rsidRPr="007A0591">
        <w:rPr>
          <w:rFonts w:ascii="Times New Roman" w:hAnsi="Times New Roman" w:cs="Times New Roman"/>
          <w:sz w:val="28"/>
          <w:szCs w:val="28"/>
        </w:rPr>
        <w:t>их</w:t>
      </w:r>
      <w:r w:rsidRPr="007A0591">
        <w:rPr>
          <w:rFonts w:ascii="Times New Roman" w:hAnsi="Times New Roman" w:cs="Times New Roman"/>
          <w:sz w:val="28"/>
          <w:szCs w:val="28"/>
        </w:rPr>
        <w:t xml:space="preserve"> </w:t>
      </w:r>
      <w:r w:rsidR="009A2982" w:rsidRPr="007A0591">
        <w:rPr>
          <w:rFonts w:ascii="Times New Roman" w:hAnsi="Times New Roman" w:cs="Times New Roman"/>
          <w:sz w:val="28"/>
          <w:szCs w:val="28"/>
        </w:rPr>
        <w:t>нежитлових приміщень</w:t>
      </w:r>
      <w:r w:rsidR="007A0591">
        <w:rPr>
          <w:rFonts w:ascii="Times New Roman" w:hAnsi="Times New Roman" w:cs="Times New Roman"/>
          <w:sz w:val="28"/>
          <w:szCs w:val="28"/>
        </w:rPr>
        <w:t xml:space="preserve"> до Переліку другого типу</w:t>
      </w:r>
      <w:r w:rsidRPr="007A0591">
        <w:rPr>
          <w:rFonts w:ascii="Times New Roman" w:hAnsi="Times New Roman" w:cs="Times New Roman"/>
          <w:sz w:val="28"/>
          <w:szCs w:val="28"/>
        </w:rPr>
        <w:t xml:space="preserve"> надасть можливість орендодавцю та балансоутримувачу здійснити організаційно-правові заходи щодо передачі в оренду нерухомого майна, яке не використовуєт</w:t>
      </w:r>
      <w:r w:rsidR="00130180" w:rsidRPr="007A0591">
        <w:rPr>
          <w:rFonts w:ascii="Times New Roman" w:hAnsi="Times New Roman" w:cs="Times New Roman"/>
          <w:sz w:val="28"/>
          <w:szCs w:val="28"/>
        </w:rPr>
        <w:t>ься балансоутримувачем, з метою використання його в освітньому процесі, а саме провадження освітньої діяльності та надання освітніх послуг громадянам.</w:t>
      </w:r>
    </w:p>
    <w:p w14:paraId="79795234" w14:textId="6D0CC7BB" w:rsidR="008F4BE3" w:rsidRPr="007A0591" w:rsidRDefault="00130180" w:rsidP="00130180">
      <w:pPr>
        <w:pStyle w:val="ad"/>
        <w:ind w:firstLine="709"/>
        <w:jc w:val="both"/>
        <w:rPr>
          <w:rFonts w:ascii="Times New Roman" w:hAnsi="Times New Roman"/>
          <w:sz w:val="28"/>
          <w:szCs w:val="28"/>
          <w:lang w:val="uk-UA"/>
        </w:rPr>
      </w:pPr>
      <w:r w:rsidRPr="007A0591">
        <w:rPr>
          <w:rFonts w:ascii="Times New Roman" w:hAnsi="Times New Roman"/>
          <w:sz w:val="28"/>
          <w:szCs w:val="28"/>
          <w:lang w:val="uk-UA"/>
        </w:rPr>
        <w:t>Передача в оренд</w:t>
      </w:r>
      <w:r w:rsidR="00CE60D8">
        <w:rPr>
          <w:rFonts w:ascii="Times New Roman" w:hAnsi="Times New Roman"/>
          <w:sz w:val="28"/>
          <w:szCs w:val="28"/>
          <w:lang w:val="uk-UA"/>
        </w:rPr>
        <w:t>у</w:t>
      </w:r>
      <w:r w:rsidRPr="007A0591">
        <w:rPr>
          <w:rFonts w:ascii="Times New Roman" w:hAnsi="Times New Roman"/>
          <w:sz w:val="28"/>
          <w:szCs w:val="28"/>
          <w:lang w:val="uk-UA"/>
        </w:rPr>
        <w:t xml:space="preserve"> майна територіальної громади міста Києва не передбачає зміни цільового призначення об’єкта оренди.</w:t>
      </w:r>
    </w:p>
    <w:p w14:paraId="542E8710" w14:textId="0DE42041" w:rsidR="00E56A54" w:rsidRPr="00E56A54" w:rsidRDefault="00E56A54" w:rsidP="00E56A54">
      <w:pPr>
        <w:pStyle w:val="ad"/>
        <w:ind w:firstLine="709"/>
        <w:jc w:val="both"/>
        <w:rPr>
          <w:rFonts w:ascii="Times New Roman" w:hAnsi="Times New Roman"/>
          <w:sz w:val="28"/>
          <w:szCs w:val="28"/>
          <w:lang w:val="uk-UA"/>
        </w:rPr>
      </w:pPr>
      <w:r w:rsidRPr="00E56A54">
        <w:rPr>
          <w:rFonts w:ascii="Times New Roman" w:hAnsi="Times New Roman"/>
          <w:sz w:val="28"/>
          <w:szCs w:val="28"/>
          <w:lang w:val="uk-UA"/>
        </w:rPr>
        <w:t>Передача в оренд</w:t>
      </w:r>
      <w:r w:rsidR="00CE60D8">
        <w:rPr>
          <w:rFonts w:ascii="Times New Roman" w:hAnsi="Times New Roman"/>
          <w:sz w:val="28"/>
          <w:szCs w:val="28"/>
          <w:lang w:val="uk-UA"/>
        </w:rPr>
        <w:t>у</w:t>
      </w:r>
      <w:r w:rsidRPr="00E56A54">
        <w:rPr>
          <w:rFonts w:ascii="Times New Roman" w:hAnsi="Times New Roman"/>
          <w:sz w:val="28"/>
          <w:szCs w:val="28"/>
          <w:lang w:val="uk-UA"/>
        </w:rPr>
        <w:t xml:space="preserve"> даних приміщень не приведе до простою нежитлових приміщень комунальної власності територіальної громади міста Києва.</w:t>
      </w:r>
    </w:p>
    <w:p w14:paraId="18004795" w14:textId="77777777" w:rsidR="00E56A54" w:rsidRPr="00E56A54" w:rsidRDefault="00E56A54" w:rsidP="00E56A54">
      <w:pPr>
        <w:spacing w:after="0"/>
        <w:ind w:firstLine="708"/>
        <w:jc w:val="both"/>
        <w:rPr>
          <w:rFonts w:ascii="Times New Roman" w:hAnsi="Times New Roman" w:cs="Times New Roman"/>
          <w:sz w:val="28"/>
          <w:szCs w:val="28"/>
        </w:rPr>
      </w:pPr>
    </w:p>
    <w:p w14:paraId="5DC6DFA4"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Мета і шляхи її досягнення.</w:t>
      </w:r>
    </w:p>
    <w:p w14:paraId="317E7F7B" w14:textId="77777777" w:rsidR="00E56A54" w:rsidRPr="00E56A54" w:rsidRDefault="00E56A54" w:rsidP="00E56A54">
      <w:pPr>
        <w:spacing w:after="0"/>
        <w:ind w:firstLine="709"/>
        <w:jc w:val="both"/>
        <w:rPr>
          <w:rFonts w:ascii="Times New Roman" w:hAnsi="Times New Roman" w:cs="Times New Roman"/>
          <w:sz w:val="28"/>
          <w:szCs w:val="28"/>
        </w:rPr>
      </w:pPr>
    </w:p>
    <w:p w14:paraId="5CED508C" w14:textId="77777777" w:rsidR="00E56A54" w:rsidRDefault="00E56A54" w:rsidP="00E56A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Даний проєкт підготовлений з метою забезпечення ефективного використання нерухомого майна територіальної громади міста Києва та подальшого укладання договору оренди нежитлових приміщень комунальної власності територіальної громади міста Києва.</w:t>
      </w:r>
    </w:p>
    <w:p w14:paraId="789EAFC5" w14:textId="77777777" w:rsidR="008F4BE3" w:rsidRPr="00E56A54" w:rsidRDefault="008F4BE3" w:rsidP="00E56A54">
      <w:pPr>
        <w:spacing w:after="0"/>
        <w:ind w:firstLine="709"/>
        <w:jc w:val="both"/>
        <w:rPr>
          <w:rFonts w:ascii="Times New Roman" w:hAnsi="Times New Roman" w:cs="Times New Roman"/>
          <w:sz w:val="28"/>
          <w:szCs w:val="28"/>
        </w:rPr>
      </w:pPr>
    </w:p>
    <w:p w14:paraId="5894FE72"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Правові аспекти.</w:t>
      </w:r>
    </w:p>
    <w:p w14:paraId="66F23C38" w14:textId="77777777" w:rsidR="00E56A54" w:rsidRPr="00E56A54" w:rsidRDefault="00E56A54" w:rsidP="00E56A54">
      <w:pPr>
        <w:pStyle w:val="a9"/>
        <w:ind w:firstLine="709"/>
        <w:rPr>
          <w:szCs w:val="28"/>
        </w:rPr>
      </w:pPr>
    </w:p>
    <w:p w14:paraId="75FD2441" w14:textId="77777777" w:rsidR="00E56A54" w:rsidRPr="00E56A54" w:rsidRDefault="00E56A54" w:rsidP="00E56A54">
      <w:pPr>
        <w:pStyle w:val="a9"/>
        <w:ind w:firstLine="709"/>
        <w:rPr>
          <w:color w:val="000000"/>
          <w:spacing w:val="-2"/>
          <w:szCs w:val="28"/>
        </w:rPr>
      </w:pPr>
      <w:r w:rsidRPr="00E56A54">
        <w:rPr>
          <w:szCs w:val="28"/>
        </w:rPr>
        <w:t xml:space="preserve">Проєкт рішення розроблений </w:t>
      </w:r>
      <w:r w:rsidRPr="00E56A54">
        <w:rPr>
          <w:color w:val="000000"/>
          <w:szCs w:val="28"/>
        </w:rPr>
        <w:t xml:space="preserve">відповідно до статей 759-763 Цивільного кодексу України, частини п’ятої статті 60 Закону України «Про місцеве </w:t>
      </w:r>
      <w:r w:rsidRPr="00E56A54">
        <w:rPr>
          <w:color w:val="000000"/>
          <w:spacing w:val="-4"/>
          <w:szCs w:val="28"/>
        </w:rPr>
        <w:t>самоврядування в Україні», статей 5, 6, 15 Закону України «Про оренду державного та комунального майна»</w:t>
      </w:r>
      <w:r w:rsidRPr="00E56A54">
        <w:rPr>
          <w:color w:val="000000"/>
          <w:spacing w:val="-2"/>
          <w:szCs w:val="28"/>
        </w:rPr>
        <w:t>, Закону України «Про адміністративну процедуру», Порядку передачі в оренду державного та комунального майна, затвердженого постановою Кабінету Міністрів України від 03 червня 2020 року № 483, підпункту 3.1. пункту 3 рішення Київської міської ради від 23 липня 2020 року № 50/9129 «Про деякі питання оренди комунального майна територіальної громади міста Києва».</w:t>
      </w:r>
    </w:p>
    <w:p w14:paraId="0B64D1BF" w14:textId="77777777" w:rsidR="00E56A54" w:rsidRPr="00E56A54" w:rsidRDefault="00E56A54" w:rsidP="00E56A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Згідно з пунктом 1 проєкту рішення пропонується включити до Переліку другого типу частину нежитлових приміщень комунальної власності територіальної громади міста Києва.</w:t>
      </w:r>
    </w:p>
    <w:p w14:paraId="35CF30BA" w14:textId="353A538B" w:rsidR="00E56A54" w:rsidRPr="00E56A54" w:rsidRDefault="00E56A54" w:rsidP="00E56A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 xml:space="preserve">Згідно з пунктом </w:t>
      </w:r>
      <w:r w:rsidR="00130180">
        <w:rPr>
          <w:rFonts w:ascii="Times New Roman" w:hAnsi="Times New Roman" w:cs="Times New Roman"/>
          <w:sz w:val="28"/>
          <w:szCs w:val="28"/>
        </w:rPr>
        <w:t>3</w:t>
      </w:r>
      <w:r w:rsidRPr="00E56A54">
        <w:rPr>
          <w:rFonts w:ascii="Times New Roman" w:hAnsi="Times New Roman" w:cs="Times New Roman"/>
          <w:sz w:val="28"/>
          <w:szCs w:val="28"/>
        </w:rPr>
        <w:t xml:space="preserve"> проєкту рішення доручається </w:t>
      </w:r>
      <w:r w:rsidR="00CE60D8" w:rsidRPr="00CE60D8">
        <w:rPr>
          <w:rFonts w:ascii="Times New Roman" w:hAnsi="Times New Roman" w:cs="Times New Roman"/>
          <w:sz w:val="28"/>
          <w:szCs w:val="28"/>
        </w:rPr>
        <w:t>Шевченківськ</w:t>
      </w:r>
      <w:r w:rsidR="00CE60D8">
        <w:rPr>
          <w:rFonts w:ascii="Times New Roman" w:hAnsi="Times New Roman" w:cs="Times New Roman"/>
          <w:sz w:val="28"/>
          <w:szCs w:val="28"/>
        </w:rPr>
        <w:t>ій</w:t>
      </w:r>
      <w:r w:rsidR="00CE60D8" w:rsidRPr="00CE60D8">
        <w:rPr>
          <w:rFonts w:ascii="Times New Roman" w:hAnsi="Times New Roman" w:cs="Times New Roman"/>
          <w:sz w:val="28"/>
          <w:szCs w:val="28"/>
        </w:rPr>
        <w:t xml:space="preserve"> районн</w:t>
      </w:r>
      <w:r w:rsidR="00CE60D8">
        <w:rPr>
          <w:rFonts w:ascii="Times New Roman" w:hAnsi="Times New Roman" w:cs="Times New Roman"/>
          <w:sz w:val="28"/>
          <w:szCs w:val="28"/>
        </w:rPr>
        <w:t>ій</w:t>
      </w:r>
      <w:r w:rsidR="00CE60D8" w:rsidRPr="00CE60D8">
        <w:rPr>
          <w:rFonts w:ascii="Times New Roman" w:hAnsi="Times New Roman" w:cs="Times New Roman"/>
          <w:sz w:val="28"/>
          <w:szCs w:val="28"/>
        </w:rPr>
        <w:t xml:space="preserve"> в місті Києві державн</w:t>
      </w:r>
      <w:r w:rsidR="00CE60D8">
        <w:rPr>
          <w:rFonts w:ascii="Times New Roman" w:hAnsi="Times New Roman" w:cs="Times New Roman"/>
          <w:sz w:val="28"/>
          <w:szCs w:val="28"/>
        </w:rPr>
        <w:t>ій</w:t>
      </w:r>
      <w:r w:rsidR="00CE60D8" w:rsidRPr="00CE60D8">
        <w:rPr>
          <w:rFonts w:ascii="Times New Roman" w:hAnsi="Times New Roman" w:cs="Times New Roman"/>
          <w:sz w:val="28"/>
          <w:szCs w:val="28"/>
        </w:rPr>
        <w:t xml:space="preserve"> адміністрації</w:t>
      </w:r>
      <w:r w:rsidRPr="00E56A54">
        <w:rPr>
          <w:rFonts w:ascii="Times New Roman" w:hAnsi="Times New Roman" w:cs="Times New Roman"/>
          <w:sz w:val="28"/>
          <w:szCs w:val="28"/>
        </w:rPr>
        <w:t xml:space="preserve"> здійснити організаційно-правові заходи щодо передачі в оренду об’єкту вказаного у пункті 1 цього рішення </w:t>
      </w:r>
      <w:r w:rsidRPr="00E56A54">
        <w:rPr>
          <w:rFonts w:ascii="Times New Roman" w:hAnsi="Times New Roman" w:cs="Times New Roman"/>
          <w:sz w:val="28"/>
          <w:szCs w:val="28"/>
        </w:rPr>
        <w:lastRenderedPageBreak/>
        <w:t xml:space="preserve">відповідно до </w:t>
      </w:r>
      <w:r w:rsidR="008F4BE3" w:rsidRPr="008F4BE3">
        <w:rPr>
          <w:rFonts w:ascii="Times New Roman" w:hAnsi="Times New Roman" w:cs="Times New Roman"/>
          <w:color w:val="000000"/>
          <w:spacing w:val="-2"/>
          <w:sz w:val="28"/>
          <w:szCs w:val="28"/>
        </w:rPr>
        <w:t>Порядку передачі в оренду державного та комунального майна, затвердженого постановою Кабінету Міністрів України від 03 червня 2020 року № 483</w:t>
      </w:r>
      <w:r w:rsidRPr="008F4BE3">
        <w:rPr>
          <w:rFonts w:ascii="Times New Roman" w:hAnsi="Times New Roman" w:cs="Times New Roman"/>
          <w:sz w:val="36"/>
          <w:szCs w:val="28"/>
        </w:rPr>
        <w:t xml:space="preserve"> </w:t>
      </w:r>
      <w:r w:rsidRPr="00E56A54">
        <w:rPr>
          <w:rFonts w:ascii="Times New Roman" w:hAnsi="Times New Roman" w:cs="Times New Roman"/>
          <w:sz w:val="28"/>
          <w:szCs w:val="28"/>
        </w:rPr>
        <w:t>та укладання договор</w:t>
      </w:r>
      <w:r w:rsidR="00130180">
        <w:rPr>
          <w:rFonts w:ascii="Times New Roman" w:hAnsi="Times New Roman" w:cs="Times New Roman"/>
          <w:sz w:val="28"/>
          <w:szCs w:val="28"/>
        </w:rPr>
        <w:t>у</w:t>
      </w:r>
      <w:r w:rsidRPr="00E56A54">
        <w:rPr>
          <w:rFonts w:ascii="Times New Roman" w:hAnsi="Times New Roman" w:cs="Times New Roman"/>
          <w:sz w:val="28"/>
          <w:szCs w:val="28"/>
        </w:rPr>
        <w:t xml:space="preserve"> оренди.</w:t>
      </w:r>
    </w:p>
    <w:p w14:paraId="688D2D14" w14:textId="77777777" w:rsidR="00E56A54" w:rsidRPr="00E56A54" w:rsidRDefault="00E56A54" w:rsidP="00E56A54">
      <w:pPr>
        <w:spacing w:after="0"/>
        <w:ind w:firstLine="709"/>
        <w:jc w:val="both"/>
        <w:rPr>
          <w:rFonts w:ascii="Times New Roman" w:hAnsi="Times New Roman" w:cs="Times New Roman"/>
          <w:sz w:val="28"/>
          <w:szCs w:val="28"/>
        </w:rPr>
      </w:pPr>
    </w:p>
    <w:p w14:paraId="0B074C7C"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Фінансово – економічне обґрунтування.</w:t>
      </w:r>
    </w:p>
    <w:p w14:paraId="320DD9F5" w14:textId="77777777" w:rsidR="00E56A54" w:rsidRPr="00E56A54" w:rsidRDefault="00E56A54" w:rsidP="00E56A54">
      <w:pPr>
        <w:tabs>
          <w:tab w:val="left" w:pos="1080"/>
        </w:tabs>
        <w:spacing w:after="0"/>
        <w:ind w:firstLine="709"/>
        <w:jc w:val="both"/>
        <w:rPr>
          <w:rFonts w:ascii="Times New Roman" w:hAnsi="Times New Roman" w:cs="Times New Roman"/>
          <w:sz w:val="28"/>
          <w:szCs w:val="28"/>
        </w:rPr>
      </w:pPr>
    </w:p>
    <w:p w14:paraId="586F6C96"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r w:rsidRPr="00E56A54">
        <w:rPr>
          <w:rFonts w:ascii="Times New Roman" w:hAnsi="Times New Roman" w:cs="Times New Roman"/>
          <w:sz w:val="28"/>
          <w:szCs w:val="28"/>
        </w:rPr>
        <w:t>Прийняття та реалізація даного рішення не потребує додаткових витрат з бюджету міста Києва та призведе до збільшення надходжень до бюджету міста Києва від оренди</w:t>
      </w:r>
      <w:r w:rsidRPr="00E56A54">
        <w:rPr>
          <w:rFonts w:ascii="Times New Roman" w:hAnsi="Times New Roman" w:cs="Times New Roman"/>
          <w:color w:val="000000"/>
          <w:spacing w:val="-2"/>
          <w:sz w:val="28"/>
          <w:szCs w:val="28"/>
        </w:rPr>
        <w:t>.</w:t>
      </w:r>
    </w:p>
    <w:p w14:paraId="45A59580"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p>
    <w:p w14:paraId="7C6535A0"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осіб.</w:t>
      </w:r>
    </w:p>
    <w:p w14:paraId="51C72B11"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p>
    <w:p w14:paraId="60CC1340"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r w:rsidRPr="00E56A54">
        <w:rPr>
          <w:rFonts w:ascii="Times New Roman" w:hAnsi="Times New Roman" w:cs="Times New Roman"/>
          <w:color w:val="000000"/>
          <w:spacing w:val="-2"/>
          <w:sz w:val="28"/>
          <w:szCs w:val="28"/>
        </w:rPr>
        <w:t>Проєкт рішення не стосується прав і соціальної захищеності осіб з інвалідністю та не матиме вплив на життєдіяльність цієї категорії осіб.</w:t>
      </w:r>
    </w:p>
    <w:p w14:paraId="100B638E" w14:textId="77777777" w:rsidR="00E56A54" w:rsidRPr="002C1B4F" w:rsidRDefault="00E56A54" w:rsidP="00E56A54">
      <w:pPr>
        <w:tabs>
          <w:tab w:val="left" w:pos="1080"/>
        </w:tabs>
        <w:spacing w:after="0"/>
        <w:ind w:firstLine="709"/>
        <w:jc w:val="both"/>
        <w:rPr>
          <w:rFonts w:ascii="Times New Roman" w:hAnsi="Times New Roman" w:cs="Times New Roman"/>
          <w:color w:val="000000"/>
          <w:spacing w:val="-2"/>
          <w:szCs w:val="28"/>
        </w:rPr>
      </w:pPr>
    </w:p>
    <w:p w14:paraId="1FF7083E"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Інформація про обмеження доступу.</w:t>
      </w:r>
    </w:p>
    <w:p w14:paraId="6303FB34" w14:textId="77777777" w:rsidR="00E56A54" w:rsidRPr="002C1B4F" w:rsidRDefault="00E56A54" w:rsidP="00E56A54">
      <w:pPr>
        <w:tabs>
          <w:tab w:val="left" w:pos="1080"/>
        </w:tabs>
        <w:spacing w:after="0"/>
        <w:ind w:firstLine="709"/>
        <w:jc w:val="both"/>
        <w:rPr>
          <w:rFonts w:ascii="Times New Roman" w:hAnsi="Times New Roman" w:cs="Times New Roman"/>
          <w:color w:val="000000"/>
          <w:spacing w:val="-2"/>
          <w:szCs w:val="28"/>
        </w:rPr>
      </w:pPr>
    </w:p>
    <w:p w14:paraId="2AC8DB13" w14:textId="77777777" w:rsidR="00E56A54" w:rsidRP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r w:rsidRPr="00E56A54">
        <w:rPr>
          <w:rFonts w:ascii="Times New Roman" w:hAnsi="Times New Roman" w:cs="Times New Roman"/>
          <w:color w:val="000000"/>
          <w:spacing w:val="-2"/>
          <w:sz w:val="28"/>
          <w:szCs w:val="28"/>
        </w:rPr>
        <w:t>Проєкт рішення не містить інформації з обмеженим доступом у розумінні статті 6 Закону України «Про доступ до публічної інформації».</w:t>
      </w:r>
    </w:p>
    <w:p w14:paraId="768931EE" w14:textId="77777777" w:rsidR="00E56A54" w:rsidRPr="002C1B4F" w:rsidRDefault="00E56A54" w:rsidP="00E56A54">
      <w:pPr>
        <w:tabs>
          <w:tab w:val="left" w:pos="1080"/>
        </w:tabs>
        <w:spacing w:after="0"/>
        <w:ind w:firstLine="709"/>
        <w:jc w:val="both"/>
        <w:rPr>
          <w:rFonts w:ascii="Times New Roman" w:hAnsi="Times New Roman" w:cs="Times New Roman"/>
          <w:color w:val="000000"/>
          <w:spacing w:val="-2"/>
          <w:szCs w:val="28"/>
        </w:rPr>
      </w:pPr>
    </w:p>
    <w:p w14:paraId="084D62FD"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 xml:space="preserve">Інформація про </w:t>
      </w:r>
      <w:r w:rsidRPr="00E56A54">
        <w:rPr>
          <w:rFonts w:ascii="Times New Roman" w:hAnsi="Times New Roman" w:cs="Times New Roman"/>
          <w:b/>
          <w:sz w:val="28"/>
          <w:szCs w:val="28"/>
          <w:lang w:val="ru-RU"/>
        </w:rPr>
        <w:t>захист персональних даних</w:t>
      </w:r>
      <w:r w:rsidRPr="00E56A54">
        <w:rPr>
          <w:rFonts w:ascii="Times New Roman" w:hAnsi="Times New Roman" w:cs="Times New Roman"/>
          <w:b/>
          <w:sz w:val="28"/>
          <w:szCs w:val="28"/>
        </w:rPr>
        <w:t>.</w:t>
      </w:r>
    </w:p>
    <w:p w14:paraId="1BDB2A33" w14:textId="77777777" w:rsidR="00E56A54" w:rsidRPr="002C1B4F" w:rsidRDefault="00E56A54" w:rsidP="00E56A54">
      <w:pPr>
        <w:tabs>
          <w:tab w:val="left" w:pos="1080"/>
        </w:tabs>
        <w:spacing w:after="0"/>
        <w:ind w:firstLine="709"/>
        <w:rPr>
          <w:rFonts w:ascii="Times New Roman" w:hAnsi="Times New Roman" w:cs="Times New Roman"/>
          <w:color w:val="000000"/>
          <w:spacing w:val="-2"/>
          <w:szCs w:val="28"/>
        </w:rPr>
      </w:pPr>
    </w:p>
    <w:p w14:paraId="41EEB966" w14:textId="77777777" w:rsidR="00E56A54" w:rsidRDefault="00E56A54" w:rsidP="00E56A54">
      <w:pPr>
        <w:tabs>
          <w:tab w:val="left" w:pos="1080"/>
        </w:tabs>
        <w:spacing w:after="0"/>
        <w:ind w:firstLine="709"/>
        <w:jc w:val="both"/>
        <w:rPr>
          <w:rFonts w:ascii="Times New Roman" w:hAnsi="Times New Roman" w:cs="Times New Roman"/>
          <w:color w:val="000000"/>
          <w:spacing w:val="-2"/>
          <w:sz w:val="28"/>
          <w:szCs w:val="28"/>
        </w:rPr>
      </w:pPr>
      <w:r w:rsidRPr="00E56A54">
        <w:rPr>
          <w:rFonts w:ascii="Times New Roman" w:hAnsi="Times New Roman" w:cs="Times New Roman"/>
          <w:color w:val="000000"/>
          <w:spacing w:val="-2"/>
          <w:sz w:val="28"/>
          <w:szCs w:val="28"/>
        </w:rPr>
        <w:t>Проєкт рішення не містить інформації про персональні дані у розумінні статей 11 та 21 Закону України «Про інформацію» та статті 2 Закону України «Про захист персональних даних».</w:t>
      </w:r>
    </w:p>
    <w:p w14:paraId="5F749DF8" w14:textId="1B8349FB" w:rsidR="00832D8B" w:rsidRPr="002C1B4F" w:rsidRDefault="00832D8B" w:rsidP="00E56A54">
      <w:pPr>
        <w:tabs>
          <w:tab w:val="left" w:pos="1080"/>
        </w:tabs>
        <w:spacing w:after="0"/>
        <w:ind w:firstLine="709"/>
        <w:jc w:val="both"/>
        <w:rPr>
          <w:rFonts w:ascii="Times New Roman" w:hAnsi="Times New Roman" w:cs="Times New Roman"/>
          <w:color w:val="000000"/>
          <w:spacing w:val="-2"/>
          <w:szCs w:val="28"/>
        </w:rPr>
      </w:pPr>
    </w:p>
    <w:p w14:paraId="2ADC84D9" w14:textId="77777777" w:rsidR="00E56A54" w:rsidRPr="00E56A54" w:rsidRDefault="00E56A54" w:rsidP="00E56A54">
      <w:pPr>
        <w:numPr>
          <w:ilvl w:val="0"/>
          <w:numId w:val="1"/>
        </w:numPr>
        <w:tabs>
          <w:tab w:val="left" w:pos="1080"/>
        </w:tabs>
        <w:spacing w:after="0" w:line="240" w:lineRule="auto"/>
        <w:ind w:left="0" w:firstLine="709"/>
        <w:jc w:val="center"/>
        <w:rPr>
          <w:rFonts w:ascii="Times New Roman" w:hAnsi="Times New Roman" w:cs="Times New Roman"/>
          <w:b/>
          <w:sz w:val="28"/>
          <w:szCs w:val="28"/>
        </w:rPr>
      </w:pPr>
      <w:r w:rsidRPr="00E56A54">
        <w:rPr>
          <w:rFonts w:ascii="Times New Roman" w:hAnsi="Times New Roman" w:cs="Times New Roman"/>
          <w:b/>
          <w:sz w:val="28"/>
          <w:szCs w:val="28"/>
        </w:rPr>
        <w:t>Прогноз результатів.</w:t>
      </w:r>
    </w:p>
    <w:p w14:paraId="68E14A94" w14:textId="77777777" w:rsidR="00E56A54" w:rsidRPr="002C1B4F" w:rsidRDefault="00E56A54" w:rsidP="00E56A54">
      <w:pPr>
        <w:spacing w:after="0"/>
        <w:ind w:firstLine="709"/>
        <w:jc w:val="both"/>
        <w:rPr>
          <w:rFonts w:ascii="Times New Roman" w:hAnsi="Times New Roman" w:cs="Times New Roman"/>
          <w:color w:val="000000"/>
          <w:szCs w:val="28"/>
          <w:lang w:val="ru-RU"/>
        </w:rPr>
      </w:pPr>
    </w:p>
    <w:p w14:paraId="25F6F020" w14:textId="77777777" w:rsidR="00E56A54" w:rsidRPr="00E56A54" w:rsidRDefault="00E56A54" w:rsidP="00E56A54">
      <w:pPr>
        <w:widowControl w:val="0"/>
        <w:shd w:val="clear" w:color="auto" w:fill="FFFFFF"/>
        <w:tabs>
          <w:tab w:val="left" w:pos="540"/>
        </w:tabs>
        <w:autoSpaceDE w:val="0"/>
        <w:autoSpaceDN w:val="0"/>
        <w:adjustRightInd w:val="0"/>
        <w:spacing w:after="0"/>
        <w:ind w:firstLine="709"/>
        <w:jc w:val="both"/>
        <w:rPr>
          <w:rFonts w:ascii="Times New Roman" w:hAnsi="Times New Roman" w:cs="Times New Roman"/>
          <w:color w:val="000000"/>
          <w:sz w:val="28"/>
          <w:szCs w:val="28"/>
        </w:rPr>
      </w:pPr>
      <w:r w:rsidRPr="00E56A54">
        <w:rPr>
          <w:rFonts w:ascii="Times New Roman" w:hAnsi="Times New Roman" w:cs="Times New Roman"/>
          <w:color w:val="000000"/>
          <w:sz w:val="28"/>
          <w:szCs w:val="28"/>
        </w:rPr>
        <w:t xml:space="preserve">Прийняття та реалізація даного проєкту рішення дозволить здійснити </w:t>
      </w:r>
      <w:r w:rsidRPr="00E56A54">
        <w:rPr>
          <w:rFonts w:ascii="Times New Roman" w:hAnsi="Times New Roman" w:cs="Times New Roman"/>
          <w:sz w:val="28"/>
          <w:szCs w:val="28"/>
        </w:rPr>
        <w:t xml:space="preserve">організаційно-правові заходи щодо передачі зазначеного об’єкта в оренду </w:t>
      </w:r>
      <w:r w:rsidRPr="00E56A54">
        <w:rPr>
          <w:rFonts w:ascii="Times New Roman" w:hAnsi="Times New Roman" w:cs="Times New Roman"/>
          <w:color w:val="000000"/>
          <w:sz w:val="28"/>
          <w:szCs w:val="28"/>
        </w:rPr>
        <w:t>та збільшити надходження до бюджету міста Києві від оренди.</w:t>
      </w:r>
    </w:p>
    <w:p w14:paraId="3ABC6310" w14:textId="66DD4216" w:rsidR="00E56A54" w:rsidRPr="00E56A54" w:rsidRDefault="00E56A54" w:rsidP="00A54C54">
      <w:pPr>
        <w:spacing w:after="0"/>
        <w:ind w:firstLine="709"/>
        <w:jc w:val="both"/>
        <w:rPr>
          <w:rFonts w:ascii="Times New Roman" w:hAnsi="Times New Roman" w:cs="Times New Roman"/>
          <w:sz w:val="28"/>
          <w:szCs w:val="28"/>
        </w:rPr>
      </w:pPr>
      <w:r w:rsidRPr="00E56A54">
        <w:rPr>
          <w:rFonts w:ascii="Times New Roman" w:hAnsi="Times New Roman" w:cs="Times New Roman"/>
          <w:sz w:val="28"/>
          <w:szCs w:val="28"/>
        </w:rPr>
        <w:t>Доповідач на пленарному засіданні Київської міської ради – директор Департаменту комунальної власності м. Києва виконавчого органу Київської міської ради (Київської міської державної адміністр</w:t>
      </w:r>
      <w:r w:rsidR="00A54C54">
        <w:rPr>
          <w:rFonts w:ascii="Times New Roman" w:hAnsi="Times New Roman" w:cs="Times New Roman"/>
          <w:sz w:val="28"/>
          <w:szCs w:val="28"/>
        </w:rPr>
        <w:t xml:space="preserve">ації) Гудзь Андрій Анатолійович, </w:t>
      </w:r>
      <w:r w:rsidR="00A54C54" w:rsidRPr="00A54C54">
        <w:rPr>
          <w:rFonts w:ascii="Times New Roman" w:hAnsi="Times New Roman" w:cs="Times New Roman"/>
          <w:sz w:val="28"/>
          <w:szCs w:val="28"/>
        </w:rPr>
        <w:t>співдоповідач  на пленарному засіданні Київської міської ради –голов</w:t>
      </w:r>
      <w:r w:rsidR="00A54C54">
        <w:rPr>
          <w:rFonts w:ascii="Times New Roman" w:hAnsi="Times New Roman" w:cs="Times New Roman"/>
          <w:sz w:val="28"/>
          <w:szCs w:val="28"/>
        </w:rPr>
        <w:t>а</w:t>
      </w:r>
      <w:r w:rsidR="00A54C54" w:rsidRPr="00A54C54">
        <w:rPr>
          <w:rFonts w:ascii="Times New Roman" w:hAnsi="Times New Roman" w:cs="Times New Roman"/>
          <w:sz w:val="28"/>
          <w:szCs w:val="28"/>
        </w:rPr>
        <w:t xml:space="preserve"> Шевченківської районної в місті Києві державної адміністрації </w:t>
      </w:r>
      <w:r w:rsidR="00A54C54">
        <w:rPr>
          <w:rFonts w:ascii="Times New Roman" w:hAnsi="Times New Roman" w:cs="Times New Roman"/>
          <w:sz w:val="28"/>
          <w:szCs w:val="28"/>
        </w:rPr>
        <w:t>Сазанович</w:t>
      </w:r>
      <w:r w:rsidR="00A54C54" w:rsidRPr="00A54C54">
        <w:rPr>
          <w:rFonts w:ascii="Times New Roman" w:hAnsi="Times New Roman" w:cs="Times New Roman"/>
          <w:sz w:val="28"/>
          <w:szCs w:val="28"/>
        </w:rPr>
        <w:t xml:space="preserve"> Олександр </w:t>
      </w:r>
      <w:r w:rsidR="00A54C54">
        <w:rPr>
          <w:rFonts w:ascii="Times New Roman" w:hAnsi="Times New Roman" w:cs="Times New Roman"/>
          <w:sz w:val="28"/>
          <w:szCs w:val="28"/>
        </w:rPr>
        <w:t>Романов</w:t>
      </w:r>
      <w:r w:rsidR="00A54C54" w:rsidRPr="00A54C54">
        <w:rPr>
          <w:rFonts w:ascii="Times New Roman" w:hAnsi="Times New Roman" w:cs="Times New Roman"/>
          <w:sz w:val="28"/>
          <w:szCs w:val="28"/>
        </w:rPr>
        <w:t>ич</w:t>
      </w:r>
      <w:r w:rsidR="00A54C54">
        <w:rPr>
          <w:rFonts w:ascii="Times New Roman" w:hAnsi="Times New Roman" w:cs="Times New Roman"/>
          <w:sz w:val="28"/>
          <w:szCs w:val="28"/>
        </w:rPr>
        <w:t xml:space="preserve"> (</w:t>
      </w:r>
      <w:r w:rsidR="00A54C54" w:rsidRPr="00A54C54">
        <w:rPr>
          <w:rFonts w:ascii="Times New Roman" w:hAnsi="Times New Roman" w:cs="Times New Roman"/>
          <w:sz w:val="28"/>
          <w:szCs w:val="28"/>
        </w:rPr>
        <w:t>тел.: (044) 366-59-22</w:t>
      </w:r>
      <w:r w:rsidR="00A54C54">
        <w:rPr>
          <w:rFonts w:ascii="Times New Roman" w:hAnsi="Times New Roman" w:cs="Times New Roman"/>
          <w:sz w:val="28"/>
          <w:szCs w:val="28"/>
        </w:rPr>
        <w:t>)</w:t>
      </w:r>
      <w:r w:rsidR="00A54C54" w:rsidRPr="00A54C54">
        <w:rPr>
          <w:rFonts w:ascii="Times New Roman" w:hAnsi="Times New Roman" w:cs="Times New Roman"/>
          <w:sz w:val="28"/>
          <w:szCs w:val="28"/>
        </w:rPr>
        <w:t>.</w:t>
      </w:r>
    </w:p>
    <w:p w14:paraId="68312544" w14:textId="77777777" w:rsidR="00E56A54" w:rsidRPr="00E56A54" w:rsidRDefault="00E56A54" w:rsidP="00E56A54">
      <w:pPr>
        <w:spacing w:after="0"/>
        <w:jc w:val="both"/>
        <w:rPr>
          <w:rFonts w:ascii="Times New Roman" w:hAnsi="Times New Roman" w:cs="Times New Roman"/>
          <w:sz w:val="28"/>
          <w:szCs w:val="28"/>
        </w:rPr>
      </w:pPr>
    </w:p>
    <w:p w14:paraId="3A9A9A2C" w14:textId="77777777" w:rsidR="00462FAA" w:rsidRDefault="00462FAA" w:rsidP="00462FAA">
      <w:pPr>
        <w:spacing w:after="0"/>
        <w:jc w:val="both"/>
        <w:rPr>
          <w:rFonts w:ascii="Times New Roman" w:hAnsi="Times New Roman" w:cs="Times New Roman"/>
          <w:bCs/>
          <w:sz w:val="28"/>
          <w:szCs w:val="28"/>
        </w:rPr>
      </w:pPr>
      <w:r w:rsidRPr="00462FAA">
        <w:rPr>
          <w:rFonts w:ascii="Times New Roman" w:hAnsi="Times New Roman" w:cs="Times New Roman"/>
          <w:bCs/>
          <w:sz w:val="28"/>
          <w:szCs w:val="28"/>
        </w:rPr>
        <w:t>Виконувач обов</w:t>
      </w:r>
      <w:r w:rsidRPr="00462FAA">
        <w:rPr>
          <w:rFonts w:ascii="Times New Roman" w:hAnsi="Times New Roman" w:cs="Times New Roman"/>
          <w:bCs/>
          <w:sz w:val="28"/>
          <w:szCs w:val="28"/>
          <w:lang w:val="en-US"/>
        </w:rPr>
        <w:t>’</w:t>
      </w:r>
      <w:r w:rsidRPr="00462FAA">
        <w:rPr>
          <w:rFonts w:ascii="Times New Roman" w:hAnsi="Times New Roman" w:cs="Times New Roman"/>
          <w:bCs/>
          <w:sz w:val="28"/>
          <w:szCs w:val="28"/>
        </w:rPr>
        <w:t xml:space="preserve">язків голови </w:t>
      </w:r>
    </w:p>
    <w:p w14:paraId="5FB2F75C" w14:textId="77777777" w:rsidR="00462FAA" w:rsidRDefault="00462FAA" w:rsidP="00462FAA">
      <w:pPr>
        <w:spacing w:after="0"/>
        <w:jc w:val="both"/>
        <w:rPr>
          <w:rFonts w:ascii="Times New Roman" w:hAnsi="Times New Roman" w:cs="Times New Roman"/>
          <w:sz w:val="28"/>
          <w:szCs w:val="28"/>
        </w:rPr>
      </w:pPr>
      <w:r w:rsidRPr="00462FAA">
        <w:rPr>
          <w:rFonts w:ascii="Times New Roman" w:hAnsi="Times New Roman" w:cs="Times New Roman"/>
          <w:bCs/>
          <w:sz w:val="28"/>
          <w:szCs w:val="28"/>
        </w:rPr>
        <w:t>Шевченківсь</w:t>
      </w:r>
      <w:r w:rsidRPr="00462FAA">
        <w:rPr>
          <w:rFonts w:ascii="Times New Roman" w:hAnsi="Times New Roman" w:cs="Times New Roman"/>
          <w:sz w:val="28"/>
          <w:szCs w:val="28"/>
        </w:rPr>
        <w:t xml:space="preserve">кої районної в місті Києві </w:t>
      </w:r>
    </w:p>
    <w:p w14:paraId="3A9BFA85" w14:textId="1BD38E69" w:rsidR="00471A1C" w:rsidRPr="00E56A54" w:rsidRDefault="00462FAA" w:rsidP="00462FAA">
      <w:pPr>
        <w:spacing w:after="0"/>
        <w:jc w:val="both"/>
        <w:rPr>
          <w:rFonts w:ascii="Times New Roman" w:hAnsi="Times New Roman" w:cs="Times New Roman"/>
          <w:color w:val="FFFFFF" w:themeColor="background1"/>
          <w:sz w:val="28"/>
          <w:szCs w:val="28"/>
        </w:rPr>
      </w:pPr>
      <w:r w:rsidRPr="00462FAA">
        <w:rPr>
          <w:rFonts w:ascii="Times New Roman" w:hAnsi="Times New Roman" w:cs="Times New Roman"/>
          <w:sz w:val="28"/>
          <w:szCs w:val="28"/>
        </w:rPr>
        <w:t>державної адміністрації</w:t>
      </w:r>
      <w:r w:rsidR="002C1B4F">
        <w:rPr>
          <w:rFonts w:ascii="Times New Roman" w:hAnsi="Times New Roman" w:cs="Times New Roman"/>
          <w:sz w:val="28"/>
          <w:szCs w:val="28"/>
        </w:rPr>
        <w:t xml:space="preserve">                                                                    Олег ЧУЗДЮК</w:t>
      </w:r>
    </w:p>
    <w:sectPr w:rsidR="00471A1C" w:rsidRPr="00E56A54" w:rsidSect="00462FAA">
      <w:type w:val="continuous"/>
      <w:pgSz w:w="11906" w:h="16838"/>
      <w:pgMar w:top="993" w:right="566" w:bottom="1276"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9EF0A" w14:textId="77777777" w:rsidR="00916F39" w:rsidRDefault="00916F39" w:rsidP="00314D16">
      <w:pPr>
        <w:spacing w:after="0" w:line="240" w:lineRule="auto"/>
      </w:pPr>
      <w:r>
        <w:separator/>
      </w:r>
    </w:p>
  </w:endnote>
  <w:endnote w:type="continuationSeparator" w:id="0">
    <w:p w14:paraId="535CE125" w14:textId="77777777" w:rsidR="00916F39" w:rsidRDefault="00916F39" w:rsidP="0031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6AA440" w14:textId="77777777" w:rsidR="00916F39" w:rsidRDefault="00916F39" w:rsidP="00314D16">
      <w:pPr>
        <w:spacing w:after="0" w:line="240" w:lineRule="auto"/>
      </w:pPr>
      <w:r>
        <w:separator/>
      </w:r>
    </w:p>
  </w:footnote>
  <w:footnote w:type="continuationSeparator" w:id="0">
    <w:p w14:paraId="3A22A82B" w14:textId="77777777" w:rsidR="00916F39" w:rsidRDefault="00916F39" w:rsidP="00314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56E95"/>
    <w:multiLevelType w:val="multilevel"/>
    <w:tmpl w:val="0F547EA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BF443BB"/>
    <w:multiLevelType w:val="multilevel"/>
    <w:tmpl w:val="63BCB990"/>
    <w:lvl w:ilvl="0">
      <w:start w:val="2"/>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 w15:restartNumberingAfterBreak="0">
    <w:nsid w:val="1D0D447A"/>
    <w:multiLevelType w:val="multilevel"/>
    <w:tmpl w:val="61E87608"/>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 w15:restartNumberingAfterBreak="0">
    <w:nsid w:val="4AAD1813"/>
    <w:multiLevelType w:val="hybridMultilevel"/>
    <w:tmpl w:val="3CD652B2"/>
    <w:lvl w:ilvl="0" w:tplc="CDD88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C825CB3"/>
    <w:multiLevelType w:val="multilevel"/>
    <w:tmpl w:val="1AEAD54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5DDD4442"/>
    <w:multiLevelType w:val="hybridMultilevel"/>
    <w:tmpl w:val="5CF48370"/>
    <w:lvl w:ilvl="0" w:tplc="FFFFFFFF">
      <w:start w:val="1"/>
      <w:numFmt w:val="decimal"/>
      <w:lvlText w:val="%1."/>
      <w:lvlJc w:val="left"/>
      <w:pPr>
        <w:tabs>
          <w:tab w:val="num" w:pos="2629"/>
        </w:tabs>
        <w:ind w:left="2629"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forms" w:enforcement="1" w:cryptProviderType="rsaAES" w:cryptAlgorithmClass="hash" w:cryptAlgorithmType="typeAny" w:cryptAlgorithmSid="14" w:cryptSpinCount="100000" w:hash="DjDPrVczZpXyX+QlZug9oOM4FYJ8328KVbXdoEostpN55jKjQ6/rwL53EBV8WQ2AW6QUku/zS9Gz/iv7h74o1A==" w:salt="DDtf8SK5KTGTOtHAVevfh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731"/>
    <w:rsid w:val="00000D9C"/>
    <w:rsid w:val="000252E7"/>
    <w:rsid w:val="000533A0"/>
    <w:rsid w:val="000A2062"/>
    <w:rsid w:val="000B45F2"/>
    <w:rsid w:val="000C20EA"/>
    <w:rsid w:val="000E77BB"/>
    <w:rsid w:val="000F5EEB"/>
    <w:rsid w:val="0010041F"/>
    <w:rsid w:val="00130180"/>
    <w:rsid w:val="00135003"/>
    <w:rsid w:val="00143DB4"/>
    <w:rsid w:val="00155DF1"/>
    <w:rsid w:val="00156EE3"/>
    <w:rsid w:val="001958EE"/>
    <w:rsid w:val="001A124C"/>
    <w:rsid w:val="001D1779"/>
    <w:rsid w:val="001D26F4"/>
    <w:rsid w:val="001D6AB2"/>
    <w:rsid w:val="001F4A3C"/>
    <w:rsid w:val="0021624D"/>
    <w:rsid w:val="002232BC"/>
    <w:rsid w:val="0024340F"/>
    <w:rsid w:val="00264212"/>
    <w:rsid w:val="00273634"/>
    <w:rsid w:val="002A3969"/>
    <w:rsid w:val="002C1B4F"/>
    <w:rsid w:val="002F076C"/>
    <w:rsid w:val="00314D16"/>
    <w:rsid w:val="00320D01"/>
    <w:rsid w:val="003462C5"/>
    <w:rsid w:val="0037050B"/>
    <w:rsid w:val="003705A8"/>
    <w:rsid w:val="003B1A65"/>
    <w:rsid w:val="003C00D4"/>
    <w:rsid w:val="003D0F3E"/>
    <w:rsid w:val="003D3DF9"/>
    <w:rsid w:val="003E7663"/>
    <w:rsid w:val="00406148"/>
    <w:rsid w:val="004079A8"/>
    <w:rsid w:val="00412697"/>
    <w:rsid w:val="0043213F"/>
    <w:rsid w:val="00437975"/>
    <w:rsid w:val="004478BE"/>
    <w:rsid w:val="00462FAA"/>
    <w:rsid w:val="00471A1C"/>
    <w:rsid w:val="00483731"/>
    <w:rsid w:val="004C56DF"/>
    <w:rsid w:val="004C6D31"/>
    <w:rsid w:val="004E6E72"/>
    <w:rsid w:val="004F1C18"/>
    <w:rsid w:val="00501B15"/>
    <w:rsid w:val="00543075"/>
    <w:rsid w:val="00556F22"/>
    <w:rsid w:val="005A28EF"/>
    <w:rsid w:val="005C1898"/>
    <w:rsid w:val="005D074F"/>
    <w:rsid w:val="005F6393"/>
    <w:rsid w:val="006373BA"/>
    <w:rsid w:val="00654AC2"/>
    <w:rsid w:val="0065754B"/>
    <w:rsid w:val="006A56A6"/>
    <w:rsid w:val="006C2753"/>
    <w:rsid w:val="00700B22"/>
    <w:rsid w:val="0070342B"/>
    <w:rsid w:val="00705A34"/>
    <w:rsid w:val="007A0591"/>
    <w:rsid w:val="007E645A"/>
    <w:rsid w:val="007E72A8"/>
    <w:rsid w:val="007F6790"/>
    <w:rsid w:val="00807D92"/>
    <w:rsid w:val="00832D8B"/>
    <w:rsid w:val="00836F30"/>
    <w:rsid w:val="008628D8"/>
    <w:rsid w:val="008A6BFE"/>
    <w:rsid w:val="008C1777"/>
    <w:rsid w:val="008E2A23"/>
    <w:rsid w:val="008F2C03"/>
    <w:rsid w:val="008F4BE3"/>
    <w:rsid w:val="00900A26"/>
    <w:rsid w:val="00916F39"/>
    <w:rsid w:val="0098749A"/>
    <w:rsid w:val="009A2982"/>
    <w:rsid w:val="009C0ECD"/>
    <w:rsid w:val="009E0C09"/>
    <w:rsid w:val="009E3AB9"/>
    <w:rsid w:val="00A54C54"/>
    <w:rsid w:val="00AA61EF"/>
    <w:rsid w:val="00AB705D"/>
    <w:rsid w:val="00AD1F6D"/>
    <w:rsid w:val="00AE60C6"/>
    <w:rsid w:val="00AF480C"/>
    <w:rsid w:val="00AF5AD2"/>
    <w:rsid w:val="00B91194"/>
    <w:rsid w:val="00BC3E85"/>
    <w:rsid w:val="00BF5FD5"/>
    <w:rsid w:val="00C009EE"/>
    <w:rsid w:val="00C104D3"/>
    <w:rsid w:val="00C216F9"/>
    <w:rsid w:val="00C54F3B"/>
    <w:rsid w:val="00CA2A18"/>
    <w:rsid w:val="00CE60D8"/>
    <w:rsid w:val="00CF2DAC"/>
    <w:rsid w:val="00D93395"/>
    <w:rsid w:val="00DA0643"/>
    <w:rsid w:val="00E12D2C"/>
    <w:rsid w:val="00E26F23"/>
    <w:rsid w:val="00E34282"/>
    <w:rsid w:val="00E42937"/>
    <w:rsid w:val="00E56A54"/>
    <w:rsid w:val="00F43F8E"/>
    <w:rsid w:val="00F75490"/>
    <w:rsid w:val="00F97309"/>
    <w:rsid w:val="00FA016C"/>
    <w:rsid w:val="00FC4F4A"/>
    <w:rsid w:val="00FC51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FA93"/>
  <w15:docId w15:val="{21830C5E-129F-45FB-B11F-EDCA1595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Balloon Text"/>
    <w:basedOn w:val="a"/>
    <w:link w:val="a8"/>
    <w:uiPriority w:val="99"/>
    <w:semiHidden/>
    <w:unhideWhenUsed/>
    <w:rsid w:val="00FA016C"/>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FA016C"/>
    <w:rPr>
      <w:rFonts w:ascii="Tahoma" w:hAnsi="Tahoma" w:cs="Tahoma"/>
      <w:sz w:val="16"/>
      <w:szCs w:val="16"/>
    </w:rPr>
  </w:style>
  <w:style w:type="paragraph" w:customStyle="1" w:styleId="1">
    <w:name w:val="Обычный1"/>
    <w:basedOn w:val="a"/>
    <w:rsid w:val="00E26F23"/>
    <w:pPr>
      <w:spacing w:after="0" w:line="240" w:lineRule="auto"/>
      <w:ind w:firstLine="720"/>
      <w:jc w:val="both"/>
    </w:pPr>
    <w:rPr>
      <w:rFonts w:ascii="Times New Roman" w:eastAsia="Times New Roman" w:hAnsi="Times New Roman" w:cs="Times New Roman"/>
      <w:sz w:val="24"/>
      <w:szCs w:val="20"/>
      <w:lang w:eastAsia="ru-RU"/>
    </w:rPr>
  </w:style>
  <w:style w:type="paragraph" w:styleId="a9">
    <w:name w:val="Body Text Indent"/>
    <w:aliases w:val=" Знак,Знак"/>
    <w:basedOn w:val="a"/>
    <w:link w:val="aa"/>
    <w:rsid w:val="00E26F23"/>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a">
    <w:name w:val="Основний текст з відступом Знак"/>
    <w:aliases w:val=" Знак Знак,Знак Знак"/>
    <w:basedOn w:val="a0"/>
    <w:link w:val="a9"/>
    <w:rsid w:val="00E26F23"/>
    <w:rPr>
      <w:rFonts w:ascii="Times New Roman" w:eastAsia="Times New Roman" w:hAnsi="Times New Roman" w:cs="Times New Roman"/>
      <w:sz w:val="28"/>
      <w:szCs w:val="20"/>
      <w:lang w:eastAsia="ru-RU"/>
    </w:rPr>
  </w:style>
  <w:style w:type="character" w:styleId="ab">
    <w:name w:val="Hyperlink"/>
    <w:basedOn w:val="a0"/>
    <w:uiPriority w:val="99"/>
    <w:semiHidden/>
    <w:unhideWhenUsed/>
    <w:rsid w:val="00AA61EF"/>
    <w:rPr>
      <w:color w:val="0000FF"/>
      <w:u w:val="single"/>
    </w:rPr>
  </w:style>
  <w:style w:type="paragraph" w:styleId="ac">
    <w:name w:val="List Paragraph"/>
    <w:basedOn w:val="a"/>
    <w:uiPriority w:val="34"/>
    <w:qFormat/>
    <w:rsid w:val="000C20EA"/>
    <w:pPr>
      <w:ind w:left="720"/>
      <w:contextualSpacing/>
    </w:pPr>
  </w:style>
  <w:style w:type="paragraph" w:styleId="ad">
    <w:name w:val="No Spacing"/>
    <w:uiPriority w:val="1"/>
    <w:qFormat/>
    <w:rsid w:val="003B1A65"/>
    <w:pPr>
      <w:spacing w:after="0" w:line="240" w:lineRule="auto"/>
    </w:pPr>
    <w:rPr>
      <w:rFonts w:ascii="Calibri" w:eastAsia="Times New Roman" w:hAnsi="Calibri" w:cs="Times New Roman"/>
      <w:lang w:val="ru-RU" w:eastAsia="ru-RU"/>
    </w:rPr>
  </w:style>
  <w:style w:type="character" w:customStyle="1" w:styleId="spanrvts0">
    <w:name w:val="span_rvts0"/>
    <w:rsid w:val="003B1A65"/>
    <w:rPr>
      <w:rFonts w:ascii="Times New Roman" w:eastAsia="Times New Roman" w:hAnsi="Times New Roman" w:cs="Times New Roman" w:hint="default"/>
      <w:b w:val="0"/>
      <w:bCs w:val="0"/>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D50D7-FDE1-4E7C-9DCD-6476221C6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6</Pages>
  <Words>6522</Words>
  <Characters>3719</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Максим Пономаренко</cp:lastModifiedBy>
  <cp:revision>44</cp:revision>
  <cp:lastPrinted>2026-01-14T09:41:00Z</cp:lastPrinted>
  <dcterms:created xsi:type="dcterms:W3CDTF">2025-01-07T07:23:00Z</dcterms:created>
  <dcterms:modified xsi:type="dcterms:W3CDTF">2026-08-04T11:10:00Z</dcterms:modified>
</cp:coreProperties>
</file>