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53E1D9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72"/>
          <w:lang w:val="en-US"/>
        </w:rPr>
      </w:pPr>
      <w:bookmarkStart w:id="0" w:name="_GoBack"/>
      <w:bookmarkEnd w:id="0"/>
      <w:r w:rsidRPr="00720B0E">
        <w:rPr>
          <w:rFonts w:ascii="Calibri" w:eastAsia="Calibri" w:hAnsi="Calibri" w:cs="Times New Roman"/>
          <w:noProof/>
          <w:lang w:val="uk-UA" w:eastAsia="uk-UA"/>
        </w:rPr>
        <w:drawing>
          <wp:inline distT="0" distB="0" distL="0" distR="0" wp14:anchorId="71A2A7BF" wp14:editId="080A4E30">
            <wp:extent cx="476250" cy="666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0C281D" w14:textId="77777777" w:rsidR="00720B0E" w:rsidRPr="00720B0E" w:rsidRDefault="00720B0E" w:rsidP="00720B0E">
      <w:pPr>
        <w:spacing w:before="120" w:after="0" w:line="240" w:lineRule="auto"/>
        <w:jc w:val="center"/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</w:pP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>КИ</w:t>
      </w:r>
      <w:r w:rsidRPr="00720B0E">
        <w:rPr>
          <w:rFonts w:ascii="Times New Roman" w:eastAsia="Times New Roman" w:hAnsi="Times New Roman" w:cs="Times New Roman"/>
          <w:b/>
          <w:spacing w:val="18"/>
          <w:w w:val="66"/>
          <w:sz w:val="72"/>
          <w:szCs w:val="72"/>
        </w:rPr>
        <w:t>Ї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ВСЬКА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72"/>
        </w:rPr>
        <w:t xml:space="preserve"> 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М</w:t>
      </w:r>
      <w:r w:rsidRPr="00720B0E">
        <w:rPr>
          <w:rFonts w:ascii="Cambria" w:eastAsia="Times New Roman" w:hAnsi="Cambria" w:cs="Cambria"/>
          <w:b/>
          <w:spacing w:val="18"/>
          <w:w w:val="66"/>
          <w:sz w:val="72"/>
          <w:szCs w:val="72"/>
        </w:rPr>
        <w:t>І</w:t>
      </w:r>
      <w:r w:rsidRPr="00720B0E">
        <w:rPr>
          <w:rFonts w:ascii="Benguiat" w:eastAsia="Times New Roman" w:hAnsi="Benguiat" w:cs="Benguiat"/>
          <w:b/>
          <w:spacing w:val="18"/>
          <w:w w:val="66"/>
          <w:sz w:val="72"/>
          <w:szCs w:val="72"/>
        </w:rPr>
        <w:t>СЬ</w:t>
      </w:r>
      <w:r w:rsidRPr="00720B0E">
        <w:rPr>
          <w:rFonts w:ascii="Benguiat" w:eastAsia="Times New Roman" w:hAnsi="Benguiat" w:cs="Times New Roman"/>
          <w:b/>
          <w:spacing w:val="18"/>
          <w:w w:val="66"/>
          <w:sz w:val="72"/>
          <w:szCs w:val="24"/>
        </w:rPr>
        <w:t>КА РАДА</w:t>
      </w:r>
    </w:p>
    <w:p w14:paraId="196B91B1" w14:textId="1CD52222" w:rsidR="00720B0E" w:rsidRPr="00720B0E" w:rsidRDefault="00204F4D" w:rsidP="00720B0E">
      <w:pPr>
        <w:keepNext/>
        <w:pBdr>
          <w:bottom w:val="thickThinSmallGap" w:sz="24" w:space="2" w:color="000000"/>
        </w:pBdr>
        <w:spacing w:after="0" w:line="240" w:lineRule="auto"/>
        <w:jc w:val="center"/>
        <w:outlineLvl w:val="1"/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</w:pPr>
      <w:r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en-US"/>
        </w:rPr>
        <w:t xml:space="preserve"> II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СЕС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  <w:lang w:val="uk-UA"/>
        </w:rPr>
        <w:t>І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 xml:space="preserve">Я </w:t>
      </w:r>
      <w:r w:rsidR="00720B0E" w:rsidRPr="00720B0E">
        <w:rPr>
          <w:rFonts w:ascii="Cambria" w:eastAsia="Times New Roman" w:hAnsi="Cambria" w:cs="Cambria"/>
          <w:b/>
          <w:spacing w:val="18"/>
          <w:w w:val="90"/>
          <w:sz w:val="28"/>
          <w:szCs w:val="28"/>
        </w:rPr>
        <w:t>І</w:t>
      </w:r>
      <w:r w:rsidR="00720B0E" w:rsidRPr="00720B0E">
        <w:rPr>
          <w:rFonts w:ascii="Benguiat" w:eastAsia="Times New Roman" w:hAnsi="Benguiat" w:cs="Benguiat"/>
          <w:b/>
          <w:spacing w:val="18"/>
          <w:w w:val="90"/>
          <w:sz w:val="28"/>
          <w:szCs w:val="28"/>
        </w:rPr>
        <w:t>Х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</w:rPr>
        <w:t xml:space="preserve"> </w:t>
      </w:r>
      <w:r w:rsidR="00720B0E" w:rsidRPr="00720B0E">
        <w:rPr>
          <w:rFonts w:ascii="Benguiat" w:eastAsia="Times New Roman" w:hAnsi="Benguiat" w:cs="Times New Roman"/>
          <w:b/>
          <w:spacing w:val="18"/>
          <w:w w:val="90"/>
          <w:sz w:val="28"/>
          <w:szCs w:val="28"/>
          <w:lang w:val="uk-UA"/>
        </w:rPr>
        <w:t>СКЛИКАННЯ</w:t>
      </w:r>
    </w:p>
    <w:p w14:paraId="4EC0ECC5" w14:textId="77777777" w:rsidR="00720B0E" w:rsidRPr="00720B0E" w:rsidRDefault="00720B0E" w:rsidP="00720B0E">
      <w:pPr>
        <w:tabs>
          <w:tab w:val="left" w:pos="5387"/>
        </w:tabs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4"/>
        </w:rPr>
      </w:pPr>
    </w:p>
    <w:p w14:paraId="5A48279E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52"/>
          <w:szCs w:val="52"/>
        </w:rPr>
      </w:pPr>
      <w:r w:rsidRPr="00720B0E">
        <w:rPr>
          <w:rFonts w:ascii="Benguiat" w:eastAsia="Times New Roman" w:hAnsi="Benguiat" w:cs="Times New Roman"/>
          <w:color w:val="000000"/>
          <w:sz w:val="52"/>
          <w:szCs w:val="52"/>
        </w:rPr>
        <w:t>Р</w:t>
      </w:r>
      <w:r w:rsidRPr="00720B0E">
        <w:rPr>
          <w:rFonts w:ascii="Times New Roman" w:eastAsia="Times New Roman" w:hAnsi="Times New Roman" w:cs="Times New Roman"/>
          <w:color w:val="000000"/>
          <w:sz w:val="52"/>
          <w:szCs w:val="52"/>
        </w:rPr>
        <w:t>І</w:t>
      </w:r>
      <w:r w:rsidRPr="00720B0E">
        <w:rPr>
          <w:rFonts w:ascii="Benguiat" w:eastAsia="Times New Roman" w:hAnsi="Benguiat" w:cs="Benguiat"/>
          <w:color w:val="000000"/>
          <w:sz w:val="52"/>
          <w:szCs w:val="52"/>
        </w:rPr>
        <w:t>ШЕННЯ</w:t>
      </w:r>
    </w:p>
    <w:p w14:paraId="1D24C160" w14:textId="77777777" w:rsidR="00720B0E" w:rsidRPr="00720B0E" w:rsidRDefault="00720B0E" w:rsidP="00720B0E">
      <w:pPr>
        <w:spacing w:after="0" w:line="240" w:lineRule="auto"/>
        <w:jc w:val="center"/>
        <w:rPr>
          <w:rFonts w:ascii="Benguiat" w:eastAsia="Times New Roman" w:hAnsi="Benguiat" w:cs="Times New Roman"/>
          <w:color w:val="000000"/>
          <w:sz w:val="24"/>
          <w:szCs w:val="24"/>
        </w:rPr>
      </w:pPr>
    </w:p>
    <w:p w14:paraId="3D9C4992" w14:textId="264C3B90" w:rsidR="009B7573" w:rsidRDefault="00720B0E" w:rsidP="00720B0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____________№_______________</w:t>
      </w: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                                                                                                                                          </w:t>
      </w:r>
    </w:p>
    <w:p w14:paraId="7F4E15AE" w14:textId="2FBF46B3" w:rsidR="00720B0E" w:rsidRDefault="00720B0E" w:rsidP="009B7573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</w:pPr>
      <w:r w:rsidRPr="00720B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>ПРОЄКТ</w:t>
      </w:r>
    </w:p>
    <w:tbl>
      <w:tblPr>
        <w:tblStyle w:val="a5"/>
        <w:tblW w:w="964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1"/>
      </w:tblGrid>
      <w:tr w:rsidR="00CA0F75" w:rsidRPr="00204F4D" w14:paraId="1647FEE2" w14:textId="77777777" w:rsidTr="001E37E1">
        <w:trPr>
          <w:trHeight w:val="841"/>
        </w:trPr>
        <w:tc>
          <w:tcPr>
            <w:tcW w:w="5529" w:type="dxa"/>
            <w:hideMark/>
          </w:tcPr>
          <w:p w14:paraId="6C50F296" w14:textId="00EAAC71" w:rsidR="00CA0F75" w:rsidRPr="00204F4D" w:rsidRDefault="003B294C" w:rsidP="001E37E1">
            <w:pPr>
              <w:spacing w:after="0" w:line="240" w:lineRule="auto"/>
              <w:ind w:left="567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Про</w:t>
            </w:r>
            <w:r w:rsidR="00936C3F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внесення змін </w:t>
            </w:r>
            <w:r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до рішення Київської міської ради</w:t>
            </w:r>
            <w:r w:rsidR="0097376A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від 10.11.2022 № 5586/5627 «Про деякі питання підготовки житлового фонду міста Києва до проходження зимового періоду в умовах воєнного стану</w:t>
            </w:r>
            <w:r w:rsidR="00071054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»</w:t>
            </w:r>
            <w:r w:rsidR="0097376A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(зі змінами</w:t>
            </w:r>
            <w:r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від 20.04.2023</w:t>
            </w:r>
            <w:r w:rsidR="0097376A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№</w:t>
            </w:r>
            <w:r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6297/6338</w:t>
            </w:r>
            <w:r w:rsidR="0097376A"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>)</w:t>
            </w:r>
            <w:r w:rsidRPr="00204F4D">
              <w:rPr>
                <w:rFonts w:ascii="Times New Roman" w:eastAsia="Calibri" w:hAnsi="Times New Roman" w:cs="Times New Roman"/>
                <w:b/>
                <w:sz w:val="28"/>
                <w:szCs w:val="28"/>
                <w:lang w:val="uk-UA" w:eastAsia="en-US"/>
              </w:rPr>
              <w:t xml:space="preserve"> </w:t>
            </w:r>
          </w:p>
        </w:tc>
        <w:tc>
          <w:tcPr>
            <w:tcW w:w="4111" w:type="dxa"/>
          </w:tcPr>
          <w:p w14:paraId="78775D6C" w14:textId="77777777" w:rsidR="00CA0F75" w:rsidRPr="00204F4D" w:rsidRDefault="00CA0F75" w:rsidP="001E37E1">
            <w:pPr>
              <w:spacing w:after="0" w:line="240" w:lineRule="auto"/>
              <w:ind w:left="567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 w:eastAsia="en-US"/>
              </w:rPr>
            </w:pPr>
          </w:p>
        </w:tc>
      </w:tr>
    </w:tbl>
    <w:p w14:paraId="4D696FFC" w14:textId="77777777" w:rsidR="00A304CB" w:rsidRPr="00204F4D" w:rsidRDefault="00A304CB" w:rsidP="001E37E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75F55B77" w14:textId="7003BAE3" w:rsidR="003B294C" w:rsidRPr="00204F4D" w:rsidRDefault="003B294C" w:rsidP="001E3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Відповідно до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З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акону України «Про місцеве самоврядування в Україні»,  з метою виправлення технічної помилки, допущеної при оформленні рішення Київської міської ради від 20.04.2023 № 6297/6338 «Про  внесення змін до деяких рішень Київської міської ради», Київська міська рада</w:t>
      </w:r>
    </w:p>
    <w:p w14:paraId="176E98EA" w14:textId="77777777" w:rsidR="003B294C" w:rsidRPr="00204F4D" w:rsidRDefault="003B294C" w:rsidP="001E37E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495FDC12" w14:textId="21547C5D" w:rsidR="00CA0F75" w:rsidRPr="00204F4D" w:rsidRDefault="00CA0F75" w:rsidP="001E37E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ВИРІШИЛА:</w:t>
      </w:r>
    </w:p>
    <w:p w14:paraId="4133AF7C" w14:textId="77777777" w:rsidR="00AB553B" w:rsidRPr="00204F4D" w:rsidRDefault="00AB553B" w:rsidP="001E37E1">
      <w:pPr>
        <w:spacing w:after="0" w:line="240" w:lineRule="auto"/>
        <w:ind w:left="567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</w:p>
    <w:p w14:paraId="58919958" w14:textId="4DA6BC5D" w:rsidR="003D3621" w:rsidRPr="00204F4D" w:rsidRDefault="00E25F92" w:rsidP="001E37E1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r w:rsidR="00DA653D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пункті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1</w:t>
      </w:r>
      <w:r w:rsidR="00DA653D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додатку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2</w:t>
      </w:r>
      <w:r w:rsidR="00DA653D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 рішення Київської міської ради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10.11.2022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br/>
        <w:t xml:space="preserve">№ 5586/5627 «Про деякі питання підготовки житлового фонду міста Києва до проходження зимового періоду в умовах воєнного стану (зі змінами </w:t>
      </w:r>
      <w:r w:rsid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br/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20.04.2023 №6297/6338) 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сл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ова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«житлово-будівельні кооперативи», «обслуговуючі кооперативи» та «житлові будинки» 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замінити словами 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«житлово-будівельн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кооператив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», «обслуговуюч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кооператив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та «житлов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ими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будинк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ами</w:t>
      </w:r>
      <w:r w:rsidR="003D3621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</w:t>
      </w:r>
      <w:r w:rsidR="000F0D9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  <w:r w:rsidR="003D3621" w:rsidRPr="00204F4D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5C69636B" w14:textId="10951AF3" w:rsidR="000F0D99" w:rsidRPr="00204F4D" w:rsidRDefault="000F0D99" w:rsidP="001E37E1">
      <w:pPr>
        <w:pStyle w:val="a7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У пункті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8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додатку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2 до рішення Київської міської ради від 10.11.2022 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br/>
        <w:t xml:space="preserve">№ 5586/5627 «Про деякі питання підготовки житлового фонду міста Києва до проходження зимового періоду в умовах воєнного стану (зі змінами </w:t>
      </w:r>
      <w:r w:rsid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br/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від 20.04.2023 №6297/6338) 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слов</w:t>
      </w:r>
      <w:r w:rsidR="00AB553B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«</w:t>
      </w:r>
      <w:r w:rsidR="00AB553B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юридичної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 замінити слов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м</w:t>
      </w:r>
      <w:r w:rsidR="00AB553B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«</w:t>
      </w:r>
      <w:r w:rsidR="00AB553B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юридичн</w:t>
      </w:r>
      <w:r w:rsidR="0097376A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і</w:t>
      </w: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».</w:t>
      </w:r>
      <w:r w:rsidRPr="00204F4D">
        <w:rPr>
          <w:rFonts w:ascii="Times New Roman" w:hAnsi="Times New Roman"/>
          <w:sz w:val="28"/>
          <w:szCs w:val="28"/>
          <w:lang w:val="uk-UA"/>
        </w:rPr>
        <w:t xml:space="preserve">  </w:t>
      </w:r>
    </w:p>
    <w:p w14:paraId="4949EBDF" w14:textId="30AEBA30" w:rsidR="00D0623F" w:rsidRPr="00204F4D" w:rsidRDefault="00AB553B" w:rsidP="001E37E1">
      <w:pPr>
        <w:pStyle w:val="a7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3</w:t>
      </w:r>
      <w:r w:rsidR="00E25F92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 </w:t>
      </w:r>
      <w:r w:rsidR="00C213D2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Оприлюднити це рішення в установленому порядку</w:t>
      </w:r>
      <w:r w:rsidR="00EF408B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.</w:t>
      </w:r>
    </w:p>
    <w:p w14:paraId="5C009571" w14:textId="533CFA52" w:rsidR="006D6659" w:rsidRPr="00204F4D" w:rsidRDefault="00AB553B" w:rsidP="001E37E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4</w:t>
      </w:r>
      <w:r w:rsidR="00E25F92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. </w:t>
      </w:r>
      <w:r w:rsidR="006D6659" w:rsidRPr="00204F4D"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14:paraId="5F281D57" w14:textId="1644D01B" w:rsidR="00D10A03" w:rsidRPr="00204F4D" w:rsidRDefault="00D10A03" w:rsidP="001E37E1">
      <w:pPr>
        <w:tabs>
          <w:tab w:val="left" w:pos="7088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68F0574D" w14:textId="77777777" w:rsidR="0097376A" w:rsidRPr="00204F4D" w:rsidRDefault="0097376A" w:rsidP="001E37E1">
      <w:pPr>
        <w:tabs>
          <w:tab w:val="left" w:pos="7088"/>
        </w:tabs>
        <w:spacing w:after="0" w:line="240" w:lineRule="auto"/>
        <w:ind w:left="567"/>
        <w:jc w:val="both"/>
        <w:rPr>
          <w:rFonts w:ascii="Times New Roman" w:eastAsia="Calibri" w:hAnsi="Times New Roman" w:cs="Times New Roman"/>
          <w:sz w:val="28"/>
          <w:szCs w:val="28"/>
          <w:lang w:val="uk-UA" w:eastAsia="en-US"/>
        </w:rPr>
      </w:pPr>
    </w:p>
    <w:p w14:paraId="5FC8BA0B" w14:textId="0916E047" w:rsidR="00CA0F75" w:rsidRPr="00BA4CA9" w:rsidRDefault="00CA0F75" w:rsidP="00204F4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</w:pPr>
      <w:r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Київський міський голова</w:t>
      </w:r>
      <w:r w:rsidR="00204F4D" w:rsidRPr="00BA4CA9">
        <w:rPr>
          <w:rFonts w:ascii="Times New Roman" w:eastAsia="Calibri" w:hAnsi="Times New Roman" w:cs="Times New Roman"/>
          <w:b/>
          <w:sz w:val="28"/>
          <w:szCs w:val="28"/>
          <w:lang w:val="en-US" w:eastAsia="en-US"/>
        </w:rPr>
        <w:t xml:space="preserve">   </w:t>
      </w:r>
      <w:r w:rsidR="00F33DB7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   </w:t>
      </w:r>
      <w:r w:rsidR="006D6659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</w:t>
      </w:r>
      <w:r w:rsidR="009E73B3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    </w:t>
      </w:r>
      <w:r w:rsidR="006D6659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      </w:t>
      </w:r>
      <w:r w:rsidR="0097376A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            </w:t>
      </w:r>
      <w:r w:rsidR="006D6659"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 xml:space="preserve">  </w:t>
      </w:r>
      <w:r w:rsidRPr="00BA4CA9">
        <w:rPr>
          <w:rFonts w:ascii="Times New Roman" w:eastAsia="Calibri" w:hAnsi="Times New Roman" w:cs="Times New Roman"/>
          <w:b/>
          <w:sz w:val="28"/>
          <w:szCs w:val="28"/>
          <w:lang w:val="uk-UA" w:eastAsia="en-US"/>
        </w:rPr>
        <w:t>Віталій КЛИЧКО</w:t>
      </w:r>
    </w:p>
    <w:p w14:paraId="3BF41E63" w14:textId="77777777" w:rsidR="00936C3F" w:rsidRDefault="00936C3F" w:rsidP="001E37E1">
      <w:pPr>
        <w:ind w:left="567"/>
        <w:rPr>
          <w:rFonts w:ascii="Times New Roman" w:eastAsia="Calibri" w:hAnsi="Times New Roman" w:cs="Times New Roman"/>
          <w:b/>
          <w:sz w:val="27"/>
          <w:szCs w:val="27"/>
          <w:lang w:val="uk-UA" w:eastAsia="en-US"/>
        </w:rPr>
      </w:pPr>
    </w:p>
    <w:p w14:paraId="20084B03" w14:textId="77777777" w:rsidR="00204F4D" w:rsidRPr="00204F4D" w:rsidRDefault="00204F4D" w:rsidP="00204F4D">
      <w:pPr>
        <w:tabs>
          <w:tab w:val="left" w:pos="516"/>
        </w:tabs>
        <w:spacing w:after="0" w:line="240" w:lineRule="auto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lastRenderedPageBreak/>
        <w:t xml:space="preserve">ПОДАННЯ:                                             </w:t>
      </w:r>
    </w:p>
    <w:p w14:paraId="61862E1C" w14:textId="77777777" w:rsidR="00204F4D" w:rsidRDefault="00204F4D" w:rsidP="00204F4D">
      <w:pPr>
        <w:tabs>
          <w:tab w:val="left" w:pos="516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</w:p>
    <w:p w14:paraId="79327BF7" w14:textId="40ADAB01" w:rsidR="00204F4D" w:rsidRPr="00204F4D" w:rsidRDefault="00204F4D" w:rsidP="00204F4D">
      <w:pPr>
        <w:tabs>
          <w:tab w:val="left" w:pos="516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Постійна комісія Київської міської ради</w:t>
      </w:r>
    </w:p>
    <w:p w14:paraId="20CAB6AE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з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питань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житлово-комунального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господарства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</w:p>
    <w:p w14:paraId="1BCF061B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та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паливно-енергетичного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комплексу,</w:t>
      </w:r>
    </w:p>
    <w:p w14:paraId="702A0BED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депутати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Київської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міської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ради –</w:t>
      </w:r>
    </w:p>
    <w:p w14:paraId="1818864D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члени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:</w:t>
      </w:r>
    </w:p>
    <w:p w14:paraId="7FE4ED8B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0C79E8D5" w14:textId="301B5E0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Голова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 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Олександр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БРОДСЬКИЙ</w:t>
      </w:r>
    </w:p>
    <w:p w14:paraId="3BE5E641" w14:textId="7470EC4E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Секретар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Тарас КРИВОРУЧКО</w:t>
      </w:r>
    </w:p>
    <w:p w14:paraId="2AF82EB3" w14:textId="21429B05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Перший заступник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голови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Юрій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ТИХОНОВИЧ</w:t>
      </w:r>
    </w:p>
    <w:p w14:paraId="0E245455" w14:textId="65C47413" w:rsidR="00204F4D" w:rsidRPr="00204F4D" w:rsidRDefault="00204F4D" w:rsidP="00204F4D">
      <w:pPr>
        <w:tabs>
          <w:tab w:val="left" w:pos="516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Член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                     </w:t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Олександр ПОПОВ</w:t>
      </w:r>
    </w:p>
    <w:p w14:paraId="22C40969" w14:textId="757A037C" w:rsidR="00204F4D" w:rsidRPr="00204F4D" w:rsidRDefault="00204F4D" w:rsidP="00204F4D">
      <w:pPr>
        <w:tabs>
          <w:tab w:val="left" w:pos="516"/>
        </w:tabs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 постійної комісії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  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Ігор ШПАК </w:t>
      </w:r>
    </w:p>
    <w:p w14:paraId="6F45D299" w14:textId="6BD59042" w:rsidR="00204F4D" w:rsidRPr="00204F4D" w:rsidRDefault="00BA4CA9" w:rsidP="00204F4D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>Член</w:t>
      </w:r>
      <w:proofErr w:type="spellStart"/>
      <w:r>
        <w:rPr>
          <w:rFonts w:ascii="Times New Roman" w:eastAsia="Calibri" w:hAnsi="Times New Roman" w:cs="Times New Roman"/>
          <w:iCs/>
          <w:sz w:val="28"/>
          <w:szCs w:val="28"/>
          <w:lang w:val="en-US" w:eastAsia="zh-CN"/>
        </w:rPr>
        <w:t>киня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постійної комісії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ab/>
      </w:r>
      <w:r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                                Олеся САМОЛУДЧЕНКО</w:t>
      </w:r>
    </w:p>
    <w:p w14:paraId="332E0902" w14:textId="77777777" w:rsidR="00BA4CA9" w:rsidRDefault="00BA4CA9" w:rsidP="00204F4D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14:paraId="64AD225A" w14:textId="13FEDB41" w:rsidR="00204F4D" w:rsidRPr="00204F4D" w:rsidRDefault="00204F4D" w:rsidP="00204F4D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  <w:r w:rsidRPr="00204F4D"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  <w:t>ПОГОДЖЕННЯ:</w:t>
      </w:r>
    </w:p>
    <w:p w14:paraId="610BD0C0" w14:textId="77777777" w:rsidR="00204F4D" w:rsidRPr="00204F4D" w:rsidRDefault="00204F4D" w:rsidP="00204F4D">
      <w:pPr>
        <w:widowControl w:val="0"/>
        <w:overflowPunct w:val="0"/>
        <w:spacing w:after="0" w:line="240" w:lineRule="auto"/>
        <w:textAlignment w:val="baseline"/>
        <w:rPr>
          <w:rFonts w:ascii="Times New Roman" w:eastAsia="Calibri" w:hAnsi="Times New Roman" w:cs="Times New Roman"/>
          <w:b/>
          <w:iCs/>
          <w:sz w:val="28"/>
          <w:szCs w:val="28"/>
          <w:lang w:val="uk-UA" w:eastAsia="zh-CN"/>
        </w:rPr>
      </w:pPr>
    </w:p>
    <w:p w14:paraId="1D5451D5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Постійна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комісія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Київської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міської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ради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ab/>
      </w:r>
    </w:p>
    <w:p w14:paraId="46D42A6D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з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питань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житлово-комунального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господарства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</w:p>
    <w:p w14:paraId="546C6D77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та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паливно-енергетичного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комплексу:</w:t>
      </w:r>
    </w:p>
    <w:p w14:paraId="5EB04E36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2CB5619C" w14:textId="31805E24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Голова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Олександр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БРОДСЬКИЙ</w:t>
      </w:r>
    </w:p>
    <w:p w14:paraId="456E580A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35346494" w14:textId="6AD5814F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Секретар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постійної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>комісії</w:t>
      </w:r>
      <w:proofErr w:type="spellEnd"/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                                      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val="uk-UA" w:eastAsia="zh-CN"/>
        </w:rPr>
        <w:t xml:space="preserve">      </w:t>
      </w:r>
      <w:r w:rsidRPr="00204F4D">
        <w:rPr>
          <w:rFonts w:ascii="Times New Roman" w:eastAsia="Calibri" w:hAnsi="Times New Roman" w:cs="Times New Roman"/>
          <w:iCs/>
          <w:sz w:val="28"/>
          <w:szCs w:val="28"/>
          <w:lang w:eastAsia="zh-CN"/>
        </w:rPr>
        <w:t xml:space="preserve"> Тарас КРИВОРУЧКО</w:t>
      </w:r>
    </w:p>
    <w:p w14:paraId="36035FA7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3A7953FF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iCs/>
          <w:sz w:val="28"/>
          <w:szCs w:val="28"/>
          <w:lang w:eastAsia="zh-CN"/>
        </w:rPr>
      </w:pPr>
    </w:p>
    <w:p w14:paraId="723B07A6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DA1576D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11A3CEA3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43AF51E" w14:textId="66AE0E18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Н</w:t>
      </w: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ачальника</w:t>
      </w:r>
      <w:proofErr w:type="spellEnd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 w:eastAsia="en-US"/>
        </w:rPr>
        <w:t>у</w:t>
      </w: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правління</w:t>
      </w:r>
      <w:proofErr w:type="spellEnd"/>
    </w:p>
    <w:p w14:paraId="74DA58B0" w14:textId="77777777" w:rsidR="00204F4D" w:rsidRPr="00204F4D" w:rsidRDefault="00204F4D" w:rsidP="00204F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правового </w:t>
      </w: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забезпечення</w:t>
      </w:r>
      <w:proofErr w:type="spellEnd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діяльності</w:t>
      </w:r>
      <w:proofErr w:type="spellEnd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77893B24" w14:textId="1B62513A" w:rsidR="00204F4D" w:rsidRPr="00204F4D" w:rsidRDefault="00204F4D" w:rsidP="00204F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Київської</w:t>
      </w:r>
      <w:proofErr w:type="spellEnd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>міської</w:t>
      </w:r>
      <w:proofErr w:type="spellEnd"/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ради</w:t>
      </w: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</w:t>
      </w:r>
      <w:r w:rsidR="00BA4CA9">
        <w:rPr>
          <w:rFonts w:ascii="Times New Roman" w:eastAsia="Calibri" w:hAnsi="Times New Roman" w:cs="Times New Roman"/>
          <w:sz w:val="28"/>
          <w:szCs w:val="28"/>
          <w:lang w:val="uk-UA" w:eastAsia="en-US"/>
        </w:rPr>
        <w:t xml:space="preserve">     </w:t>
      </w:r>
      <w:r w:rsidRPr="00204F4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Валентина ПОЛОЖИШНИК</w:t>
      </w:r>
    </w:p>
    <w:p w14:paraId="62C79443" w14:textId="47F86A06" w:rsidR="007D51C5" w:rsidRPr="0097376A" w:rsidRDefault="007D51C5" w:rsidP="00204F4D">
      <w:pPr>
        <w:rPr>
          <w:rFonts w:ascii="Times New Roman" w:eastAsia="Calibri" w:hAnsi="Times New Roman" w:cs="Times New Roman"/>
          <w:sz w:val="27"/>
          <w:szCs w:val="27"/>
          <w:lang w:val="uk-UA" w:eastAsia="en-US"/>
        </w:rPr>
      </w:pPr>
    </w:p>
    <w:sectPr w:rsidR="007D51C5" w:rsidRPr="0097376A" w:rsidSect="00204F4D">
      <w:pgSz w:w="11906" w:h="16838"/>
      <w:pgMar w:top="709" w:right="707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01"/>
    <w:family w:val="modern"/>
    <w:pitch w:val="fixed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41125"/>
    <w:multiLevelType w:val="hybridMultilevel"/>
    <w:tmpl w:val="AD262A2A"/>
    <w:lvl w:ilvl="0" w:tplc="A6581D84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0F6029F"/>
    <w:multiLevelType w:val="multilevel"/>
    <w:tmpl w:val="053E6F98"/>
    <w:lvl w:ilvl="0">
      <w:start w:val="1"/>
      <w:numFmt w:val="decimal"/>
      <w:lvlText w:val="%1."/>
      <w:lvlJc w:val="left"/>
      <w:pPr>
        <w:ind w:left="2039" w:hanging="118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291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3011" w:hanging="2160"/>
      </w:pPr>
      <w:rPr>
        <w:rFonts w:hint="default"/>
        <w:color w:val="auto"/>
      </w:rPr>
    </w:lvl>
  </w:abstractNum>
  <w:abstractNum w:abstractNumId="2" w15:restartNumberingAfterBreak="0">
    <w:nsid w:val="35CF14EE"/>
    <w:multiLevelType w:val="hybridMultilevel"/>
    <w:tmpl w:val="FE300DE0"/>
    <w:lvl w:ilvl="0" w:tplc="2CBEDC40">
      <w:start w:val="120"/>
      <w:numFmt w:val="decimal"/>
      <w:lvlText w:val="%1"/>
      <w:lvlJc w:val="left"/>
      <w:pPr>
        <w:ind w:left="151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4DB3A44"/>
    <w:multiLevelType w:val="hybridMultilevel"/>
    <w:tmpl w:val="7874A088"/>
    <w:lvl w:ilvl="0" w:tplc="1AB6FC6C">
      <w:start w:val="8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5AF026E"/>
    <w:multiLevelType w:val="hybridMultilevel"/>
    <w:tmpl w:val="B5E824D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BF5D25"/>
    <w:multiLevelType w:val="multilevel"/>
    <w:tmpl w:val="32F06B98"/>
    <w:lvl w:ilvl="0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9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1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6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94" w:hanging="2160"/>
      </w:pPr>
      <w:rPr>
        <w:rFonts w:hint="default"/>
      </w:rPr>
    </w:lvl>
  </w:abstractNum>
  <w:abstractNum w:abstractNumId="6" w15:restartNumberingAfterBreak="0">
    <w:nsid w:val="590B44C9"/>
    <w:multiLevelType w:val="multilevel"/>
    <w:tmpl w:val="93EA2392"/>
    <w:lvl w:ilvl="0">
      <w:start w:val="1"/>
      <w:numFmt w:val="decimal"/>
      <w:lvlText w:val="%1."/>
      <w:lvlJc w:val="left"/>
      <w:pPr>
        <w:ind w:left="1551" w:hanging="984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0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7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5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4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99" w:hanging="2160"/>
      </w:pPr>
      <w:rPr>
        <w:rFonts w:hint="default"/>
      </w:rPr>
    </w:lvl>
  </w:abstractNum>
  <w:abstractNum w:abstractNumId="7" w15:restartNumberingAfterBreak="0">
    <w:nsid w:val="6C716998"/>
    <w:multiLevelType w:val="hybridMultilevel"/>
    <w:tmpl w:val="AFD04578"/>
    <w:lvl w:ilvl="0" w:tplc="2A28B10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7A141ECA"/>
    <w:multiLevelType w:val="hybridMultilevel"/>
    <w:tmpl w:val="D244F154"/>
    <w:lvl w:ilvl="0" w:tplc="2CBEDC40">
      <w:start w:val="120"/>
      <w:numFmt w:val="decimal"/>
      <w:lvlText w:val="%1"/>
      <w:lvlJc w:val="left"/>
      <w:pPr>
        <w:ind w:left="1512" w:hanging="43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06E"/>
    <w:rsid w:val="0001287B"/>
    <w:rsid w:val="00041060"/>
    <w:rsid w:val="000437B2"/>
    <w:rsid w:val="00051650"/>
    <w:rsid w:val="00071054"/>
    <w:rsid w:val="000763DC"/>
    <w:rsid w:val="00087FFD"/>
    <w:rsid w:val="000A1DBB"/>
    <w:rsid w:val="000B420F"/>
    <w:rsid w:val="000C161D"/>
    <w:rsid w:val="000C3A4D"/>
    <w:rsid w:val="000F0D99"/>
    <w:rsid w:val="000F5205"/>
    <w:rsid w:val="001129F1"/>
    <w:rsid w:val="00125A65"/>
    <w:rsid w:val="00141C95"/>
    <w:rsid w:val="001437D9"/>
    <w:rsid w:val="00143EDA"/>
    <w:rsid w:val="00155DAB"/>
    <w:rsid w:val="00164EE4"/>
    <w:rsid w:val="00171EF0"/>
    <w:rsid w:val="00172DDE"/>
    <w:rsid w:val="00176E5B"/>
    <w:rsid w:val="001929A7"/>
    <w:rsid w:val="00197D01"/>
    <w:rsid w:val="001E37E1"/>
    <w:rsid w:val="001F303A"/>
    <w:rsid w:val="00204F4D"/>
    <w:rsid w:val="00210AD4"/>
    <w:rsid w:val="002117DF"/>
    <w:rsid w:val="00216B61"/>
    <w:rsid w:val="00223E2E"/>
    <w:rsid w:val="00224508"/>
    <w:rsid w:val="00254154"/>
    <w:rsid w:val="00260CED"/>
    <w:rsid w:val="0026603D"/>
    <w:rsid w:val="00274112"/>
    <w:rsid w:val="00283CDF"/>
    <w:rsid w:val="00296E45"/>
    <w:rsid w:val="002A2A6C"/>
    <w:rsid w:val="002F1823"/>
    <w:rsid w:val="0032179A"/>
    <w:rsid w:val="00350F0E"/>
    <w:rsid w:val="00360DEF"/>
    <w:rsid w:val="003A62C8"/>
    <w:rsid w:val="003B0BC9"/>
    <w:rsid w:val="003B294C"/>
    <w:rsid w:val="003D0ABF"/>
    <w:rsid w:val="003D3621"/>
    <w:rsid w:val="003F7FD6"/>
    <w:rsid w:val="0044310F"/>
    <w:rsid w:val="00450892"/>
    <w:rsid w:val="004732E3"/>
    <w:rsid w:val="00487D4D"/>
    <w:rsid w:val="004901F6"/>
    <w:rsid w:val="004A5C5C"/>
    <w:rsid w:val="004E4CA4"/>
    <w:rsid w:val="0053580F"/>
    <w:rsid w:val="0054570E"/>
    <w:rsid w:val="005550D3"/>
    <w:rsid w:val="00571B25"/>
    <w:rsid w:val="005A23DA"/>
    <w:rsid w:val="005C642F"/>
    <w:rsid w:val="005D7322"/>
    <w:rsid w:val="005E3B98"/>
    <w:rsid w:val="005E4444"/>
    <w:rsid w:val="00613DFF"/>
    <w:rsid w:val="006268A9"/>
    <w:rsid w:val="006356EA"/>
    <w:rsid w:val="00657C88"/>
    <w:rsid w:val="006B52DB"/>
    <w:rsid w:val="006D6659"/>
    <w:rsid w:val="006D72D9"/>
    <w:rsid w:val="006D77D4"/>
    <w:rsid w:val="006D7A55"/>
    <w:rsid w:val="006F4734"/>
    <w:rsid w:val="00707BC8"/>
    <w:rsid w:val="00711352"/>
    <w:rsid w:val="00712027"/>
    <w:rsid w:val="00715C71"/>
    <w:rsid w:val="00717F6C"/>
    <w:rsid w:val="00720B0E"/>
    <w:rsid w:val="00723ECD"/>
    <w:rsid w:val="0076206E"/>
    <w:rsid w:val="007869AC"/>
    <w:rsid w:val="00795B6D"/>
    <w:rsid w:val="007B03CD"/>
    <w:rsid w:val="007B256E"/>
    <w:rsid w:val="007C0FD4"/>
    <w:rsid w:val="007C71EC"/>
    <w:rsid w:val="007C7F86"/>
    <w:rsid w:val="007D51C5"/>
    <w:rsid w:val="007D6665"/>
    <w:rsid w:val="00814D61"/>
    <w:rsid w:val="00827C46"/>
    <w:rsid w:val="00864AF8"/>
    <w:rsid w:val="00894FDB"/>
    <w:rsid w:val="008A3D5E"/>
    <w:rsid w:val="008C10D2"/>
    <w:rsid w:val="008C43C9"/>
    <w:rsid w:val="009024FD"/>
    <w:rsid w:val="00907936"/>
    <w:rsid w:val="009109DA"/>
    <w:rsid w:val="00915942"/>
    <w:rsid w:val="00936C3F"/>
    <w:rsid w:val="0097376A"/>
    <w:rsid w:val="009B7573"/>
    <w:rsid w:val="009C1B4E"/>
    <w:rsid w:val="009E73B3"/>
    <w:rsid w:val="009F2F28"/>
    <w:rsid w:val="00A05958"/>
    <w:rsid w:val="00A07865"/>
    <w:rsid w:val="00A10504"/>
    <w:rsid w:val="00A12E41"/>
    <w:rsid w:val="00A1505E"/>
    <w:rsid w:val="00A304CB"/>
    <w:rsid w:val="00A8144A"/>
    <w:rsid w:val="00AB553B"/>
    <w:rsid w:val="00AD0948"/>
    <w:rsid w:val="00AD374C"/>
    <w:rsid w:val="00AF0E9F"/>
    <w:rsid w:val="00AF1659"/>
    <w:rsid w:val="00AF18A7"/>
    <w:rsid w:val="00B218FC"/>
    <w:rsid w:val="00B33E3E"/>
    <w:rsid w:val="00B91BD9"/>
    <w:rsid w:val="00BA4CA9"/>
    <w:rsid w:val="00BA7D7D"/>
    <w:rsid w:val="00BB586A"/>
    <w:rsid w:val="00BC2B08"/>
    <w:rsid w:val="00BC2F53"/>
    <w:rsid w:val="00BD04B1"/>
    <w:rsid w:val="00BE4A98"/>
    <w:rsid w:val="00C162B8"/>
    <w:rsid w:val="00C21392"/>
    <w:rsid w:val="00C213D2"/>
    <w:rsid w:val="00C33580"/>
    <w:rsid w:val="00C57902"/>
    <w:rsid w:val="00C638B1"/>
    <w:rsid w:val="00C63D9A"/>
    <w:rsid w:val="00C80B6A"/>
    <w:rsid w:val="00C91DE4"/>
    <w:rsid w:val="00CA0028"/>
    <w:rsid w:val="00CA0F75"/>
    <w:rsid w:val="00CB27F3"/>
    <w:rsid w:val="00CB6625"/>
    <w:rsid w:val="00CC1DEB"/>
    <w:rsid w:val="00CE6283"/>
    <w:rsid w:val="00D00E18"/>
    <w:rsid w:val="00D0623F"/>
    <w:rsid w:val="00D10A03"/>
    <w:rsid w:val="00D24D7D"/>
    <w:rsid w:val="00D31A36"/>
    <w:rsid w:val="00D3793E"/>
    <w:rsid w:val="00D5204D"/>
    <w:rsid w:val="00D824D0"/>
    <w:rsid w:val="00DA13F4"/>
    <w:rsid w:val="00DA653D"/>
    <w:rsid w:val="00DD4AB5"/>
    <w:rsid w:val="00DF6CAE"/>
    <w:rsid w:val="00E033D7"/>
    <w:rsid w:val="00E05A9C"/>
    <w:rsid w:val="00E06CF9"/>
    <w:rsid w:val="00E25F92"/>
    <w:rsid w:val="00E405AA"/>
    <w:rsid w:val="00E464D9"/>
    <w:rsid w:val="00E61F1D"/>
    <w:rsid w:val="00E63105"/>
    <w:rsid w:val="00E635A4"/>
    <w:rsid w:val="00E66234"/>
    <w:rsid w:val="00E66FED"/>
    <w:rsid w:val="00E75909"/>
    <w:rsid w:val="00E87808"/>
    <w:rsid w:val="00E935B2"/>
    <w:rsid w:val="00EA10EA"/>
    <w:rsid w:val="00EC7EE3"/>
    <w:rsid w:val="00ED0CEB"/>
    <w:rsid w:val="00EE4FFE"/>
    <w:rsid w:val="00EF408B"/>
    <w:rsid w:val="00F04E96"/>
    <w:rsid w:val="00F175BE"/>
    <w:rsid w:val="00F33442"/>
    <w:rsid w:val="00F33DB7"/>
    <w:rsid w:val="00F40459"/>
    <w:rsid w:val="00F46961"/>
    <w:rsid w:val="00F57F1A"/>
    <w:rsid w:val="00F72982"/>
    <w:rsid w:val="00F77C3F"/>
    <w:rsid w:val="00FB107A"/>
    <w:rsid w:val="00FC0205"/>
    <w:rsid w:val="00FC6812"/>
    <w:rsid w:val="00FD0BA3"/>
    <w:rsid w:val="00FD1A8E"/>
    <w:rsid w:val="00FD320C"/>
    <w:rsid w:val="00FF13F8"/>
    <w:rsid w:val="00FF41DC"/>
    <w:rsid w:val="00FF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76503"/>
  <w15:docId w15:val="{A5EA08CF-55D1-4278-A546-B4F071597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51C5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eformattedText">
    <w:name w:val="Preformatted Text"/>
    <w:basedOn w:val="a"/>
    <w:qFormat/>
    <w:rsid w:val="0076206E"/>
    <w:pPr>
      <w:widowControl w:val="0"/>
      <w:suppressAutoHyphens/>
      <w:spacing w:after="0" w:line="240" w:lineRule="auto"/>
    </w:pPr>
    <w:rPr>
      <w:rFonts w:ascii="Liberation Mono" w:eastAsia="Liberation Mono" w:hAnsi="Liberation Mono" w:cs="Liberation Mono"/>
      <w:sz w:val="20"/>
      <w:szCs w:val="20"/>
      <w:lang w:val="en-US" w:eastAsia="zh-CN" w:bidi="hi-IN"/>
    </w:rPr>
  </w:style>
  <w:style w:type="paragraph" w:styleId="a3">
    <w:name w:val="Balloon Text"/>
    <w:basedOn w:val="a"/>
    <w:link w:val="a4"/>
    <w:uiPriority w:val="99"/>
    <w:semiHidden/>
    <w:unhideWhenUsed/>
    <w:rsid w:val="00723E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23ECD"/>
    <w:rPr>
      <w:rFonts w:ascii="Segoe UI" w:eastAsiaTheme="minorEastAsia" w:hAnsi="Segoe UI" w:cs="Segoe UI"/>
      <w:sz w:val="18"/>
      <w:szCs w:val="18"/>
      <w:lang w:val="ru-RU" w:eastAsia="ru-RU"/>
    </w:rPr>
  </w:style>
  <w:style w:type="table" w:styleId="a5">
    <w:name w:val="Table Grid"/>
    <w:basedOn w:val="a1"/>
    <w:uiPriority w:val="59"/>
    <w:rsid w:val="00CA0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ard-blue-color">
    <w:name w:val="hard-blue-color"/>
    <w:basedOn w:val="a0"/>
    <w:rsid w:val="00717F6C"/>
  </w:style>
  <w:style w:type="character" w:styleId="a6">
    <w:name w:val="Hyperlink"/>
    <w:basedOn w:val="a0"/>
    <w:uiPriority w:val="99"/>
    <w:semiHidden/>
    <w:unhideWhenUsed/>
    <w:rsid w:val="002117D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172DDE"/>
    <w:pPr>
      <w:ind w:left="720"/>
      <w:contextualSpacing/>
    </w:pPr>
  </w:style>
  <w:style w:type="paragraph" w:styleId="a8">
    <w:name w:val="Body Text"/>
    <w:basedOn w:val="a"/>
    <w:link w:val="a9"/>
    <w:uiPriority w:val="1"/>
    <w:qFormat/>
    <w:rsid w:val="003B294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9"/>
      <w:szCs w:val="29"/>
      <w:lang w:val="uk-UA" w:eastAsia="en-US"/>
    </w:rPr>
  </w:style>
  <w:style w:type="character" w:customStyle="1" w:styleId="a9">
    <w:name w:val="Основний текст Знак"/>
    <w:basedOn w:val="a0"/>
    <w:link w:val="a8"/>
    <w:uiPriority w:val="1"/>
    <w:rsid w:val="003B294C"/>
    <w:rPr>
      <w:rFonts w:ascii="Times New Roman" w:eastAsia="Times New Roman" w:hAnsi="Times New Roman" w:cs="Times New Roman"/>
      <w:sz w:val="29"/>
      <w:szCs w:val="2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73B97-1791-405C-9138-7E8D8EEB6A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1920</Words>
  <Characters>1095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Тетяна Петренко</dc:creator>
  <cp:lastModifiedBy>Antonyuk Valentyna</cp:lastModifiedBy>
  <cp:revision>2</cp:revision>
  <cp:lastPrinted>2023-10-04T09:03:00Z</cp:lastPrinted>
  <dcterms:created xsi:type="dcterms:W3CDTF">2023-10-05T11:47:00Z</dcterms:created>
  <dcterms:modified xsi:type="dcterms:W3CDTF">2023-10-05T11:47:00Z</dcterms:modified>
</cp:coreProperties>
</file>