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69EE704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434AB24" w:rsidR="00471A1C" w:rsidRDefault="00B54B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</w:t>
      </w: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089" w:type="dxa"/>
        <w:tblInd w:w="137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30"/>
        <w:gridCol w:w="4359"/>
      </w:tblGrid>
      <w:tr w:rsidR="00A1582F" w:rsidRPr="00D37273" w14:paraId="29026CCE" w14:textId="77777777" w:rsidTr="00B018DB">
        <w:tc>
          <w:tcPr>
            <w:tcW w:w="5730" w:type="dxa"/>
          </w:tcPr>
          <w:p w14:paraId="1DD22A43" w14:textId="77777777" w:rsidR="00A1582F" w:rsidRDefault="00A1582F" w:rsidP="00A75AB8">
            <w:pPr>
              <w:pStyle w:val="a7"/>
              <w:ind w:left="-53" w:right="-52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ABFDA5" w14:textId="38BC1B45" w:rsidR="00A1582F" w:rsidRPr="008D2001" w:rsidRDefault="008D2001" w:rsidP="00A75AB8">
            <w:pPr>
              <w:pStyle w:val="a7"/>
              <w:ind w:right="138"/>
              <w:jc w:val="both"/>
              <w:rPr>
                <w:b/>
                <w:sz w:val="28"/>
                <w:szCs w:val="28"/>
              </w:rPr>
            </w:pPr>
            <w:r w:rsidRPr="008D2001">
              <w:rPr>
                <w:b/>
                <w:sz w:val="28"/>
                <w:szCs w:val="28"/>
              </w:rPr>
              <w:t xml:space="preserve">Про організаційні питання, пов'язані </w:t>
            </w:r>
            <w:r w:rsidR="006115DD">
              <w:rPr>
                <w:b/>
                <w:sz w:val="28"/>
                <w:szCs w:val="28"/>
                <w:lang w:val="uk-UA"/>
              </w:rPr>
              <w:t xml:space="preserve">з </w:t>
            </w:r>
            <w:r w:rsidRPr="008D2001">
              <w:rPr>
                <w:b/>
                <w:sz w:val="28"/>
                <w:szCs w:val="28"/>
              </w:rPr>
              <w:t>ефективним використанням і збереженням об’єктів</w:t>
            </w:r>
            <w:r w:rsidR="008E195A">
              <w:rPr>
                <w:b/>
                <w:sz w:val="28"/>
                <w:szCs w:val="28"/>
              </w:rPr>
              <w:t xml:space="preserve"> благоустрою </w:t>
            </w:r>
            <w:r w:rsidRPr="008D2001">
              <w:rPr>
                <w:b/>
                <w:sz w:val="28"/>
                <w:szCs w:val="28"/>
              </w:rPr>
              <w:t>-</w:t>
            </w:r>
            <w:r w:rsidR="008E195A">
              <w:rPr>
                <w:b/>
                <w:sz w:val="28"/>
                <w:szCs w:val="28"/>
              </w:rPr>
              <w:t xml:space="preserve"> </w:t>
            </w:r>
            <w:r w:rsidRPr="008D2001">
              <w:rPr>
                <w:b/>
                <w:sz w:val="28"/>
                <w:szCs w:val="28"/>
              </w:rPr>
              <w:t>спортивного майданчика з футбольним поле</w:t>
            </w:r>
            <w:r w:rsidR="000E2C68">
              <w:rPr>
                <w:b/>
                <w:sz w:val="28"/>
                <w:szCs w:val="28"/>
              </w:rPr>
              <w:t xml:space="preserve">м, розташованих на вул. Тулузи, </w:t>
            </w:r>
            <w:r w:rsidRPr="008D2001">
              <w:rPr>
                <w:b/>
                <w:sz w:val="28"/>
                <w:szCs w:val="28"/>
              </w:rPr>
              <w:t>9 у Святошинському районі м. Києва</w:t>
            </w:r>
          </w:p>
        </w:tc>
        <w:tc>
          <w:tcPr>
            <w:tcW w:w="4359" w:type="dxa"/>
          </w:tcPr>
          <w:p w14:paraId="3B2E6A59" w14:textId="77777777" w:rsidR="00A1582F" w:rsidRDefault="00A1582F" w:rsidP="00A75AB8">
            <w:pPr>
              <w:spacing w:after="0" w:line="240" w:lineRule="auto"/>
              <w:ind w:right="616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EB2B624" w14:textId="77777777" w:rsidR="00A1582F" w:rsidRPr="00D37273" w:rsidRDefault="00A1582F" w:rsidP="00A75AB8">
            <w:pPr>
              <w:spacing w:after="0" w:line="240" w:lineRule="auto"/>
              <w:ind w:right="616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7273">
              <w:rPr>
                <w:rFonts w:ascii="Times New Roman" w:hAnsi="Times New Roman" w:cs="Times New Roman"/>
                <w:b/>
                <w:sz w:val="28"/>
                <w:szCs w:val="28"/>
              </w:rPr>
              <w:t>Проєкт</w:t>
            </w:r>
          </w:p>
        </w:tc>
      </w:tr>
    </w:tbl>
    <w:p w14:paraId="5D14D9B3" w14:textId="77777777" w:rsidR="00A1582F" w:rsidRPr="00D37273" w:rsidRDefault="00A1582F" w:rsidP="00A75A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2EDF6A" w14:textId="45BA4A76" w:rsidR="008D2001" w:rsidRPr="008D2001" w:rsidRDefault="008D2001" w:rsidP="00A75A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bookmarkStart w:id="0" w:name="_Hlk205214760"/>
      <w:r w:rsidR="00204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частини другої статті 181, </w:t>
      </w:r>
      <w:r w:rsidRPr="008D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</w:t>
      </w:r>
      <w:r w:rsidR="00204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8D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327</w:t>
      </w:r>
      <w:r w:rsidR="00204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-329,</w:t>
      </w:r>
      <w:r w:rsidRPr="008D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4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частини першої статті 335 </w:t>
      </w:r>
      <w:r w:rsidR="0020404F" w:rsidRPr="008D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Цивільного кодексу України,</w:t>
      </w:r>
      <w:r w:rsidR="00204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пункту 1 </w:t>
      </w:r>
      <w:r w:rsidR="00204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частини дев’ятої </w:t>
      </w:r>
      <w:r w:rsidRPr="008D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статті 60 Закону України «Про місцеве самоврядування в Україні», </w:t>
      </w:r>
      <w:r w:rsidR="00A75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пункту 8 частини першої статті 21 Закону України «Про благоустрій населених пунктів», </w:t>
      </w:r>
      <w:r w:rsidRPr="008D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враховуючи лист Департаменту молоді та спорту виконавчого органу Київської міської ради (Київської міської державної адміністрації) від 30.05.2025 № 078-1823, </w:t>
      </w:r>
      <w:bookmarkEnd w:id="0"/>
      <w:r w:rsidRPr="008D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Київська міська рада:</w:t>
      </w:r>
    </w:p>
    <w:p w14:paraId="5B3D9CE1" w14:textId="77777777" w:rsidR="008D2001" w:rsidRPr="008D2001" w:rsidRDefault="008D2001" w:rsidP="00A75A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B8467E" w14:textId="77777777" w:rsidR="008D2001" w:rsidRPr="008D2001" w:rsidRDefault="008D2001" w:rsidP="00A75A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6975500C" w14:textId="77777777" w:rsidR="008D2001" w:rsidRPr="008D2001" w:rsidRDefault="008D2001" w:rsidP="00A75A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8CDB5D" w14:textId="1788E5EE" w:rsidR="008D2001" w:rsidRPr="008D2001" w:rsidRDefault="008D2001" w:rsidP="00A75A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Виконавчому органу Київської міської ради (Київській міській державній адміністрації) здійснити </w:t>
      </w:r>
      <w:bookmarkStart w:id="1" w:name="_Hlk205214326"/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організаційно-правові заходи щодо прийняття на баланс та утримання </w:t>
      </w:r>
      <w:r w:rsidR="00204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рухомого безхазяйного </w:t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майна, зокрема об’єктів благоустрою - спортивного майданчику з футбольним полем, розташованих на вул. Тулузи, 9 у Святошинському районі</w:t>
      </w:r>
      <w:r w:rsidR="00D21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>м. Києва, на земельній ділянці з кадастровим номером 8000000000:75:288:0018,</w:t>
      </w:r>
      <w:bookmarkEnd w:id="1"/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згідно з додатком до цього рішення</w:t>
      </w:r>
      <w:r w:rsidR="00D213E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саме:</w:t>
      </w:r>
    </w:p>
    <w:p w14:paraId="3AC8540E" w14:textId="77777777" w:rsidR="008D2001" w:rsidRPr="008D2001" w:rsidRDefault="008D2001" w:rsidP="00A75A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Облікувати на балансі </w:t>
      </w:r>
      <w:bookmarkStart w:id="2" w:name="_Hlk205214368"/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комунального підприємства виконавчого органу Київської міської ради (Київської міської державної адміністрації) «Спортивний комплекс» </w:t>
      </w:r>
      <w:bookmarkEnd w:id="2"/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об’єкти благоустрою - спортивний майданчик з футбольним полем, розташовані на вул. Тулузи, 9 у Святошинському районі м. Києва, на земельній ділянці з кадастровим номером 8000000000:75:288:0018. </w:t>
      </w:r>
    </w:p>
    <w:p w14:paraId="324D6BB0" w14:textId="77777777" w:rsidR="008D2001" w:rsidRPr="008D2001" w:rsidRDefault="008D2001" w:rsidP="00A75A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8D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Департаменту комунальної власності м. Києва виконавчого органу Київської міської ради (</w:t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державної адміністрації) закріпити на праві господарського відання за комунальним підприємством виконавчого органу Київської міської ради (Київської міської державної адміністрації) «Спортивний комплекс» об’єкти благоустрою - спортивний майданчик з </w:t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футбольним полем, розташовані на вул. Тулузи, 9 у Святошинському районі                 м. Києва, на земельній ділянці з кадастровим номером 8000000000:75:288:0018.</w:t>
      </w:r>
    </w:p>
    <w:p w14:paraId="5F29072B" w14:textId="4844A753" w:rsidR="008D2001" w:rsidRPr="008D2001" w:rsidRDefault="00D213EE" w:rsidP="00A75A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1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D2001" w:rsidRPr="008D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End w:id="3"/>
      <w:r w:rsidR="008D2001"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рішення набирає чинності з дня його прийняття.</w:t>
      </w:r>
    </w:p>
    <w:p w14:paraId="4404DA5B" w14:textId="3D13C74C" w:rsidR="008D2001" w:rsidRPr="008D2001" w:rsidRDefault="00D213EE" w:rsidP="00A75A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D2001"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освіти і науки, молоді та спорту.</w:t>
      </w:r>
    </w:p>
    <w:p w14:paraId="0939B7D1" w14:textId="77777777" w:rsidR="008D2001" w:rsidRPr="008D2001" w:rsidRDefault="008D2001" w:rsidP="00A75A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4D8FD7" w14:textId="77777777" w:rsidR="008D2001" w:rsidRPr="008D2001" w:rsidRDefault="008D2001" w:rsidP="00A75A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93E672" w14:textId="77777777" w:rsidR="008D2001" w:rsidRPr="008D2001" w:rsidRDefault="008D2001" w:rsidP="00A75A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205213227"/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</w:t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Віталій КЛИЧКО</w:t>
      </w:r>
    </w:p>
    <w:bookmarkEnd w:id="4"/>
    <w:p w14:paraId="0CFC9E3A" w14:textId="77777777" w:rsidR="008D2001" w:rsidRPr="008D2001" w:rsidRDefault="008D2001" w:rsidP="00A75A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4EBF62" w14:textId="77777777" w:rsidR="008D2001" w:rsidRPr="008D2001" w:rsidRDefault="008D2001" w:rsidP="00A75A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10E1CD" w14:textId="77777777" w:rsidR="008D2001" w:rsidRPr="008D2001" w:rsidRDefault="008D2001" w:rsidP="00A75AB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B34F16" w14:textId="77777777" w:rsidR="008D2001" w:rsidRPr="008D2001" w:rsidRDefault="008D2001" w:rsidP="00A75AB8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D200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br w:type="page"/>
      </w:r>
    </w:p>
    <w:p w14:paraId="15EDE220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D2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ПОДАННЯ:</w:t>
      </w:r>
    </w:p>
    <w:p w14:paraId="6208A503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AF578F" w14:textId="77777777" w:rsidR="008D2001" w:rsidRPr="008D2001" w:rsidRDefault="008D2001" w:rsidP="008E195A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Депутат Київської міської ради                        </w:t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</w:t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Вадим ВАСИЛЬЧУК</w:t>
      </w:r>
    </w:p>
    <w:p w14:paraId="61BEB8E7" w14:textId="77777777" w:rsidR="008D2001" w:rsidRPr="008D2001" w:rsidRDefault="008D2001" w:rsidP="008E195A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C85959" w14:textId="77777777" w:rsidR="008D2001" w:rsidRPr="008D2001" w:rsidRDefault="008D2001" w:rsidP="008E195A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18920F" w14:textId="77777777" w:rsidR="008D2001" w:rsidRPr="008D2001" w:rsidRDefault="008D2001" w:rsidP="008E195A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Депутат Київської міської ради                        </w:t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</w:t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Борис СІКЛІЦЬКИЙ</w:t>
      </w:r>
    </w:p>
    <w:p w14:paraId="12A8247D" w14:textId="77777777" w:rsidR="008D2001" w:rsidRPr="008D2001" w:rsidRDefault="008D2001" w:rsidP="008E19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8C9D7C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D2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ПОГОДЖЕНО:</w:t>
      </w:r>
    </w:p>
    <w:p w14:paraId="4882823A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CABF4A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Постійна комісія Київської міської ради </w:t>
      </w:r>
    </w:p>
    <w:p w14:paraId="6A195A03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питань освіти і науки, молоді та спорту </w:t>
      </w:r>
    </w:p>
    <w:p w14:paraId="699F2703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A89CF2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Голова</w:t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Вадим ВАСИЛЬЧУК</w:t>
      </w:r>
    </w:p>
    <w:p w14:paraId="7499B73E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7C2BA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644"/>
        <w:gridCol w:w="5670"/>
      </w:tblGrid>
      <w:tr w:rsidR="008D2001" w:rsidRPr="008D2001" w14:paraId="6BC54A03" w14:textId="77777777" w:rsidTr="00712F23">
        <w:tc>
          <w:tcPr>
            <w:tcW w:w="4644" w:type="dxa"/>
            <w:shd w:val="clear" w:color="auto" w:fill="auto"/>
          </w:tcPr>
          <w:p w14:paraId="5296477D" w14:textId="77777777" w:rsidR="008D2001" w:rsidRPr="008D2001" w:rsidRDefault="008D2001" w:rsidP="008E195A">
            <w:pPr>
              <w:spacing w:after="0" w:line="276" w:lineRule="auto"/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D200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Постійна комісія Київської міської ради з питань власності та регуляторної політики     </w:t>
            </w:r>
          </w:p>
        </w:tc>
        <w:tc>
          <w:tcPr>
            <w:tcW w:w="5670" w:type="dxa"/>
            <w:shd w:val="clear" w:color="auto" w:fill="auto"/>
          </w:tcPr>
          <w:p w14:paraId="6A417228" w14:textId="77777777" w:rsidR="008D2001" w:rsidRPr="008D2001" w:rsidRDefault="008D2001" w:rsidP="008E195A">
            <w:pPr>
              <w:spacing w:after="0" w:line="276" w:lineRule="auto"/>
              <w:ind w:left="884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</w:tr>
      <w:tr w:rsidR="008D2001" w:rsidRPr="008D2001" w14:paraId="018986E6" w14:textId="77777777" w:rsidTr="00712F23">
        <w:tc>
          <w:tcPr>
            <w:tcW w:w="4644" w:type="dxa"/>
            <w:shd w:val="clear" w:color="auto" w:fill="auto"/>
          </w:tcPr>
          <w:p w14:paraId="0AB53AFF" w14:textId="77777777" w:rsidR="008D2001" w:rsidRPr="008D2001" w:rsidRDefault="008D2001" w:rsidP="008E195A">
            <w:pPr>
              <w:spacing w:after="0" w:line="276" w:lineRule="auto"/>
              <w:ind w:left="-11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  <w:p w14:paraId="65A4FD4F" w14:textId="77777777" w:rsidR="008D2001" w:rsidRPr="008D2001" w:rsidRDefault="008D2001" w:rsidP="008E195A">
            <w:pPr>
              <w:spacing w:after="0" w:line="276" w:lineRule="auto"/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D200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Голова </w:t>
            </w:r>
          </w:p>
        </w:tc>
        <w:tc>
          <w:tcPr>
            <w:tcW w:w="5670" w:type="dxa"/>
            <w:shd w:val="clear" w:color="auto" w:fill="auto"/>
          </w:tcPr>
          <w:p w14:paraId="1F0A6E8A" w14:textId="77777777" w:rsidR="008E195A" w:rsidRDefault="008E195A" w:rsidP="008E195A">
            <w:pPr>
              <w:spacing w:after="0" w:line="276" w:lineRule="auto"/>
              <w:ind w:left="884" w:firstLine="709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uk-UA"/>
              </w:rPr>
            </w:pPr>
          </w:p>
          <w:p w14:paraId="0596B424" w14:textId="2293E6D0" w:rsidR="008D2001" w:rsidRPr="008D2001" w:rsidRDefault="008D2001" w:rsidP="008E195A">
            <w:pPr>
              <w:spacing w:after="0" w:line="276" w:lineRule="auto"/>
              <w:ind w:left="884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D200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uk-UA"/>
              </w:rPr>
              <w:t>Михайло ПРИСЯЖНЮК</w:t>
            </w:r>
          </w:p>
        </w:tc>
      </w:tr>
      <w:tr w:rsidR="008D2001" w:rsidRPr="008D2001" w14:paraId="5F58E1DB" w14:textId="77777777" w:rsidTr="00712F23">
        <w:tc>
          <w:tcPr>
            <w:tcW w:w="4644" w:type="dxa"/>
            <w:shd w:val="clear" w:color="auto" w:fill="auto"/>
          </w:tcPr>
          <w:p w14:paraId="1408D36A" w14:textId="77777777" w:rsidR="008D2001" w:rsidRPr="008D2001" w:rsidRDefault="008D2001" w:rsidP="008E19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5670" w:type="dxa"/>
            <w:shd w:val="clear" w:color="auto" w:fill="auto"/>
          </w:tcPr>
          <w:p w14:paraId="31A34348" w14:textId="77777777" w:rsidR="008D2001" w:rsidRPr="008D2001" w:rsidRDefault="008D2001" w:rsidP="008E19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</w:tr>
    </w:tbl>
    <w:p w14:paraId="6FDD75B2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1DF91BD0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 управління правового </w:t>
      </w:r>
    </w:p>
    <w:p w14:paraId="78ACAEA2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забезпечення діяльності </w:t>
      </w:r>
    </w:p>
    <w:p w14:paraId="13B48646" w14:textId="77777777" w:rsidR="008D2001" w:rsidRPr="008D2001" w:rsidRDefault="008D2001" w:rsidP="008E195A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Київської міської ради         </w:t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Валентина ПОЛОЖИШНИК</w:t>
      </w:r>
    </w:p>
    <w:p w14:paraId="0F8FE401" w14:textId="77777777" w:rsidR="008D2001" w:rsidRPr="008D2001" w:rsidRDefault="008D2001" w:rsidP="008D2001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2AB329" w14:textId="77777777" w:rsidR="008D2001" w:rsidRPr="008D2001" w:rsidRDefault="008D2001" w:rsidP="008D2001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D20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14:paraId="3A9BFA85" w14:textId="5DE550A2" w:rsidR="00471A1C" w:rsidRPr="00471A1C" w:rsidRDefault="00471A1C" w:rsidP="008D2001">
      <w:pPr>
        <w:ind w:firstLine="567"/>
        <w:jc w:val="both"/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9B6CF" w14:textId="77777777" w:rsidR="001C6F6F" w:rsidRDefault="001C6F6F" w:rsidP="00314D16">
      <w:pPr>
        <w:spacing w:after="0" w:line="240" w:lineRule="auto"/>
      </w:pPr>
      <w:r>
        <w:separator/>
      </w:r>
    </w:p>
  </w:endnote>
  <w:endnote w:type="continuationSeparator" w:id="0">
    <w:p w14:paraId="34513D69" w14:textId="77777777" w:rsidR="001C6F6F" w:rsidRDefault="001C6F6F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B1D9" w14:textId="77777777" w:rsidR="001C6F6F" w:rsidRDefault="001C6F6F" w:rsidP="00314D16">
      <w:pPr>
        <w:spacing w:after="0" w:line="240" w:lineRule="auto"/>
      </w:pPr>
      <w:r>
        <w:separator/>
      </w:r>
    </w:p>
  </w:footnote>
  <w:footnote w:type="continuationSeparator" w:id="0">
    <w:p w14:paraId="72F30B12" w14:textId="77777777" w:rsidR="001C6F6F" w:rsidRDefault="001C6F6F" w:rsidP="00314D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472C3"/>
    <w:rsid w:val="000E2C68"/>
    <w:rsid w:val="0010041F"/>
    <w:rsid w:val="00126249"/>
    <w:rsid w:val="00135003"/>
    <w:rsid w:val="001574E9"/>
    <w:rsid w:val="001C6F6F"/>
    <w:rsid w:val="0020404F"/>
    <w:rsid w:val="00264212"/>
    <w:rsid w:val="002D2D65"/>
    <w:rsid w:val="00314D16"/>
    <w:rsid w:val="00405F0A"/>
    <w:rsid w:val="004079A8"/>
    <w:rsid w:val="0044277C"/>
    <w:rsid w:val="00471A1C"/>
    <w:rsid w:val="00483731"/>
    <w:rsid w:val="005D219C"/>
    <w:rsid w:val="006115DD"/>
    <w:rsid w:val="006373BA"/>
    <w:rsid w:val="00655970"/>
    <w:rsid w:val="008D2001"/>
    <w:rsid w:val="008E195A"/>
    <w:rsid w:val="0091048A"/>
    <w:rsid w:val="009D6AB4"/>
    <w:rsid w:val="00A1582F"/>
    <w:rsid w:val="00A3230E"/>
    <w:rsid w:val="00A36C3B"/>
    <w:rsid w:val="00A75AB8"/>
    <w:rsid w:val="00B54BD2"/>
    <w:rsid w:val="00B65B75"/>
    <w:rsid w:val="00B7238A"/>
    <w:rsid w:val="00C216F9"/>
    <w:rsid w:val="00D213EE"/>
    <w:rsid w:val="00D93395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customStyle="1" w:styleId="a7">
    <w:name w:val="Вміст таблиці"/>
    <w:basedOn w:val="a"/>
    <w:qFormat/>
    <w:rsid w:val="00A1582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A15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158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1980</Words>
  <Characters>1129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Borys Siklitsky</cp:lastModifiedBy>
  <cp:revision>2</cp:revision>
  <cp:lastPrinted>2025-08-04T12:02:00Z</cp:lastPrinted>
  <dcterms:created xsi:type="dcterms:W3CDTF">2025-08-04T13:26:00Z</dcterms:created>
  <dcterms:modified xsi:type="dcterms:W3CDTF">2025-08-04T13:26:00Z</dcterms:modified>
</cp:coreProperties>
</file>