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96204" w14:textId="77777777" w:rsidR="00DD59B3" w:rsidRPr="00331874" w:rsidRDefault="00DD59B3" w:rsidP="00DD59B3">
      <w:pPr>
        <w:widowControl w:val="0"/>
        <w:tabs>
          <w:tab w:val="left" w:pos="1071"/>
        </w:tabs>
        <w:spacing w:after="0"/>
        <w:jc w:val="center"/>
        <w:rPr>
          <w:rFonts w:ascii="Microsoft Sans Serif" w:eastAsia="Microsoft Sans Serif" w:hAnsi="Microsoft Sans Serif" w:cs="Microsoft Sans Serif"/>
          <w:color w:val="000000"/>
          <w:sz w:val="28"/>
          <w:szCs w:val="28"/>
          <w:lang w:eastAsia="uk-UA" w:bidi="uk-UA"/>
        </w:rPr>
      </w:pPr>
      <w:r w:rsidRPr="00331874">
        <w:rPr>
          <w:rFonts w:ascii="Microsoft Sans Serif" w:eastAsia="Microsoft Sans Serif" w:hAnsi="Microsoft Sans Serif" w:cs="Microsoft Sans Serif"/>
          <w:noProof/>
          <w:color w:val="000000"/>
          <w:lang w:eastAsia="uk-UA"/>
        </w:rPr>
        <w:drawing>
          <wp:inline distT="0" distB="0" distL="0" distR="0" wp14:anchorId="34567CCA" wp14:editId="74FE2F6A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2195C" w14:textId="77777777" w:rsidR="00DD59B3" w:rsidRPr="00331874" w:rsidRDefault="00DD59B3" w:rsidP="00DD59B3">
      <w:pPr>
        <w:widowControl w:val="0"/>
        <w:tabs>
          <w:tab w:val="left" w:pos="1071"/>
        </w:tabs>
        <w:spacing w:after="0"/>
        <w:jc w:val="center"/>
        <w:rPr>
          <w:rFonts w:ascii="Times New Roman" w:eastAsia="Microsoft Sans Serif" w:hAnsi="Times New Roman" w:cs="Times New Roman"/>
          <w:b/>
          <w:color w:val="000000"/>
          <w:sz w:val="32"/>
          <w:szCs w:val="32"/>
          <w:lang w:eastAsia="uk-UA" w:bidi="uk-UA"/>
        </w:rPr>
      </w:pPr>
      <w:r w:rsidRPr="00331874">
        <w:rPr>
          <w:rFonts w:ascii="Times New Roman" w:eastAsia="Microsoft Sans Serif" w:hAnsi="Times New Roman" w:cs="Times New Roman"/>
          <w:b/>
          <w:color w:val="000000"/>
          <w:sz w:val="32"/>
          <w:szCs w:val="32"/>
          <w:lang w:eastAsia="uk-UA" w:bidi="uk-UA"/>
        </w:rPr>
        <w:t>КИЇВСЬКА МІСЬКА РАДА</w:t>
      </w:r>
    </w:p>
    <w:p w14:paraId="79B39318" w14:textId="77777777" w:rsidR="00DD59B3" w:rsidRPr="00331874" w:rsidRDefault="00DD59B3" w:rsidP="00DD59B3">
      <w:pPr>
        <w:widowControl w:val="0"/>
        <w:tabs>
          <w:tab w:val="left" w:pos="1071"/>
        </w:tabs>
        <w:spacing w:after="0"/>
        <w:jc w:val="center"/>
        <w:rPr>
          <w:rFonts w:ascii="Times New Roman" w:eastAsia="Microsoft Sans Serif" w:hAnsi="Times New Roman" w:cs="Times New Roman"/>
          <w:color w:val="000000"/>
          <w:sz w:val="32"/>
          <w:szCs w:val="32"/>
          <w:lang w:eastAsia="uk-UA" w:bidi="uk-UA"/>
        </w:rPr>
      </w:pPr>
      <w:r w:rsidRPr="00331874">
        <w:rPr>
          <w:rFonts w:ascii="Times New Roman" w:eastAsia="Microsoft Sans Serif" w:hAnsi="Times New Roman" w:cs="Times New Roman"/>
          <w:color w:val="000000"/>
          <w:sz w:val="32"/>
          <w:szCs w:val="32"/>
          <w:lang w:val="en-US" w:eastAsia="uk-UA" w:bidi="uk-UA"/>
        </w:rPr>
        <w:t>V</w:t>
      </w:r>
      <w:r w:rsidRPr="00331874">
        <w:rPr>
          <w:rFonts w:ascii="Times New Roman" w:eastAsia="Microsoft Sans Serif" w:hAnsi="Times New Roman" w:cs="Times New Roman"/>
          <w:color w:val="000000"/>
          <w:sz w:val="32"/>
          <w:szCs w:val="32"/>
          <w:lang w:val="ru-RU" w:eastAsia="uk-UA" w:bidi="uk-UA"/>
        </w:rPr>
        <w:t xml:space="preserve"> </w:t>
      </w:r>
      <w:r w:rsidRPr="00331874">
        <w:rPr>
          <w:rFonts w:ascii="Times New Roman" w:eastAsia="Microsoft Sans Serif" w:hAnsi="Times New Roman" w:cs="Times New Roman"/>
          <w:color w:val="000000"/>
          <w:sz w:val="32"/>
          <w:szCs w:val="32"/>
          <w:lang w:eastAsia="uk-UA" w:bidi="uk-UA"/>
        </w:rPr>
        <w:t xml:space="preserve">сесія ІХ скликання </w:t>
      </w:r>
    </w:p>
    <w:p w14:paraId="791EF427" w14:textId="77777777" w:rsidR="00DD59B3" w:rsidRPr="00331874" w:rsidRDefault="00DD59B3" w:rsidP="00DD59B3">
      <w:pPr>
        <w:widowControl w:val="0"/>
        <w:tabs>
          <w:tab w:val="left" w:pos="1071"/>
        </w:tabs>
        <w:spacing w:after="0"/>
        <w:jc w:val="center"/>
        <w:rPr>
          <w:rFonts w:ascii="Times New Roman" w:eastAsia="Microsoft Sans Serif" w:hAnsi="Times New Roman" w:cs="Times New Roman"/>
          <w:color w:val="000000"/>
          <w:sz w:val="16"/>
          <w:szCs w:val="16"/>
          <w:lang w:eastAsia="uk-UA" w:bidi="uk-UA"/>
        </w:rPr>
      </w:pPr>
    </w:p>
    <w:p w14:paraId="338986DC" w14:textId="77777777" w:rsidR="00DD59B3" w:rsidRDefault="00DD59B3" w:rsidP="00DD59B3">
      <w:pPr>
        <w:widowControl w:val="0"/>
        <w:tabs>
          <w:tab w:val="left" w:pos="1071"/>
        </w:tabs>
        <w:spacing w:after="0"/>
        <w:jc w:val="center"/>
        <w:rPr>
          <w:rFonts w:ascii="Times New Roman" w:eastAsia="Microsoft Sans Serif" w:hAnsi="Times New Roman" w:cs="Times New Roman"/>
          <w:b/>
          <w:color w:val="000000"/>
          <w:spacing w:val="80"/>
          <w:sz w:val="32"/>
          <w:szCs w:val="32"/>
          <w:lang w:eastAsia="uk-UA" w:bidi="uk-UA"/>
        </w:rPr>
      </w:pPr>
      <w:r w:rsidRPr="00331874">
        <w:rPr>
          <w:rFonts w:ascii="Times New Roman" w:eastAsia="Microsoft Sans Serif" w:hAnsi="Times New Roman" w:cs="Times New Roman"/>
          <w:b/>
          <w:color w:val="000000"/>
          <w:spacing w:val="80"/>
          <w:sz w:val="32"/>
          <w:szCs w:val="32"/>
          <w:lang w:eastAsia="uk-UA" w:bidi="uk-UA"/>
        </w:rPr>
        <w:t>РІШЕННЯ</w:t>
      </w:r>
    </w:p>
    <w:p w14:paraId="3E078827" w14:textId="77777777" w:rsidR="00DD59B3" w:rsidRPr="00C36D58" w:rsidRDefault="00DD59B3" w:rsidP="00DD59B3">
      <w:pPr>
        <w:widowControl w:val="0"/>
        <w:tabs>
          <w:tab w:val="left" w:pos="1071"/>
        </w:tabs>
        <w:spacing w:after="0"/>
        <w:jc w:val="center"/>
        <w:rPr>
          <w:rFonts w:ascii="Times New Roman" w:eastAsia="Microsoft Sans Serif" w:hAnsi="Times New Roman" w:cs="Times New Roman"/>
          <w:b/>
          <w:color w:val="000000"/>
          <w:spacing w:val="80"/>
          <w:sz w:val="16"/>
          <w:szCs w:val="16"/>
          <w:lang w:eastAsia="uk-UA" w:bidi="uk-UA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3207"/>
        <w:gridCol w:w="3207"/>
        <w:gridCol w:w="3208"/>
      </w:tblGrid>
      <w:tr w:rsidR="00DD59B3" w:rsidRPr="00331874" w14:paraId="51194B39" w14:textId="77777777" w:rsidTr="00337FFC"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FF1F07" w14:textId="77777777" w:rsidR="00DD59B3" w:rsidRPr="00331874" w:rsidRDefault="00DD59B3" w:rsidP="00337FFC">
            <w:pPr>
              <w:widowControl w:val="0"/>
              <w:tabs>
                <w:tab w:val="left" w:pos="0"/>
              </w:tabs>
              <w:jc w:val="both"/>
              <w:rPr>
                <w:rFonts w:ascii="Microsoft Sans Serif" w:eastAsia="Microsoft Sans Serif" w:hAnsi="Microsoft Sans Serif" w:cs="Microsoft Sans Serif"/>
                <w:color w:val="000000"/>
                <w:lang w:eastAsia="uk-UA" w:bidi="uk-UA"/>
              </w:rPr>
            </w:pPr>
          </w:p>
        </w:tc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</w:tcPr>
          <w:p w14:paraId="735627BB" w14:textId="77777777" w:rsidR="00DD59B3" w:rsidRPr="00331874" w:rsidRDefault="00DD59B3" w:rsidP="00337FFC">
            <w:pPr>
              <w:widowControl w:val="0"/>
              <w:tabs>
                <w:tab w:val="left" w:pos="0"/>
              </w:tabs>
              <w:jc w:val="center"/>
              <w:rPr>
                <w:rFonts w:ascii="Times New Roman" w:eastAsia="Microsoft Sans Serif" w:hAnsi="Times New Roman" w:cs="Times New Roman"/>
                <w:color w:val="000000"/>
                <w:lang w:eastAsia="uk-UA" w:bidi="uk-UA"/>
              </w:rPr>
            </w:pPr>
            <w:r w:rsidRPr="00331874">
              <w:rPr>
                <w:rFonts w:ascii="Times New Roman" w:eastAsia="Microsoft Sans Serif" w:hAnsi="Times New Roman" w:cs="Times New Roman"/>
                <w:color w:val="000000"/>
                <w:lang w:eastAsia="uk-UA" w:bidi="uk-UA"/>
              </w:rPr>
              <w:t>Київ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3F291E" w14:textId="77777777" w:rsidR="00DD59B3" w:rsidRPr="00331874" w:rsidRDefault="00DD59B3" w:rsidP="00337FFC">
            <w:pPr>
              <w:widowControl w:val="0"/>
              <w:tabs>
                <w:tab w:val="left" w:pos="0"/>
              </w:tabs>
              <w:jc w:val="both"/>
              <w:rPr>
                <w:rFonts w:ascii="Times New Roman" w:eastAsia="Microsoft Sans Serif" w:hAnsi="Times New Roman" w:cs="Times New Roman"/>
                <w:color w:val="000000"/>
                <w:lang w:eastAsia="uk-UA" w:bidi="uk-UA"/>
              </w:rPr>
            </w:pPr>
            <w:r w:rsidRPr="00331874">
              <w:rPr>
                <w:rFonts w:ascii="Times New Roman" w:eastAsia="Microsoft Sans Serif" w:hAnsi="Times New Roman" w:cs="Times New Roman"/>
                <w:color w:val="000000"/>
                <w:lang w:eastAsia="uk-UA" w:bidi="uk-UA"/>
              </w:rPr>
              <w:t xml:space="preserve">№ </w:t>
            </w:r>
          </w:p>
        </w:tc>
      </w:tr>
    </w:tbl>
    <w:p w14:paraId="5267B60D" w14:textId="77777777" w:rsidR="00DD59B3" w:rsidRPr="00C36D58" w:rsidRDefault="00DD59B3" w:rsidP="00DD59B3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6FC00396" w14:textId="77777777" w:rsidR="00DD59B3" w:rsidRPr="006A37DC" w:rsidRDefault="00DD59B3" w:rsidP="00DD59B3">
      <w:pPr>
        <w:ind w:left="7080" w:firstLine="708"/>
        <w:rPr>
          <w:rFonts w:ascii="Times New Roman" w:hAnsi="Times New Roman" w:cs="Times New Roman"/>
          <w:b/>
          <w:sz w:val="27"/>
          <w:szCs w:val="27"/>
        </w:rPr>
      </w:pPr>
      <w:r w:rsidRPr="006A37DC">
        <w:rPr>
          <w:rFonts w:ascii="Times New Roman" w:hAnsi="Times New Roman" w:cs="Times New Roman"/>
          <w:b/>
          <w:sz w:val="27"/>
          <w:szCs w:val="27"/>
        </w:rPr>
        <w:t>ПРОЄКТ</w:t>
      </w:r>
    </w:p>
    <w:p w14:paraId="6F09A01C" w14:textId="77777777" w:rsidR="00701365" w:rsidRPr="00DD59B3" w:rsidRDefault="00701365" w:rsidP="0070136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D59B3">
        <w:rPr>
          <w:rFonts w:ascii="Times New Roman" w:hAnsi="Times New Roman" w:cs="Times New Roman"/>
          <w:bCs/>
          <w:sz w:val="28"/>
          <w:szCs w:val="28"/>
        </w:rPr>
        <w:t>Про внесення змін до таблиці 1 додатка 9</w:t>
      </w:r>
    </w:p>
    <w:p w14:paraId="5F5031C7" w14:textId="77777777" w:rsidR="00701365" w:rsidRPr="00DD59B3" w:rsidRDefault="00701365" w:rsidP="0070136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D59B3">
        <w:rPr>
          <w:rFonts w:ascii="Times New Roman" w:hAnsi="Times New Roman" w:cs="Times New Roman"/>
          <w:bCs/>
          <w:sz w:val="28"/>
          <w:szCs w:val="28"/>
        </w:rPr>
        <w:t>до рішення Київської міської ради</w:t>
      </w:r>
    </w:p>
    <w:p w14:paraId="229296CE" w14:textId="77777777" w:rsidR="00701365" w:rsidRPr="00DD59B3" w:rsidRDefault="00701365" w:rsidP="0070136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D59B3">
        <w:rPr>
          <w:rFonts w:ascii="Times New Roman" w:hAnsi="Times New Roman" w:cs="Times New Roman"/>
          <w:bCs/>
          <w:sz w:val="28"/>
          <w:szCs w:val="28"/>
        </w:rPr>
        <w:t>від 02 грудня 2010 року № 284/5096</w:t>
      </w:r>
    </w:p>
    <w:p w14:paraId="6CB02BCF" w14:textId="77777777" w:rsidR="00701365" w:rsidRPr="00DD59B3" w:rsidRDefault="00701365" w:rsidP="0070136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D59B3">
        <w:rPr>
          <w:rFonts w:ascii="Times New Roman" w:hAnsi="Times New Roman" w:cs="Times New Roman"/>
          <w:bCs/>
          <w:sz w:val="28"/>
          <w:szCs w:val="28"/>
        </w:rPr>
        <w:t xml:space="preserve">«Про питання комунальної власності </w:t>
      </w:r>
    </w:p>
    <w:p w14:paraId="3D8D8F46" w14:textId="588D1BB7" w:rsidR="00701365" w:rsidRPr="00DD59B3" w:rsidRDefault="00701365" w:rsidP="0070136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D59B3">
        <w:rPr>
          <w:rFonts w:ascii="Times New Roman" w:hAnsi="Times New Roman" w:cs="Times New Roman"/>
          <w:bCs/>
          <w:sz w:val="28"/>
          <w:szCs w:val="28"/>
        </w:rPr>
        <w:t>територіальної громади міста Києва</w:t>
      </w:r>
      <w:r w:rsidR="007A7431">
        <w:rPr>
          <w:rFonts w:ascii="Times New Roman" w:hAnsi="Times New Roman" w:cs="Times New Roman"/>
          <w:bCs/>
          <w:sz w:val="28"/>
          <w:szCs w:val="28"/>
        </w:rPr>
        <w:t>»</w:t>
      </w:r>
    </w:p>
    <w:p w14:paraId="7ABE39A2" w14:textId="77777777" w:rsidR="00701365" w:rsidRPr="00DD59B3" w:rsidRDefault="00701365" w:rsidP="007013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B5E772" w14:textId="60BBD9B3" w:rsidR="00701365" w:rsidRDefault="00701365" w:rsidP="0070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Відповідно Закону України «Про місцеве самоврядування в Україні», з метою</w:t>
      </w:r>
      <w:r w:rsidR="00EA5F59">
        <w:rPr>
          <w:rFonts w:ascii="Times New Roman" w:hAnsi="Times New Roman" w:cs="Times New Roman"/>
          <w:sz w:val="28"/>
          <w:szCs w:val="28"/>
        </w:rPr>
        <w:t xml:space="preserve"> виправлення технічної помилки,</w:t>
      </w:r>
      <w:r>
        <w:rPr>
          <w:rFonts w:ascii="Times New Roman" w:hAnsi="Times New Roman" w:cs="Times New Roman"/>
          <w:sz w:val="28"/>
          <w:szCs w:val="28"/>
        </w:rPr>
        <w:t xml:space="preserve"> Київська міська рада </w:t>
      </w:r>
    </w:p>
    <w:p w14:paraId="537CFA52" w14:textId="77777777" w:rsidR="00701365" w:rsidRDefault="00701365" w:rsidP="0070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9C0A01" w14:textId="77777777" w:rsidR="00701365" w:rsidRDefault="00701365" w:rsidP="0070136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310E9">
        <w:rPr>
          <w:rFonts w:ascii="Times New Roman" w:hAnsi="Times New Roman" w:cs="Times New Roman"/>
          <w:b/>
          <w:bCs/>
          <w:sz w:val="28"/>
          <w:szCs w:val="28"/>
        </w:rPr>
        <w:t>ВИРІШИЛА:</w:t>
      </w:r>
    </w:p>
    <w:p w14:paraId="0938CFFD" w14:textId="77777777" w:rsidR="00701365" w:rsidRDefault="00701365" w:rsidP="0070136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38FC7B1" w14:textId="5031DADF" w:rsidR="00701365" w:rsidRDefault="00701365" w:rsidP="0070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Унести зміни до таблиці 1 додатку 9 до рішення Київської міської ради </w:t>
      </w:r>
      <w:r w:rsidRPr="005A6EF1">
        <w:rPr>
          <w:rFonts w:ascii="Times New Roman" w:hAnsi="Times New Roman" w:cs="Times New Roman"/>
          <w:sz w:val="28"/>
          <w:szCs w:val="28"/>
        </w:rPr>
        <w:t>від 02 грудня 2010 року № 284/5096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6EF1">
        <w:rPr>
          <w:rFonts w:ascii="Times New Roman" w:hAnsi="Times New Roman" w:cs="Times New Roman"/>
          <w:sz w:val="28"/>
          <w:szCs w:val="28"/>
        </w:rPr>
        <w:t xml:space="preserve">«Про питання комунальної власності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5A6EF1">
        <w:rPr>
          <w:rFonts w:ascii="Times New Roman" w:hAnsi="Times New Roman" w:cs="Times New Roman"/>
          <w:sz w:val="28"/>
          <w:szCs w:val="28"/>
        </w:rPr>
        <w:t>ериторіальної громади міста Києва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3108D9">
        <w:rPr>
          <w:rFonts w:ascii="Times New Roman" w:hAnsi="Times New Roman" w:cs="Times New Roman"/>
          <w:sz w:val="28"/>
          <w:szCs w:val="28"/>
        </w:rPr>
        <w:t>виклавши позицію 33</w:t>
      </w:r>
      <w:r w:rsidR="00EA5F59">
        <w:rPr>
          <w:rFonts w:ascii="Times New Roman" w:hAnsi="Times New Roman" w:cs="Times New Roman"/>
          <w:sz w:val="28"/>
          <w:szCs w:val="28"/>
        </w:rPr>
        <w:t xml:space="preserve"> розділу «Загальноосвітні школи»</w:t>
      </w:r>
      <w:r w:rsidR="003108D9">
        <w:rPr>
          <w:rFonts w:ascii="Times New Roman" w:hAnsi="Times New Roman" w:cs="Times New Roman"/>
          <w:sz w:val="28"/>
          <w:szCs w:val="28"/>
        </w:rPr>
        <w:t xml:space="preserve"> в такій редакції:</w:t>
      </w:r>
    </w:p>
    <w:p w14:paraId="1DECC6A4" w14:textId="77777777" w:rsidR="00701365" w:rsidRDefault="00701365" w:rsidP="0070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39"/>
        <w:gridCol w:w="839"/>
        <w:gridCol w:w="492"/>
        <w:gridCol w:w="613"/>
        <w:gridCol w:w="613"/>
        <w:gridCol w:w="552"/>
        <w:gridCol w:w="552"/>
        <w:gridCol w:w="552"/>
        <w:gridCol w:w="491"/>
        <w:gridCol w:w="552"/>
        <w:gridCol w:w="868"/>
        <w:gridCol w:w="552"/>
        <w:gridCol w:w="611"/>
        <w:gridCol w:w="399"/>
        <w:gridCol w:w="225"/>
        <w:gridCol w:w="397"/>
        <w:gridCol w:w="491"/>
        <w:gridCol w:w="491"/>
      </w:tblGrid>
      <w:tr w:rsidR="00A5455A" w:rsidRPr="00BB4469" w14:paraId="0350DD90" w14:textId="77777777" w:rsidTr="00243817">
        <w:tc>
          <w:tcPr>
            <w:tcW w:w="457" w:type="dxa"/>
          </w:tcPr>
          <w:p w14:paraId="1F8D464A" w14:textId="77777777" w:rsidR="00701365" w:rsidRPr="00BB4469" w:rsidRDefault="00701365" w:rsidP="0024381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BB4469">
              <w:rPr>
                <w:rFonts w:ascii="Times New Roman" w:hAnsi="Times New Roman" w:cs="Times New Roman"/>
                <w:sz w:val="12"/>
                <w:szCs w:val="12"/>
              </w:rPr>
              <w:t>33</w:t>
            </w:r>
          </w:p>
          <w:p w14:paraId="09CE4E04" w14:textId="77777777" w:rsidR="00701365" w:rsidRPr="00BB4469" w:rsidRDefault="00701365" w:rsidP="0024381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A93ADB8" w14:textId="77777777" w:rsidR="00701365" w:rsidRPr="00BB4469" w:rsidRDefault="00701365" w:rsidP="0024381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437" w:type="dxa"/>
          </w:tcPr>
          <w:p w14:paraId="1E7C4383" w14:textId="77777777" w:rsidR="00701365" w:rsidRPr="00BB4469" w:rsidRDefault="00701365" w:rsidP="00243817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BB4469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ГІМНАЗІЯ</w:t>
            </w:r>
          </w:p>
          <w:p w14:paraId="2036C000" w14:textId="77777777" w:rsidR="00701365" w:rsidRPr="00BB4469" w:rsidRDefault="00701365" w:rsidP="0024381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BB4469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«ЕРУДИТ»</w:t>
            </w:r>
          </w:p>
        </w:tc>
        <w:tc>
          <w:tcPr>
            <w:tcW w:w="756" w:type="dxa"/>
          </w:tcPr>
          <w:p w14:paraId="6F707772" w14:textId="77777777" w:rsidR="00701365" w:rsidRPr="00BB4469" w:rsidRDefault="00701365" w:rsidP="002438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B4469">
              <w:rPr>
                <w:rFonts w:ascii="Times New Roman" w:hAnsi="Times New Roman" w:cs="Times New Roman"/>
                <w:sz w:val="12"/>
                <w:szCs w:val="12"/>
              </w:rPr>
              <w:t>83,20</w:t>
            </w:r>
          </w:p>
        </w:tc>
        <w:tc>
          <w:tcPr>
            <w:tcW w:w="996" w:type="dxa"/>
          </w:tcPr>
          <w:p w14:paraId="48A33A23" w14:textId="77777777" w:rsidR="00701365" w:rsidRPr="00BB4469" w:rsidRDefault="00701365" w:rsidP="002438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B4469">
              <w:rPr>
                <w:rFonts w:ascii="Times New Roman" w:hAnsi="Times New Roman" w:cs="Times New Roman"/>
                <w:sz w:val="12"/>
                <w:szCs w:val="12"/>
              </w:rPr>
              <w:t>1639,10</w:t>
            </w:r>
          </w:p>
        </w:tc>
        <w:tc>
          <w:tcPr>
            <w:tcW w:w="996" w:type="dxa"/>
          </w:tcPr>
          <w:p w14:paraId="38FA35F2" w14:textId="77777777" w:rsidR="00701365" w:rsidRPr="00BB4469" w:rsidRDefault="00701365" w:rsidP="002438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B4469">
              <w:rPr>
                <w:rFonts w:ascii="Times New Roman" w:hAnsi="Times New Roman" w:cs="Times New Roman"/>
                <w:sz w:val="12"/>
                <w:szCs w:val="12"/>
              </w:rPr>
              <w:t>1082,70</w:t>
            </w:r>
          </w:p>
        </w:tc>
        <w:tc>
          <w:tcPr>
            <w:tcW w:w="876" w:type="dxa"/>
          </w:tcPr>
          <w:p w14:paraId="71F44799" w14:textId="77777777" w:rsidR="00701365" w:rsidRPr="00BB4469" w:rsidRDefault="00701365" w:rsidP="002438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B4469">
              <w:rPr>
                <w:rFonts w:ascii="Times New Roman" w:hAnsi="Times New Roman" w:cs="Times New Roman"/>
                <w:sz w:val="12"/>
                <w:szCs w:val="12"/>
              </w:rPr>
              <w:t>763,00</w:t>
            </w:r>
          </w:p>
        </w:tc>
        <w:tc>
          <w:tcPr>
            <w:tcW w:w="876" w:type="dxa"/>
          </w:tcPr>
          <w:p w14:paraId="436BABBF" w14:textId="77777777" w:rsidR="00701365" w:rsidRPr="00BB4469" w:rsidRDefault="00701365" w:rsidP="002438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B4469">
              <w:rPr>
                <w:rFonts w:ascii="Times New Roman" w:hAnsi="Times New Roman" w:cs="Times New Roman"/>
                <w:sz w:val="12"/>
                <w:szCs w:val="12"/>
              </w:rPr>
              <w:t>292,40</w:t>
            </w:r>
          </w:p>
        </w:tc>
        <w:tc>
          <w:tcPr>
            <w:tcW w:w="876" w:type="dxa"/>
          </w:tcPr>
          <w:p w14:paraId="14A89F46" w14:textId="77777777" w:rsidR="00701365" w:rsidRPr="00BB4469" w:rsidRDefault="00701365" w:rsidP="002438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B4469">
              <w:rPr>
                <w:rFonts w:ascii="Times New Roman" w:hAnsi="Times New Roman" w:cs="Times New Roman"/>
                <w:sz w:val="12"/>
                <w:szCs w:val="12"/>
              </w:rPr>
              <w:t>142,40</w:t>
            </w:r>
          </w:p>
        </w:tc>
        <w:tc>
          <w:tcPr>
            <w:tcW w:w="756" w:type="dxa"/>
          </w:tcPr>
          <w:p w14:paraId="23F2EE96" w14:textId="77777777" w:rsidR="00701365" w:rsidRPr="00BB4469" w:rsidRDefault="00701365" w:rsidP="002438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B4469">
              <w:rPr>
                <w:rFonts w:ascii="Times New Roman" w:hAnsi="Times New Roman" w:cs="Times New Roman"/>
                <w:sz w:val="12"/>
                <w:szCs w:val="12"/>
              </w:rPr>
              <w:t>57,30</w:t>
            </w:r>
          </w:p>
        </w:tc>
        <w:tc>
          <w:tcPr>
            <w:tcW w:w="876" w:type="dxa"/>
          </w:tcPr>
          <w:p w14:paraId="39B7C623" w14:textId="77777777" w:rsidR="00701365" w:rsidRPr="00BB4469" w:rsidRDefault="00701365" w:rsidP="002438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B4469">
              <w:rPr>
                <w:rFonts w:ascii="Times New Roman" w:hAnsi="Times New Roman" w:cs="Times New Roman"/>
                <w:sz w:val="12"/>
                <w:szCs w:val="12"/>
              </w:rPr>
              <w:t>256,40</w:t>
            </w:r>
          </w:p>
        </w:tc>
        <w:tc>
          <w:tcPr>
            <w:tcW w:w="1540" w:type="dxa"/>
          </w:tcPr>
          <w:p w14:paraId="5A38F7CB" w14:textId="3673A1AF" w:rsidR="00701365" w:rsidRPr="00BB4469" w:rsidRDefault="00701365" w:rsidP="002438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621757">
              <w:rPr>
                <w:rFonts w:ascii="Times New Roman" w:hAnsi="Times New Roman" w:cs="Times New Roman"/>
                <w:sz w:val="12"/>
                <w:szCs w:val="12"/>
              </w:rPr>
              <w:t>ВУЛ. ТУП</w:t>
            </w:r>
            <w:r w:rsidR="001F11D4">
              <w:rPr>
                <w:rFonts w:ascii="Times New Roman" w:hAnsi="Times New Roman" w:cs="Times New Roman"/>
                <w:sz w:val="12"/>
                <w:szCs w:val="12"/>
              </w:rPr>
              <w:t>І</w:t>
            </w:r>
            <w:r w:rsidRPr="00621757">
              <w:rPr>
                <w:rFonts w:ascii="Times New Roman" w:hAnsi="Times New Roman" w:cs="Times New Roman"/>
                <w:sz w:val="12"/>
                <w:szCs w:val="12"/>
              </w:rPr>
              <w:t>КОВА ГЕНЕРАЛА, 27</w:t>
            </w:r>
          </w:p>
        </w:tc>
        <w:tc>
          <w:tcPr>
            <w:tcW w:w="876" w:type="dxa"/>
          </w:tcPr>
          <w:p w14:paraId="568700BC" w14:textId="6D0F329F" w:rsidR="00701365" w:rsidRPr="00BB4469" w:rsidRDefault="00A5455A" w:rsidP="002438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1317,3</w:t>
            </w:r>
          </w:p>
        </w:tc>
        <w:tc>
          <w:tcPr>
            <w:tcW w:w="876" w:type="dxa"/>
          </w:tcPr>
          <w:p w14:paraId="14340BE9" w14:textId="5E0D1563" w:rsidR="00701365" w:rsidRPr="00BB4469" w:rsidRDefault="00A5455A" w:rsidP="002438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4</w:t>
            </w:r>
            <w:r w:rsidR="00701365" w:rsidRPr="00BB4469">
              <w:rPr>
                <w:rFonts w:ascii="Times New Roman" w:hAnsi="Times New Roman" w:cs="Times New Roman"/>
                <w:sz w:val="12"/>
                <w:szCs w:val="12"/>
              </w:rPr>
              <w:t>4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0</w:t>
            </w:r>
            <w:r w:rsidR="00701365" w:rsidRPr="00BB4469">
              <w:rPr>
                <w:rFonts w:ascii="Times New Roman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76" w:type="dxa"/>
          </w:tcPr>
          <w:p w14:paraId="2BB9946E" w14:textId="77777777" w:rsidR="00701365" w:rsidRPr="00BB4469" w:rsidRDefault="00701365" w:rsidP="002438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B4469">
              <w:rPr>
                <w:rFonts w:ascii="Times New Roman" w:hAnsi="Times New Roman" w:cs="Times New Roman"/>
                <w:sz w:val="12"/>
                <w:szCs w:val="12"/>
              </w:rPr>
              <w:t>192</w:t>
            </w:r>
          </w:p>
        </w:tc>
        <w:tc>
          <w:tcPr>
            <w:tcW w:w="408" w:type="dxa"/>
          </w:tcPr>
          <w:p w14:paraId="09800EF0" w14:textId="77777777" w:rsidR="00701365" w:rsidRPr="00BB4469" w:rsidRDefault="00701365" w:rsidP="002438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36" w:type="dxa"/>
          </w:tcPr>
          <w:p w14:paraId="10C9D1E6" w14:textId="77777777" w:rsidR="00701365" w:rsidRPr="00BB4469" w:rsidRDefault="00701365" w:rsidP="002438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B4469">
              <w:rPr>
                <w:rFonts w:ascii="Times New Roman" w:hAnsi="Times New Roman" w:cs="Times New Roman"/>
                <w:sz w:val="12"/>
                <w:szCs w:val="12"/>
              </w:rPr>
              <w:t>224</w:t>
            </w:r>
          </w:p>
        </w:tc>
        <w:tc>
          <w:tcPr>
            <w:tcW w:w="756" w:type="dxa"/>
          </w:tcPr>
          <w:p w14:paraId="29862DB0" w14:textId="77777777" w:rsidR="00701365" w:rsidRPr="00BB4469" w:rsidRDefault="00701365" w:rsidP="002438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B4469">
              <w:rPr>
                <w:rFonts w:ascii="Times New Roman" w:hAnsi="Times New Roman" w:cs="Times New Roman"/>
                <w:sz w:val="12"/>
                <w:szCs w:val="12"/>
              </w:rPr>
              <w:t>82,25</w:t>
            </w:r>
          </w:p>
        </w:tc>
        <w:tc>
          <w:tcPr>
            <w:tcW w:w="756" w:type="dxa"/>
          </w:tcPr>
          <w:p w14:paraId="1B937735" w14:textId="77777777" w:rsidR="00701365" w:rsidRPr="00BB4469" w:rsidRDefault="00701365" w:rsidP="002438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B4469">
              <w:rPr>
                <w:rFonts w:ascii="Times New Roman" w:hAnsi="Times New Roman" w:cs="Times New Roman"/>
                <w:sz w:val="12"/>
                <w:szCs w:val="12"/>
              </w:rPr>
              <w:t>82,25</w:t>
            </w:r>
          </w:p>
        </w:tc>
      </w:tr>
    </w:tbl>
    <w:p w14:paraId="50507E5B" w14:textId="77777777" w:rsidR="00701365" w:rsidRDefault="00701365" w:rsidP="0070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0C46DF" w14:textId="77777777" w:rsidR="00701365" w:rsidRDefault="00701365" w:rsidP="0070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 Контроль за виконанням цього рішення покласти на постійну комісію Київської міської ради з питань власності та регуляторної політики.</w:t>
      </w:r>
    </w:p>
    <w:p w14:paraId="6107B360" w14:textId="77777777" w:rsidR="00701365" w:rsidRDefault="00701365" w:rsidP="0070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7945F5" w14:textId="77777777" w:rsidR="00701365" w:rsidRDefault="00701365" w:rsidP="0070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7DD145" w14:textId="77777777" w:rsidR="00701365" w:rsidRDefault="00701365" w:rsidP="0070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Київський міський голова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Віталій КЛИЧКО</w:t>
      </w:r>
    </w:p>
    <w:p w14:paraId="77D23B46" w14:textId="77777777" w:rsidR="00701365" w:rsidRDefault="00701365" w:rsidP="0070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38EC42" w14:textId="77777777" w:rsidR="00701365" w:rsidRDefault="00701365" w:rsidP="0070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748A15" w14:textId="77777777" w:rsidR="001F11D4" w:rsidRDefault="001F11D4" w:rsidP="0070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74D8DD" w14:textId="77777777" w:rsidR="001F11D4" w:rsidRDefault="001F11D4" w:rsidP="0070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855067" w14:textId="77777777" w:rsidR="001F11D4" w:rsidRDefault="001F11D4" w:rsidP="0070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70E75C" w14:textId="77777777" w:rsidR="001F11D4" w:rsidRDefault="001F11D4" w:rsidP="0070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34FCE1" w14:textId="77777777" w:rsidR="001F11D4" w:rsidRDefault="001F11D4" w:rsidP="0070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8B09E1" w14:textId="77777777" w:rsidR="001F11D4" w:rsidRDefault="001F11D4" w:rsidP="0070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9CE8E4" w14:textId="77777777" w:rsidR="001F11D4" w:rsidRDefault="001F11D4" w:rsidP="0070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C5DF5E" w14:textId="77777777" w:rsidR="001F11D4" w:rsidRDefault="001F11D4" w:rsidP="0070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168EE4" w14:textId="77777777" w:rsidR="001F11D4" w:rsidRDefault="001F11D4" w:rsidP="0070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77C019" w14:textId="77777777" w:rsidR="001F11D4" w:rsidRDefault="001F11D4" w:rsidP="0070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8150E7" w14:textId="77777777" w:rsidR="001F11D4" w:rsidRDefault="001F11D4" w:rsidP="0070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5EDB7E" w14:textId="77777777" w:rsidR="001F11D4" w:rsidRDefault="001F11D4" w:rsidP="0070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A21136" w14:textId="3AAE23DD" w:rsidR="001F11D4" w:rsidRDefault="00CC03F8" w:rsidP="0070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5455A">
        <w:rPr>
          <w:rFonts w:ascii="Times New Roman" w:hAnsi="Times New Roman" w:cs="Times New Roman"/>
          <w:sz w:val="28"/>
          <w:szCs w:val="28"/>
        </w:rPr>
        <w:t>ОДАННЯ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856B61E" w14:textId="77777777" w:rsidR="00CC03F8" w:rsidRDefault="00CC03F8" w:rsidP="0070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CBCC56" w14:textId="6BA09C67" w:rsidR="00A5455A" w:rsidRDefault="00A5455A" w:rsidP="00A545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 Київської міської ради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Вячеслав НЕПОП</w:t>
      </w:r>
    </w:p>
    <w:p w14:paraId="57E2405B" w14:textId="77777777" w:rsidR="00A5455A" w:rsidRDefault="00A5455A" w:rsidP="0070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D9BAC6" w14:textId="4AEBD533" w:rsidR="00CC03F8" w:rsidRDefault="00CC03F8" w:rsidP="0070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5455A">
        <w:rPr>
          <w:rFonts w:ascii="Times New Roman" w:hAnsi="Times New Roman" w:cs="Times New Roman"/>
          <w:sz w:val="28"/>
          <w:szCs w:val="28"/>
        </w:rPr>
        <w:t>ОГОДЖЕНО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58E4EC3" w14:textId="37B625DD" w:rsidR="00A5455A" w:rsidRDefault="00A5455A" w:rsidP="0070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8DA96E" w14:textId="14948A3B" w:rsidR="00A5455A" w:rsidRDefault="00A5455A" w:rsidP="0070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Голова </w:t>
      </w:r>
      <w:r w:rsidR="006F4633">
        <w:rPr>
          <w:rFonts w:ascii="Times New Roman" w:hAnsi="Times New Roman" w:cs="Times New Roman"/>
          <w:sz w:val="28"/>
          <w:szCs w:val="28"/>
        </w:rPr>
        <w:t xml:space="preserve">постійної </w:t>
      </w:r>
      <w:r>
        <w:rPr>
          <w:rFonts w:ascii="Times New Roman" w:hAnsi="Times New Roman" w:cs="Times New Roman"/>
          <w:sz w:val="28"/>
          <w:szCs w:val="28"/>
        </w:rPr>
        <w:t xml:space="preserve">комісії Київської </w:t>
      </w:r>
    </w:p>
    <w:p w14:paraId="1E5094AA" w14:textId="3110FB75" w:rsidR="00A5455A" w:rsidRDefault="00A5455A" w:rsidP="0070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міської ради з питань освіти</w:t>
      </w:r>
      <w:r w:rsidR="006F4633">
        <w:rPr>
          <w:rFonts w:ascii="Times New Roman" w:hAnsi="Times New Roman" w:cs="Times New Roman"/>
          <w:sz w:val="28"/>
          <w:szCs w:val="28"/>
        </w:rPr>
        <w:t xml:space="preserve"> і</w:t>
      </w:r>
      <w:r>
        <w:rPr>
          <w:rFonts w:ascii="Times New Roman" w:hAnsi="Times New Roman" w:cs="Times New Roman"/>
          <w:sz w:val="28"/>
          <w:szCs w:val="28"/>
        </w:rPr>
        <w:t xml:space="preserve"> науки,</w:t>
      </w:r>
    </w:p>
    <w:p w14:paraId="3284F877" w14:textId="51BA9A49" w:rsidR="00A5455A" w:rsidRDefault="00A5455A" w:rsidP="0070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молоді та спорту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F463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Вадим ВАСИЛЬЧУК</w:t>
      </w:r>
    </w:p>
    <w:p w14:paraId="3BEB2A59" w14:textId="77777777" w:rsidR="00A5455A" w:rsidRDefault="00A5455A" w:rsidP="0070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03EB19" w14:textId="14B2E7EE" w:rsidR="00A5455A" w:rsidRDefault="00A5455A" w:rsidP="00A545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Голова </w:t>
      </w:r>
      <w:r w:rsidR="006F4633">
        <w:rPr>
          <w:rFonts w:ascii="Times New Roman" w:hAnsi="Times New Roman" w:cs="Times New Roman"/>
          <w:sz w:val="28"/>
          <w:szCs w:val="28"/>
        </w:rPr>
        <w:t xml:space="preserve">постійної </w:t>
      </w:r>
      <w:r>
        <w:rPr>
          <w:rFonts w:ascii="Times New Roman" w:hAnsi="Times New Roman" w:cs="Times New Roman"/>
          <w:sz w:val="28"/>
          <w:szCs w:val="28"/>
        </w:rPr>
        <w:t xml:space="preserve">комісії Київської </w:t>
      </w:r>
    </w:p>
    <w:p w14:paraId="472957E7" w14:textId="77777777" w:rsidR="00A5455A" w:rsidRDefault="00A5455A" w:rsidP="00A545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міської ради з питань власності </w:t>
      </w:r>
    </w:p>
    <w:p w14:paraId="3964AA2F" w14:textId="0B9D066B" w:rsidR="00A5455A" w:rsidRDefault="00A5455A" w:rsidP="00A545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 регуляторної політики</w:t>
      </w:r>
      <w:r w:rsidR="00E74B0C">
        <w:rPr>
          <w:rFonts w:ascii="Times New Roman" w:hAnsi="Times New Roman" w:cs="Times New Roman"/>
          <w:sz w:val="28"/>
          <w:szCs w:val="28"/>
        </w:rPr>
        <w:tab/>
      </w:r>
      <w:r w:rsidR="00E74B0C">
        <w:rPr>
          <w:rFonts w:ascii="Times New Roman" w:hAnsi="Times New Roman" w:cs="Times New Roman"/>
          <w:sz w:val="28"/>
          <w:szCs w:val="28"/>
        </w:rPr>
        <w:tab/>
      </w:r>
      <w:r w:rsidR="00E74B0C">
        <w:rPr>
          <w:rFonts w:ascii="Times New Roman" w:hAnsi="Times New Roman" w:cs="Times New Roman"/>
          <w:sz w:val="28"/>
          <w:szCs w:val="28"/>
        </w:rPr>
        <w:tab/>
      </w:r>
      <w:r w:rsidR="00E74B0C">
        <w:rPr>
          <w:rFonts w:ascii="Times New Roman" w:hAnsi="Times New Roman" w:cs="Times New Roman"/>
          <w:sz w:val="28"/>
          <w:szCs w:val="28"/>
        </w:rPr>
        <w:tab/>
      </w:r>
      <w:r w:rsidR="00E74B0C">
        <w:rPr>
          <w:rFonts w:ascii="Times New Roman" w:hAnsi="Times New Roman" w:cs="Times New Roman"/>
          <w:sz w:val="28"/>
          <w:szCs w:val="28"/>
        </w:rPr>
        <w:tab/>
        <w:t>Михайло ПРИСЯЖНЮК</w:t>
      </w:r>
    </w:p>
    <w:p w14:paraId="56657344" w14:textId="2A29B355" w:rsidR="00A5455A" w:rsidRDefault="00A5455A" w:rsidP="0070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D19CD2" w14:textId="3079EF12" w:rsidR="00DD59B3" w:rsidRDefault="00DD59B3" w:rsidP="0070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9EBDF8" w14:textId="77777777" w:rsidR="00DD59B3" w:rsidRPr="00DD59B3" w:rsidRDefault="00DD59B3" w:rsidP="00DD59B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59B3">
        <w:rPr>
          <w:rFonts w:ascii="Times New Roman" w:hAnsi="Times New Roman" w:cs="Times New Roman"/>
          <w:sz w:val="28"/>
          <w:szCs w:val="28"/>
        </w:rPr>
        <w:t xml:space="preserve">Начальник управління правового </w:t>
      </w:r>
    </w:p>
    <w:p w14:paraId="09EAB242" w14:textId="77777777" w:rsidR="00DD59B3" w:rsidRPr="00DD59B3" w:rsidRDefault="00DD59B3" w:rsidP="00DD59B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59B3">
        <w:rPr>
          <w:rFonts w:ascii="Times New Roman" w:hAnsi="Times New Roman" w:cs="Times New Roman"/>
          <w:sz w:val="28"/>
          <w:szCs w:val="28"/>
        </w:rPr>
        <w:t xml:space="preserve">забезпечення діяльності </w:t>
      </w:r>
    </w:p>
    <w:p w14:paraId="0BC53551" w14:textId="6CAC5444" w:rsidR="00DD59B3" w:rsidRDefault="00DD59B3" w:rsidP="00DD59B3">
      <w:pPr>
        <w:spacing w:after="0"/>
        <w:rPr>
          <w:rFonts w:ascii="Times New Roman" w:hAnsi="Times New Roman" w:cs="Times New Roman"/>
          <w:sz w:val="27"/>
          <w:szCs w:val="27"/>
        </w:rPr>
      </w:pPr>
      <w:r w:rsidRPr="00DD59B3">
        <w:rPr>
          <w:rFonts w:ascii="Times New Roman" w:hAnsi="Times New Roman" w:cs="Times New Roman"/>
          <w:sz w:val="28"/>
          <w:szCs w:val="28"/>
        </w:rPr>
        <w:t xml:space="preserve">Київської міської ради </w:t>
      </w:r>
      <w:r w:rsidRPr="00DD59B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  <w:t xml:space="preserve">                            </w:t>
      </w:r>
      <w:r w:rsidRPr="00DD59B3">
        <w:rPr>
          <w:rFonts w:ascii="Times New Roman" w:hAnsi="Times New Roman" w:cs="Times New Roman"/>
          <w:sz w:val="28"/>
          <w:szCs w:val="28"/>
        </w:rPr>
        <w:t>Валентина ПОЛОЖИШНИК</w:t>
      </w:r>
    </w:p>
    <w:p w14:paraId="4D029496" w14:textId="77777777" w:rsidR="00701365" w:rsidRDefault="00701365"/>
    <w:sectPr w:rsidR="0070136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 Condensed Light">
    <w:altName w:val="Times New Roman"/>
    <w:charset w:val="CC"/>
    <w:family w:val="auto"/>
    <w:pitch w:val="variable"/>
    <w:sig w:usb0="00000001" w:usb1="5000205B" w:usb2="0000002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365"/>
    <w:rsid w:val="00153A8C"/>
    <w:rsid w:val="001F11D4"/>
    <w:rsid w:val="003108D9"/>
    <w:rsid w:val="006F4633"/>
    <w:rsid w:val="00701365"/>
    <w:rsid w:val="007A7431"/>
    <w:rsid w:val="00A5455A"/>
    <w:rsid w:val="00CC03F8"/>
    <w:rsid w:val="00DD59B3"/>
    <w:rsid w:val="00E74B0C"/>
    <w:rsid w:val="00EA5F59"/>
    <w:rsid w:val="00FB3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1EB16"/>
  <w15:chartTrackingRefBased/>
  <w15:docId w15:val="{95B4930C-8724-44EF-A8BD-65A1E409D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1365"/>
  </w:style>
  <w:style w:type="paragraph" w:styleId="1">
    <w:name w:val="heading 1"/>
    <w:basedOn w:val="a"/>
    <w:next w:val="a"/>
    <w:link w:val="10"/>
    <w:uiPriority w:val="9"/>
    <w:qFormat/>
    <w:rsid w:val="007013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13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13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13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13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13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13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13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13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3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013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013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0136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0136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0136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0136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0136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0136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013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7013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013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7013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013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70136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0136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0136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013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70136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01365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7013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DD59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DD59B3"/>
    <w:rPr>
      <w:rFonts w:ascii="Segoe UI" w:hAnsi="Segoe UI" w:cs="Segoe UI"/>
      <w:sz w:val="18"/>
      <w:szCs w:val="18"/>
    </w:rPr>
  </w:style>
  <w:style w:type="table" w:customStyle="1" w:styleId="11">
    <w:name w:val="Сітка таблиці1"/>
    <w:basedOn w:val="a1"/>
    <w:next w:val="ae"/>
    <w:uiPriority w:val="39"/>
    <w:rsid w:val="00DD59B3"/>
    <w:pPr>
      <w:spacing w:after="0" w:line="240" w:lineRule="auto"/>
    </w:pPr>
    <w:rPr>
      <w:rFonts w:ascii="Roboto Condensed Light" w:hAnsi="Roboto Condensed Light" w:cs="Calibri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9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915</Words>
  <Characters>523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Єрко Наталія Петрівна</dc:creator>
  <cp:keywords/>
  <dc:description/>
  <cp:lastModifiedBy>Грушецька Тетяна Олександрівна</cp:lastModifiedBy>
  <cp:revision>5</cp:revision>
  <cp:lastPrinted>2026-03-04T14:43:00Z</cp:lastPrinted>
  <dcterms:created xsi:type="dcterms:W3CDTF">2026-03-04T14:44:00Z</dcterms:created>
  <dcterms:modified xsi:type="dcterms:W3CDTF">2026-03-10T09:22:00Z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2026-02-27T05:39:00Z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2535a24c-3276-4784-8472-298e0bdcb9a9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