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793DAD" w14:textId="77777777" w:rsidR="0075435E" w:rsidRPr="00550C5C" w:rsidRDefault="0075435E" w:rsidP="0075435E">
      <w:pPr>
        <w:spacing w:after="0" w:line="240" w:lineRule="auto"/>
        <w:ind w:left="14" w:right="-76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550C5C">
        <w:rPr>
          <w:rFonts w:ascii="Arial" w:eastAsia="Times New Roman" w:hAnsi="Arial" w:cs="Times New Roman"/>
          <w:sz w:val="16"/>
          <w:szCs w:val="24"/>
          <w:lang w:eastAsia="ru-RU"/>
        </w:rPr>
        <w:object w:dxaOrig="1041" w:dyaOrig="1411" w14:anchorId="0E54267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pt;height:1in" o:ole="" fillcolor="window">
            <v:imagedata r:id="rId6" o:title=""/>
          </v:shape>
          <o:OLEObject Type="Embed" ProgID="Word.Picture.8" ShapeID="_x0000_i1025" DrawAspect="Content" ObjectID="_1761557523" r:id="rId7"/>
        </w:object>
      </w:r>
    </w:p>
    <w:p w14:paraId="503FE3D9" w14:textId="77777777" w:rsidR="0075435E" w:rsidRPr="00550C5C" w:rsidRDefault="0075435E" w:rsidP="0075435E">
      <w:pPr>
        <w:spacing w:after="0" w:line="240" w:lineRule="auto"/>
        <w:ind w:left="14" w:right="-76"/>
        <w:jc w:val="center"/>
        <w:rPr>
          <w:rFonts w:ascii="Times New Roman" w:eastAsia="Times New Roman" w:hAnsi="Times New Roman" w:cs="Times New Roman"/>
          <w:b/>
          <w:w w:val="66"/>
          <w:sz w:val="72"/>
          <w:szCs w:val="72"/>
          <w:lang w:eastAsia="ru-RU"/>
        </w:rPr>
      </w:pPr>
      <w:r w:rsidRPr="00550C5C">
        <w:rPr>
          <w:rFonts w:ascii="Times New Roman" w:eastAsia="Times New Roman" w:hAnsi="Times New Roman" w:cs="Times New Roman"/>
          <w:b/>
          <w:w w:val="66"/>
          <w:sz w:val="72"/>
          <w:szCs w:val="72"/>
          <w:lang w:eastAsia="ru-RU"/>
        </w:rPr>
        <w:t>КИЇВСЬКА МІСЬКА РАДА</w:t>
      </w:r>
    </w:p>
    <w:p w14:paraId="3E14D90B" w14:textId="77777777" w:rsidR="0075435E" w:rsidRPr="00550C5C" w:rsidRDefault="0075435E" w:rsidP="0075435E">
      <w:pPr>
        <w:spacing w:after="0" w:line="240" w:lineRule="auto"/>
        <w:ind w:left="14" w:right="-76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550C5C">
        <w:rPr>
          <w:rFonts w:ascii="Times New Roman" w:eastAsia="Times New Roman" w:hAnsi="Times New Roman" w:cs="Times New Roman"/>
          <w:b/>
          <w:sz w:val="32"/>
          <w:szCs w:val="32"/>
          <w:lang w:val="en-US" w:eastAsia="ru-RU"/>
        </w:rPr>
        <w:t>II</w:t>
      </w:r>
      <w:r w:rsidRPr="00550C5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сесія </w:t>
      </w:r>
      <w:r w:rsidRPr="00550C5C">
        <w:rPr>
          <w:rFonts w:ascii="Times New Roman" w:eastAsia="Times New Roman" w:hAnsi="Times New Roman" w:cs="Times New Roman"/>
          <w:b/>
          <w:sz w:val="32"/>
          <w:szCs w:val="32"/>
          <w:lang w:val="en-US" w:eastAsia="ru-RU"/>
        </w:rPr>
        <w:t>I</w:t>
      </w:r>
      <w:r w:rsidRPr="00550C5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Х скликання</w:t>
      </w:r>
    </w:p>
    <w:p w14:paraId="40D75356" w14:textId="77777777" w:rsidR="0075435E" w:rsidRPr="00550C5C" w:rsidRDefault="0075435E" w:rsidP="0075435E">
      <w:pPr>
        <w:spacing w:after="0" w:line="240" w:lineRule="auto"/>
        <w:ind w:left="14" w:right="389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0C5C">
        <w:rPr>
          <w:rFonts w:ascii="Times New Roman" w:eastAsia="Times New Roman" w:hAnsi="Times New Roman" w:cs="Times New Roman"/>
          <w:noProof/>
          <w:sz w:val="24"/>
          <w:szCs w:val="24"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542268" wp14:editId="2FB8C9B2">
                <wp:simplePos x="0" y="0"/>
                <wp:positionH relativeFrom="column">
                  <wp:posOffset>-51435</wp:posOffset>
                </wp:positionH>
                <wp:positionV relativeFrom="paragraph">
                  <wp:posOffset>122555</wp:posOffset>
                </wp:positionV>
                <wp:extent cx="6324600" cy="0"/>
                <wp:effectExtent l="53340" t="46355" r="51435" b="48895"/>
                <wp:wrapNone/>
                <wp:docPr id="1" name="Пряма сполучна ліні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88900" cmpd="tri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687BD54F" id="Пряма сполучна ліні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05pt,9.65pt" to="493.95pt,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HOjlTAIAAFYEAAAOAAAAZHJzL2Uyb0RvYy54bWysVM1uEzEQviPxDtbe091Nl5CuuqlQNuFS&#10;oFLLAzi2N2vhtS3bzSZCSKAeOPbWK6/AHQqvsPtGjJ0fKFwQIgdnbM98+eabzzk9WzcCrZixXMki&#10;So+SCDFJFOVyWUSvr+aDcYSsw5JioSQrog2z0dnk8aPTVudsqGolKDMIQKTNW11EtXM6j2NLatZg&#10;e6Q0k3BZKdNgB1uzjKnBLaA3Ih4myShulaHaKMKshdNyexlNAn5VMeJeVZVlDokiAm4urCasC7/G&#10;k1OcLw3WNSc7GvgfWDSYS/jRA1SJHUbXhv8B1XBilFWVOyKqiVVVccJCD9BNmvzWzWWNNQu9gDhW&#10;H2Sy/w+WvFxdGMQpzC5CEjcwou5T/76/7b52n1H/ofvefeu+9Df9x+4eDiC86+77u/4WpV67Vtsc&#10;IKbywvjuyVpe6nNF3lgk1bTGcslCD1cbDcChIn5Q4jdWA4NF+0JRyMHXTgUh15VpPCRIhNZhXpvD&#10;vNjaIQKHo+NhNkpgrGR/F+N8X6iNdc+ZapAPikhw6aXEOV6dWwfUIXWf4o+lmnMhgh2ERG0Rjccn&#10;AbrRII4zPBRbJTj1ib7EmuViKgxaYW+u8PGaAPCDNKOuJQ3ANcN0tosd5mIbQ76QHg/aAmq7aOue&#10;tyfJyWw8G2eDbDiaDbKkLAfP5tNsMJqnT5+Ux+V0WqbvPLU0y2tOKZOe3d7JafZ3Ttm9qa0HD14+&#10;SBI/RA8tAtn9dyAd5upHuTXFQtHNhfFq+BGDeUPy7qH51/HrPmT9/DuY/AAAAP//AwBQSwMEFAAG&#10;AAgAAAAhAKqbeWneAAAACAEAAA8AAABkcnMvZG93bnJldi54bWxMj0FPg0AQhe8m/ofNmHgh7VIa&#10;FZClMZqeejBFY3pcYGRJ2VnCblv8947xoMd57+XN94rNbAdxxsn3jhSsljEIpMa1PXUK3t+2ixSE&#10;D5paPThCBV/oYVNeXxU6b92F9niuQie4hHyuFZgQxlxK3xi02i/diMTep5usDnxOnWwnfeFyO8gk&#10;ju+l1T3xB6NHfDbYHKuTVfDyEYXksN6a+nC82+1e6ygJVaTU7c389Agi4Bz+wvCDz+hQMlPtTtR6&#10;MShYpCtOsp6tQbCfpQ8ZiPpXkGUh/w8ovwEAAP//AwBQSwECLQAUAAYACAAAACEAtoM4kv4AAADh&#10;AQAAEwAAAAAAAAAAAAAAAAAAAAAAW0NvbnRlbnRfVHlwZXNdLnhtbFBLAQItABQABgAIAAAAIQA4&#10;/SH/1gAAAJQBAAALAAAAAAAAAAAAAAAAAC8BAABfcmVscy8ucmVsc1BLAQItABQABgAIAAAAIQD0&#10;HOjlTAIAAFYEAAAOAAAAAAAAAAAAAAAAAC4CAABkcnMvZTJvRG9jLnhtbFBLAQItABQABgAIAAAA&#10;IQCqm3lp3gAAAAgBAAAPAAAAAAAAAAAAAAAAAKYEAABkcnMvZG93bnJldi54bWxQSwUGAAAAAAQA&#10;BADzAAAAsQUAAAAA&#10;" strokeweight="7pt">
                <v:stroke linestyle="thickBetweenThin"/>
              </v:line>
            </w:pict>
          </mc:Fallback>
        </mc:AlternateContent>
      </w:r>
    </w:p>
    <w:p w14:paraId="1FA4EA01" w14:textId="77777777" w:rsidR="0075435E" w:rsidRPr="001D45E2" w:rsidRDefault="0075435E" w:rsidP="0075435E">
      <w:pPr>
        <w:spacing w:after="0" w:line="240" w:lineRule="auto"/>
        <w:ind w:left="14" w:right="3898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14B1E116" w14:textId="77777777" w:rsidR="0075435E" w:rsidRPr="00550C5C" w:rsidRDefault="0075435E" w:rsidP="0075435E">
      <w:pPr>
        <w:spacing w:after="0" w:line="240" w:lineRule="auto"/>
        <w:ind w:left="14" w:right="1"/>
        <w:jc w:val="center"/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</w:pPr>
      <w:r w:rsidRPr="00550C5C"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  <w:t>РІШЕННЯ</w:t>
      </w:r>
    </w:p>
    <w:p w14:paraId="0714CFBA" w14:textId="77777777" w:rsidR="0075435E" w:rsidRPr="00550C5C" w:rsidRDefault="0075435E" w:rsidP="0075435E">
      <w:pPr>
        <w:spacing w:after="0" w:line="240" w:lineRule="auto"/>
        <w:ind w:left="14" w:right="389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71D807" w14:textId="77777777" w:rsidR="0075435E" w:rsidRDefault="0075435E" w:rsidP="0075435E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0C5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_________№____________</w:t>
      </w:r>
      <w:r w:rsidRPr="00550C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50C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50C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50C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50C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50C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5E796CFE" w14:textId="77777777" w:rsidR="0075435E" w:rsidRPr="00655E6A" w:rsidRDefault="0075435E" w:rsidP="0075435E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ПРОЄКТ</w:t>
      </w:r>
    </w:p>
    <w:p w14:paraId="617D0A98" w14:textId="77777777" w:rsidR="00827C81" w:rsidRDefault="00E4135C" w:rsidP="00827C81">
      <w:pPr>
        <w:tabs>
          <w:tab w:val="left" w:pos="41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4135C">
        <w:rPr>
          <w:rFonts w:ascii="Times New Roman" w:hAnsi="Times New Roman" w:cs="Times New Roman"/>
          <w:b/>
          <w:sz w:val="28"/>
          <w:szCs w:val="28"/>
        </w:rPr>
        <w:t>Про внесення змін до рішення</w:t>
      </w:r>
      <w:r w:rsidR="00827C8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BD5EB72" w14:textId="6DF7071D" w:rsidR="00827C81" w:rsidRDefault="00827C81" w:rsidP="00827C81">
      <w:pPr>
        <w:tabs>
          <w:tab w:val="left" w:pos="41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Київської міської ради </w:t>
      </w:r>
    </w:p>
    <w:p w14:paraId="38E031C6" w14:textId="77777777" w:rsidR="00827C81" w:rsidRDefault="00E4135C" w:rsidP="00827C81">
      <w:pPr>
        <w:tabs>
          <w:tab w:val="left" w:pos="41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4135C">
        <w:rPr>
          <w:rFonts w:ascii="Times New Roman" w:hAnsi="Times New Roman" w:cs="Times New Roman"/>
          <w:b/>
          <w:sz w:val="28"/>
          <w:szCs w:val="28"/>
        </w:rPr>
        <w:t>від 08</w:t>
      </w:r>
      <w:r w:rsidR="00CD6180">
        <w:rPr>
          <w:rFonts w:ascii="Times New Roman" w:hAnsi="Times New Roman" w:cs="Times New Roman"/>
          <w:b/>
          <w:sz w:val="28"/>
          <w:szCs w:val="28"/>
        </w:rPr>
        <w:t xml:space="preserve"> липня </w:t>
      </w:r>
      <w:r w:rsidRPr="00E4135C">
        <w:rPr>
          <w:rFonts w:ascii="Times New Roman" w:hAnsi="Times New Roman" w:cs="Times New Roman"/>
          <w:b/>
          <w:sz w:val="28"/>
          <w:szCs w:val="28"/>
        </w:rPr>
        <w:t>202</w:t>
      </w:r>
      <w:r w:rsidR="00EE5076">
        <w:rPr>
          <w:rFonts w:ascii="Times New Roman" w:hAnsi="Times New Roman" w:cs="Times New Roman"/>
          <w:b/>
          <w:sz w:val="28"/>
          <w:szCs w:val="28"/>
        </w:rPr>
        <w:t>1</w:t>
      </w:r>
      <w:r w:rsidRPr="00E4135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D6180">
        <w:rPr>
          <w:rFonts w:ascii="Times New Roman" w:hAnsi="Times New Roman" w:cs="Times New Roman"/>
          <w:b/>
          <w:sz w:val="28"/>
          <w:szCs w:val="28"/>
        </w:rPr>
        <w:t>року</w:t>
      </w:r>
      <w:r w:rsidR="00EC515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4135C">
        <w:rPr>
          <w:rFonts w:ascii="Times New Roman" w:hAnsi="Times New Roman" w:cs="Times New Roman"/>
          <w:b/>
          <w:sz w:val="28"/>
          <w:szCs w:val="28"/>
        </w:rPr>
        <w:t xml:space="preserve">№ 1589/1630 </w:t>
      </w:r>
    </w:p>
    <w:p w14:paraId="2C833BBC" w14:textId="77777777" w:rsidR="00827C81" w:rsidRDefault="00E4135C" w:rsidP="00827C81">
      <w:pPr>
        <w:tabs>
          <w:tab w:val="left" w:pos="41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4135C">
        <w:rPr>
          <w:rFonts w:ascii="Times New Roman" w:hAnsi="Times New Roman" w:cs="Times New Roman"/>
          <w:b/>
          <w:sz w:val="28"/>
          <w:szCs w:val="28"/>
        </w:rPr>
        <w:t xml:space="preserve">«Про затвердження технічної документації </w:t>
      </w:r>
    </w:p>
    <w:p w14:paraId="72440B3D" w14:textId="77777777" w:rsidR="002D0593" w:rsidRDefault="00E4135C" w:rsidP="00EC5155">
      <w:pPr>
        <w:tabs>
          <w:tab w:val="left" w:pos="41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4135C">
        <w:rPr>
          <w:rFonts w:ascii="Times New Roman" w:hAnsi="Times New Roman" w:cs="Times New Roman"/>
          <w:b/>
          <w:sz w:val="28"/>
          <w:szCs w:val="28"/>
        </w:rPr>
        <w:t>з нормативно</w:t>
      </w:r>
      <w:r w:rsidR="0006145A">
        <w:rPr>
          <w:rFonts w:ascii="Times New Roman" w:hAnsi="Times New Roman" w:cs="Times New Roman"/>
          <w:b/>
          <w:sz w:val="28"/>
          <w:szCs w:val="28"/>
        </w:rPr>
        <w:t>ї</w:t>
      </w:r>
      <w:r w:rsidRPr="00E4135C">
        <w:rPr>
          <w:rFonts w:ascii="Times New Roman" w:hAnsi="Times New Roman" w:cs="Times New Roman"/>
          <w:b/>
          <w:sz w:val="28"/>
          <w:szCs w:val="28"/>
        </w:rPr>
        <w:t xml:space="preserve"> грошової оцінки земель </w:t>
      </w:r>
    </w:p>
    <w:p w14:paraId="7AD17F6E" w14:textId="6C7245DF" w:rsidR="00727320" w:rsidRDefault="00E4135C" w:rsidP="00EC5155">
      <w:pPr>
        <w:tabs>
          <w:tab w:val="left" w:pos="41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4135C">
        <w:rPr>
          <w:rFonts w:ascii="Times New Roman" w:hAnsi="Times New Roman" w:cs="Times New Roman"/>
          <w:b/>
          <w:sz w:val="28"/>
          <w:szCs w:val="28"/>
        </w:rPr>
        <w:t>міста Києва»</w:t>
      </w:r>
      <w:r w:rsidR="0072732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25BA7D3" w14:textId="77777777" w:rsidR="0075435E" w:rsidRPr="0075435E" w:rsidRDefault="0075435E" w:rsidP="00EC5155">
      <w:pPr>
        <w:tabs>
          <w:tab w:val="left" w:pos="414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14231A8" w14:textId="77777777" w:rsidR="0075435E" w:rsidRPr="006037FF" w:rsidRDefault="0075435E" w:rsidP="00613F8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5435E">
        <w:rPr>
          <w:rFonts w:ascii="Times New Roman" w:eastAsia="Calibri" w:hAnsi="Times New Roman" w:cs="Times New Roman"/>
          <w:sz w:val="28"/>
          <w:szCs w:val="28"/>
        </w:rPr>
        <w:t xml:space="preserve">Відповідно </w:t>
      </w:r>
      <w:r w:rsidR="003139F9">
        <w:rPr>
          <w:rFonts w:ascii="Times New Roman" w:eastAsia="Calibri" w:hAnsi="Times New Roman" w:cs="Times New Roman"/>
          <w:sz w:val="28"/>
          <w:szCs w:val="28"/>
        </w:rPr>
        <w:t>до Податкового кодексу України, з</w:t>
      </w:r>
      <w:r w:rsidRPr="0075435E">
        <w:rPr>
          <w:rFonts w:ascii="Times New Roman" w:eastAsia="Calibri" w:hAnsi="Times New Roman" w:cs="Times New Roman"/>
          <w:sz w:val="28"/>
          <w:szCs w:val="28"/>
        </w:rPr>
        <w:t>акон</w:t>
      </w:r>
      <w:r w:rsidR="003139F9">
        <w:rPr>
          <w:rFonts w:ascii="Times New Roman" w:eastAsia="Calibri" w:hAnsi="Times New Roman" w:cs="Times New Roman"/>
          <w:sz w:val="28"/>
          <w:szCs w:val="28"/>
        </w:rPr>
        <w:t>ів</w:t>
      </w:r>
      <w:r w:rsidRPr="0075435E">
        <w:rPr>
          <w:rFonts w:ascii="Times New Roman" w:eastAsia="Calibri" w:hAnsi="Times New Roman" w:cs="Times New Roman"/>
          <w:sz w:val="28"/>
          <w:szCs w:val="28"/>
        </w:rPr>
        <w:t xml:space="preserve"> України «Про місцеве самоврядування в Україні», «Про правовий режим воєнного стану», Указу Президента </w:t>
      </w:r>
      <w:r w:rsidRPr="006037FF">
        <w:rPr>
          <w:rFonts w:ascii="Times New Roman" w:eastAsia="Calibri" w:hAnsi="Times New Roman" w:cs="Times New Roman"/>
          <w:sz w:val="28"/>
          <w:szCs w:val="28"/>
        </w:rPr>
        <w:t>Ук</w:t>
      </w:r>
      <w:r w:rsidR="00E4135C" w:rsidRPr="006037FF">
        <w:rPr>
          <w:rFonts w:ascii="Times New Roman" w:eastAsia="Calibri" w:hAnsi="Times New Roman" w:cs="Times New Roman"/>
          <w:sz w:val="28"/>
          <w:szCs w:val="28"/>
        </w:rPr>
        <w:t xml:space="preserve">раїни від 24 лютого 2022 року № </w:t>
      </w:r>
      <w:r w:rsidRPr="006037FF">
        <w:rPr>
          <w:rFonts w:ascii="Times New Roman" w:eastAsia="Calibri" w:hAnsi="Times New Roman" w:cs="Times New Roman"/>
          <w:sz w:val="28"/>
          <w:szCs w:val="28"/>
        </w:rPr>
        <w:t>64/2022 «Про введення воєнного стану в Україні», затвердженого Законом України «Про затвердження Указу Президента України «Про введення воєнного стану в Україні» від 24 лютого 2022 року № 2102-ІХ», з метою підтримки суб’єктів господарювання міста Києва під час дії воєнного стану Київська міська рада</w:t>
      </w:r>
    </w:p>
    <w:p w14:paraId="0377B202" w14:textId="77777777" w:rsidR="00613F84" w:rsidRPr="006037FF" w:rsidRDefault="00613F84" w:rsidP="00613F8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1F49E24" w14:textId="77777777" w:rsidR="0075435E" w:rsidRPr="006037FF" w:rsidRDefault="0075435E" w:rsidP="00613F8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037FF">
        <w:rPr>
          <w:rFonts w:ascii="Times New Roman" w:eastAsia="Calibri" w:hAnsi="Times New Roman" w:cs="Times New Roman"/>
          <w:b/>
          <w:sz w:val="28"/>
          <w:szCs w:val="28"/>
        </w:rPr>
        <w:t>ВИРІШИЛА:</w:t>
      </w:r>
    </w:p>
    <w:p w14:paraId="40639362" w14:textId="77777777" w:rsidR="00613F84" w:rsidRPr="006037FF" w:rsidRDefault="00613F84" w:rsidP="00613F8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719FB4E" w14:textId="743D8113" w:rsidR="00E4135C" w:rsidRPr="006037FF" w:rsidRDefault="00A97FAD" w:rsidP="00827C81">
      <w:pPr>
        <w:tabs>
          <w:tab w:val="left" w:pos="414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</w:t>
      </w:r>
      <w:r w:rsidR="00E4135C" w:rsidRPr="006037FF">
        <w:rPr>
          <w:rFonts w:ascii="Times New Roman" w:eastAsia="Calibri" w:hAnsi="Times New Roman" w:cs="Times New Roman"/>
          <w:sz w:val="28"/>
          <w:szCs w:val="28"/>
        </w:rPr>
        <w:t xml:space="preserve">1. </w:t>
      </w:r>
      <w:proofErr w:type="spellStart"/>
      <w:r w:rsidR="00E4135C" w:rsidRPr="006037FF">
        <w:rPr>
          <w:rFonts w:ascii="Times New Roman" w:eastAsia="Calibri" w:hAnsi="Times New Roman" w:cs="Times New Roman"/>
          <w:sz w:val="28"/>
          <w:szCs w:val="28"/>
        </w:rPr>
        <w:t>Внести</w:t>
      </w:r>
      <w:proofErr w:type="spellEnd"/>
      <w:r w:rsidR="00E4135C" w:rsidRPr="006037FF">
        <w:rPr>
          <w:rFonts w:ascii="Times New Roman" w:eastAsia="Calibri" w:hAnsi="Times New Roman" w:cs="Times New Roman"/>
          <w:sz w:val="28"/>
          <w:szCs w:val="28"/>
        </w:rPr>
        <w:t xml:space="preserve"> зміни </w:t>
      </w:r>
      <w:r w:rsidR="00827C81" w:rsidRPr="006037FF">
        <w:rPr>
          <w:rFonts w:ascii="Times New Roman" w:hAnsi="Times New Roman" w:cs="Times New Roman"/>
          <w:bCs/>
          <w:sz w:val="28"/>
          <w:szCs w:val="28"/>
        </w:rPr>
        <w:t xml:space="preserve">до рішення Київської міської ради </w:t>
      </w:r>
      <w:r w:rsidR="009B0FD3" w:rsidRPr="006037FF">
        <w:rPr>
          <w:rFonts w:ascii="Times New Roman" w:eastAsia="Calibri" w:hAnsi="Times New Roman" w:cs="Times New Roman"/>
          <w:sz w:val="28"/>
          <w:szCs w:val="28"/>
        </w:rPr>
        <w:br/>
      </w:r>
      <w:r w:rsidR="00E4135C" w:rsidRPr="006037FF">
        <w:rPr>
          <w:rFonts w:ascii="Times New Roman" w:eastAsia="Calibri" w:hAnsi="Times New Roman" w:cs="Times New Roman"/>
          <w:sz w:val="28"/>
          <w:szCs w:val="28"/>
        </w:rPr>
        <w:t>від 08</w:t>
      </w:r>
      <w:r w:rsidR="00CD6180" w:rsidRPr="006037FF">
        <w:rPr>
          <w:rFonts w:ascii="Times New Roman" w:eastAsia="Calibri" w:hAnsi="Times New Roman" w:cs="Times New Roman"/>
          <w:sz w:val="28"/>
          <w:szCs w:val="28"/>
        </w:rPr>
        <w:t xml:space="preserve"> липня </w:t>
      </w:r>
      <w:r w:rsidR="00E4135C" w:rsidRPr="006037FF">
        <w:rPr>
          <w:rFonts w:ascii="Times New Roman" w:eastAsia="Calibri" w:hAnsi="Times New Roman" w:cs="Times New Roman"/>
          <w:sz w:val="28"/>
          <w:szCs w:val="28"/>
        </w:rPr>
        <w:t>202</w:t>
      </w:r>
      <w:r w:rsidR="00EE5076" w:rsidRPr="006037FF">
        <w:rPr>
          <w:rFonts w:ascii="Times New Roman" w:eastAsia="Calibri" w:hAnsi="Times New Roman" w:cs="Times New Roman"/>
          <w:sz w:val="28"/>
          <w:szCs w:val="28"/>
        </w:rPr>
        <w:t>1</w:t>
      </w:r>
      <w:r w:rsidR="00CD6180" w:rsidRPr="006037FF">
        <w:rPr>
          <w:rFonts w:ascii="Times New Roman" w:eastAsia="Calibri" w:hAnsi="Times New Roman" w:cs="Times New Roman"/>
          <w:sz w:val="28"/>
          <w:szCs w:val="28"/>
        </w:rPr>
        <w:t xml:space="preserve"> року</w:t>
      </w:r>
      <w:r w:rsidR="00E4135C" w:rsidRPr="006037FF">
        <w:rPr>
          <w:rFonts w:ascii="Times New Roman" w:eastAsia="Calibri" w:hAnsi="Times New Roman" w:cs="Times New Roman"/>
          <w:sz w:val="28"/>
          <w:szCs w:val="28"/>
        </w:rPr>
        <w:t xml:space="preserve"> № 1589/1630 «Про затвердження технічної документації з нормативно</w:t>
      </w:r>
      <w:r w:rsidR="00D226A3" w:rsidRPr="006037FF">
        <w:rPr>
          <w:rFonts w:ascii="Times New Roman" w:eastAsia="Calibri" w:hAnsi="Times New Roman" w:cs="Times New Roman"/>
          <w:sz w:val="28"/>
          <w:szCs w:val="28"/>
        </w:rPr>
        <w:t>ї</w:t>
      </w:r>
      <w:r w:rsidR="00E4135C" w:rsidRPr="006037FF">
        <w:rPr>
          <w:rFonts w:ascii="Times New Roman" w:eastAsia="Calibri" w:hAnsi="Times New Roman" w:cs="Times New Roman"/>
          <w:sz w:val="28"/>
          <w:szCs w:val="28"/>
        </w:rPr>
        <w:t xml:space="preserve"> грошової оцінки земель міста Києва», а саме: пункт 5 даного рішення викласти в новій редакції такого змісту: </w:t>
      </w:r>
    </w:p>
    <w:p w14:paraId="1098E0FC" w14:textId="350EA173" w:rsidR="009B0FD3" w:rsidRPr="006037FF" w:rsidRDefault="00AC77B2" w:rsidP="009B0FD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037FF">
        <w:rPr>
          <w:rFonts w:ascii="Times New Roman" w:eastAsia="Calibri" w:hAnsi="Times New Roman" w:cs="Times New Roman"/>
          <w:sz w:val="28"/>
          <w:szCs w:val="28"/>
        </w:rPr>
        <w:t>«5.</w:t>
      </w:r>
      <w:r w:rsidR="009B0FD3" w:rsidRPr="006037FF">
        <w:rPr>
          <w:rFonts w:ascii="Times New Roman" w:eastAsia="Calibri" w:hAnsi="Times New Roman" w:cs="Times New Roman"/>
          <w:sz w:val="28"/>
          <w:szCs w:val="28"/>
        </w:rPr>
        <w:t xml:space="preserve"> Це рішення набирає чинності</w:t>
      </w:r>
      <w:r w:rsidR="00253B70" w:rsidRPr="006037F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12B0B" w:rsidRPr="006037FF">
        <w:rPr>
          <w:rFonts w:ascii="Times New Roman" w:eastAsia="Calibri" w:hAnsi="Times New Roman" w:cs="Times New Roman"/>
          <w:sz w:val="28"/>
          <w:szCs w:val="28"/>
        </w:rPr>
        <w:t xml:space="preserve">та застосовується </w:t>
      </w:r>
      <w:r w:rsidR="00825927" w:rsidRPr="006037FF">
        <w:rPr>
          <w:rFonts w:ascii="Times New Roman" w:eastAsia="Calibri" w:hAnsi="Times New Roman" w:cs="Times New Roman"/>
          <w:sz w:val="28"/>
          <w:szCs w:val="28"/>
        </w:rPr>
        <w:t xml:space="preserve">після </w:t>
      </w:r>
      <w:hyperlink r:id="rId8" w:tgtFrame="_blank" w:history="1">
        <w:r w:rsidR="00825927" w:rsidRPr="006037FF">
          <w:rPr>
            <w:rFonts w:ascii="Times New Roman" w:eastAsia="Calibri" w:hAnsi="Times New Roman" w:cs="Times New Roman"/>
            <w:sz w:val="28"/>
            <w:szCs w:val="28"/>
          </w:rPr>
          <w:t>припинення або скасування</w:t>
        </w:r>
      </w:hyperlink>
      <w:r w:rsidR="00825927" w:rsidRPr="006037FF">
        <w:rPr>
          <w:rFonts w:ascii="Times New Roman" w:eastAsia="Calibri" w:hAnsi="Times New Roman" w:cs="Times New Roman"/>
          <w:sz w:val="28"/>
          <w:szCs w:val="28"/>
        </w:rPr>
        <w:t xml:space="preserve"> воєнного стану</w:t>
      </w:r>
      <w:r w:rsidR="001726AE" w:rsidRPr="006037FF">
        <w:rPr>
          <w:rFonts w:ascii="Times New Roman" w:eastAsia="Calibri" w:hAnsi="Times New Roman" w:cs="Times New Roman"/>
          <w:sz w:val="28"/>
          <w:szCs w:val="28"/>
        </w:rPr>
        <w:t>,</w:t>
      </w:r>
      <w:r w:rsidR="00512B0B" w:rsidRPr="006037F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726AE" w:rsidRPr="006037FF">
        <w:rPr>
          <w:rFonts w:ascii="Times New Roman" w:eastAsia="Calibri" w:hAnsi="Times New Roman" w:cs="Times New Roman"/>
          <w:sz w:val="28"/>
          <w:szCs w:val="28"/>
        </w:rPr>
        <w:t xml:space="preserve">та починає </w:t>
      </w:r>
      <w:r w:rsidR="00512B0B" w:rsidRPr="006037FF">
        <w:rPr>
          <w:rFonts w:ascii="Times New Roman" w:eastAsia="Calibri" w:hAnsi="Times New Roman" w:cs="Times New Roman"/>
          <w:sz w:val="28"/>
          <w:szCs w:val="28"/>
        </w:rPr>
        <w:t>ді</w:t>
      </w:r>
      <w:r w:rsidR="001726AE" w:rsidRPr="006037FF">
        <w:rPr>
          <w:rFonts w:ascii="Times New Roman" w:eastAsia="Calibri" w:hAnsi="Times New Roman" w:cs="Times New Roman"/>
          <w:sz w:val="28"/>
          <w:szCs w:val="28"/>
        </w:rPr>
        <w:t>яти</w:t>
      </w:r>
      <w:r w:rsidR="00512B0B" w:rsidRPr="006037F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6228D" w:rsidRPr="006037FF">
        <w:rPr>
          <w:rFonts w:ascii="Times New Roman" w:eastAsia="Calibri" w:hAnsi="Times New Roman" w:cs="Times New Roman"/>
          <w:sz w:val="28"/>
          <w:szCs w:val="28"/>
        </w:rPr>
        <w:t>з початку календарного року</w:t>
      </w:r>
      <w:r w:rsidR="00253B70" w:rsidRPr="006037FF">
        <w:rPr>
          <w:rFonts w:ascii="Times New Roman" w:eastAsia="Calibri" w:hAnsi="Times New Roman" w:cs="Times New Roman"/>
          <w:sz w:val="28"/>
          <w:szCs w:val="28"/>
        </w:rPr>
        <w:t>»</w:t>
      </w:r>
      <w:r w:rsidR="009B0FD3" w:rsidRPr="006037FF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2387644" w14:textId="77777777" w:rsidR="00AC77B2" w:rsidRPr="006037FF" w:rsidRDefault="00AC77B2" w:rsidP="00AC77B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037FF">
        <w:rPr>
          <w:rFonts w:ascii="Times New Roman" w:eastAsia="Calibri" w:hAnsi="Times New Roman" w:cs="Times New Roman"/>
          <w:sz w:val="28"/>
          <w:szCs w:val="28"/>
        </w:rPr>
        <w:t>2. Оприлюднити це рішення у встановленому порядку.</w:t>
      </w:r>
    </w:p>
    <w:p w14:paraId="54E3A335" w14:textId="0F15023E" w:rsidR="0075435E" w:rsidRPr="0075435E" w:rsidRDefault="00AC77B2" w:rsidP="00E4135C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037FF">
        <w:rPr>
          <w:rFonts w:ascii="Times New Roman" w:eastAsia="Calibri" w:hAnsi="Times New Roman" w:cs="Times New Roman"/>
          <w:sz w:val="28"/>
          <w:szCs w:val="28"/>
        </w:rPr>
        <w:t>3</w:t>
      </w:r>
      <w:r w:rsidR="00E4135C" w:rsidRPr="006037FF">
        <w:rPr>
          <w:rFonts w:ascii="Times New Roman" w:eastAsia="Calibri" w:hAnsi="Times New Roman" w:cs="Times New Roman"/>
          <w:sz w:val="28"/>
          <w:szCs w:val="28"/>
        </w:rPr>
        <w:t xml:space="preserve">. Контроль за виконанням цього рішення покласти на постійну комісію Київської міської ради з питань архітектури, </w:t>
      </w:r>
      <w:proofErr w:type="spellStart"/>
      <w:r w:rsidR="00E4135C" w:rsidRPr="006037FF">
        <w:rPr>
          <w:rFonts w:ascii="Times New Roman" w:eastAsia="Calibri" w:hAnsi="Times New Roman" w:cs="Times New Roman"/>
          <w:sz w:val="28"/>
          <w:szCs w:val="28"/>
        </w:rPr>
        <w:t>місто</w:t>
      </w:r>
      <w:r w:rsidR="00886C71" w:rsidRPr="006037FF">
        <w:rPr>
          <w:rFonts w:ascii="Times New Roman" w:eastAsia="Calibri" w:hAnsi="Times New Roman" w:cs="Times New Roman"/>
          <w:sz w:val="28"/>
          <w:szCs w:val="28"/>
        </w:rPr>
        <w:t>плану</w:t>
      </w:r>
      <w:r w:rsidR="00E4135C" w:rsidRPr="006037FF">
        <w:rPr>
          <w:rFonts w:ascii="Times New Roman" w:eastAsia="Calibri" w:hAnsi="Times New Roman" w:cs="Times New Roman"/>
          <w:sz w:val="28"/>
          <w:szCs w:val="28"/>
        </w:rPr>
        <w:t>вання</w:t>
      </w:r>
      <w:proofErr w:type="spellEnd"/>
      <w:r w:rsidR="00E4135C" w:rsidRPr="006037FF">
        <w:rPr>
          <w:rFonts w:ascii="Times New Roman" w:eastAsia="Calibri" w:hAnsi="Times New Roman" w:cs="Times New Roman"/>
          <w:sz w:val="28"/>
          <w:szCs w:val="28"/>
        </w:rPr>
        <w:t xml:space="preserve"> та земельних відносин</w:t>
      </w:r>
      <w:r w:rsidR="00E4135C" w:rsidRPr="00E4135C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5CAC6F0D" w14:textId="77777777" w:rsidR="00613F84" w:rsidRPr="0075435E" w:rsidRDefault="00613F84" w:rsidP="00DB18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E2D29AD" w14:textId="77777777" w:rsidR="0075435E" w:rsidRPr="0075435E" w:rsidRDefault="0075435E" w:rsidP="00613F8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5435E">
        <w:rPr>
          <w:rFonts w:ascii="Times New Roman" w:eastAsia="Calibri" w:hAnsi="Times New Roman" w:cs="Times New Roman"/>
          <w:sz w:val="28"/>
          <w:szCs w:val="28"/>
        </w:rPr>
        <w:t>Київський міський голова</w:t>
      </w:r>
      <w:r w:rsidRPr="0075435E">
        <w:rPr>
          <w:rFonts w:ascii="Times New Roman" w:eastAsia="Calibri" w:hAnsi="Times New Roman" w:cs="Times New Roman"/>
          <w:sz w:val="28"/>
          <w:szCs w:val="28"/>
        </w:rPr>
        <w:tab/>
      </w:r>
      <w:r w:rsidRPr="0075435E">
        <w:rPr>
          <w:rFonts w:ascii="Times New Roman" w:eastAsia="Calibri" w:hAnsi="Times New Roman" w:cs="Times New Roman"/>
          <w:sz w:val="28"/>
          <w:szCs w:val="28"/>
        </w:rPr>
        <w:tab/>
      </w:r>
      <w:r w:rsidRPr="0075435E">
        <w:rPr>
          <w:rFonts w:ascii="Times New Roman" w:eastAsia="Calibri" w:hAnsi="Times New Roman" w:cs="Times New Roman"/>
          <w:sz w:val="28"/>
          <w:szCs w:val="28"/>
        </w:rPr>
        <w:tab/>
      </w:r>
      <w:r w:rsidRPr="0075435E">
        <w:rPr>
          <w:rFonts w:ascii="Times New Roman" w:eastAsia="Calibri" w:hAnsi="Times New Roman" w:cs="Times New Roman"/>
          <w:sz w:val="28"/>
          <w:szCs w:val="28"/>
        </w:rPr>
        <w:tab/>
      </w:r>
      <w:r w:rsidRPr="0075435E">
        <w:rPr>
          <w:rFonts w:ascii="Times New Roman" w:eastAsia="Calibri" w:hAnsi="Times New Roman" w:cs="Times New Roman"/>
          <w:sz w:val="28"/>
          <w:szCs w:val="28"/>
        </w:rPr>
        <w:tab/>
        <w:t>Віталій КЛИЧКО</w:t>
      </w:r>
    </w:p>
    <w:p w14:paraId="05A4B787" w14:textId="77777777" w:rsidR="00160AA5" w:rsidRDefault="00160AA5" w:rsidP="00547AF1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403C4AA" w14:textId="0D5499D0" w:rsidR="00012625" w:rsidRDefault="00012625" w:rsidP="00547AF1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19D7CA9" w14:textId="77777777" w:rsidR="00A97FAD" w:rsidRDefault="00A97FAD" w:rsidP="00547AF1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B217C2E" w14:textId="77777777" w:rsidR="00547AF1" w:rsidRPr="00547AF1" w:rsidRDefault="00547AF1" w:rsidP="00547AF1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547AF1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ПОДАННЯ:</w:t>
      </w:r>
    </w:p>
    <w:p w14:paraId="6EA5A4C9" w14:textId="77777777" w:rsidR="001929D5" w:rsidRPr="001929D5" w:rsidRDefault="001929D5" w:rsidP="001929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929D5">
        <w:rPr>
          <w:rFonts w:ascii="Times New Roman" w:eastAsia="Times New Roman" w:hAnsi="Times New Roman" w:cs="Times New Roman"/>
          <w:sz w:val="24"/>
          <w:szCs w:val="24"/>
          <w:lang w:eastAsia="uk-UA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546"/>
        <w:gridCol w:w="4490"/>
      </w:tblGrid>
      <w:tr w:rsidR="001929D5" w:rsidRPr="001929D5" w14:paraId="15A731E7" w14:textId="77777777" w:rsidTr="00CD3018">
        <w:trPr>
          <w:trHeight w:val="337"/>
          <w:tblCellSpacing w:w="0" w:type="dxa"/>
        </w:trPr>
        <w:tc>
          <w:tcPr>
            <w:tcW w:w="454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AF9613" w14:textId="0013EC66" w:rsidR="001929D5" w:rsidRPr="001929D5" w:rsidRDefault="00E4135C" w:rsidP="00B05B94">
            <w:pPr>
              <w:spacing w:before="160" w:line="240" w:lineRule="auto"/>
              <w:ind w:hanging="108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Депутат</w:t>
            </w:r>
            <w:r w:rsidR="0001262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uk-UA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Київської міської ради</w:t>
            </w:r>
            <w:r w:rsidR="001929D5" w:rsidRPr="001929D5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</w:p>
        </w:tc>
        <w:tc>
          <w:tcPr>
            <w:tcW w:w="44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1D35D6" w14:textId="769B8BED" w:rsidR="001929D5" w:rsidRPr="001929D5" w:rsidRDefault="00E4135C" w:rsidP="006758FE">
            <w:pPr>
              <w:spacing w:before="1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         </w:t>
            </w:r>
          </w:p>
        </w:tc>
      </w:tr>
      <w:tr w:rsidR="00E4135C" w:rsidRPr="001929D5" w14:paraId="023EC0E9" w14:textId="77777777" w:rsidTr="00CD3018">
        <w:trPr>
          <w:trHeight w:val="337"/>
          <w:tblCellSpacing w:w="0" w:type="dxa"/>
        </w:trPr>
        <w:tc>
          <w:tcPr>
            <w:tcW w:w="45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2A2747" w14:textId="77777777" w:rsidR="00E4135C" w:rsidRDefault="00E4135C" w:rsidP="00E4135C">
            <w:pPr>
              <w:spacing w:before="16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  <w:p w14:paraId="1931886A" w14:textId="77777777" w:rsidR="00326F1D" w:rsidRDefault="00326F1D" w:rsidP="00E4135C">
            <w:pPr>
              <w:spacing w:before="16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  <w:p w14:paraId="4A32389E" w14:textId="77777777" w:rsidR="00326F1D" w:rsidRDefault="00326F1D" w:rsidP="00E4135C">
            <w:pPr>
              <w:spacing w:before="16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44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53EDB8" w14:textId="77777777" w:rsidR="00E4135C" w:rsidRDefault="00E4135C" w:rsidP="00E4135C">
            <w:pPr>
              <w:spacing w:before="16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  <w:p w14:paraId="56D397F7" w14:textId="77777777" w:rsidR="006758FE" w:rsidRDefault="006758FE" w:rsidP="00E4135C">
            <w:pPr>
              <w:spacing w:before="16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  <w:p w14:paraId="03B2ED1A" w14:textId="77777777" w:rsidR="006758FE" w:rsidRDefault="006758FE" w:rsidP="00E4135C">
            <w:pPr>
              <w:spacing w:before="16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3C7B628B" w14:textId="77777777" w:rsidR="001929D5" w:rsidRPr="001929D5" w:rsidRDefault="001929D5" w:rsidP="001929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929D5">
        <w:rPr>
          <w:rFonts w:ascii="Times New Roman" w:eastAsia="Times New Roman" w:hAnsi="Times New Roman" w:cs="Times New Roman"/>
          <w:sz w:val="24"/>
          <w:szCs w:val="24"/>
          <w:lang w:eastAsia="uk-UA"/>
        </w:rPr>
        <w:t> </w:t>
      </w:r>
    </w:p>
    <w:p w14:paraId="6480354E" w14:textId="77777777" w:rsidR="001929D5" w:rsidRPr="001929D5" w:rsidRDefault="001929D5" w:rsidP="001929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929D5">
        <w:rPr>
          <w:rFonts w:ascii="Times New Roman" w:eastAsia="Times New Roman" w:hAnsi="Times New Roman" w:cs="Times New Roman"/>
          <w:sz w:val="24"/>
          <w:szCs w:val="24"/>
          <w:lang w:eastAsia="uk-UA"/>
        </w:rPr>
        <w:t> </w:t>
      </w:r>
    </w:p>
    <w:p w14:paraId="1C4B1823" w14:textId="28E7C2F0" w:rsidR="00326F1D" w:rsidRDefault="00326F1D" w:rsidP="00547AF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07E9B116" w14:textId="77777777" w:rsidR="00326F1D" w:rsidRDefault="00326F1D" w:rsidP="00547AF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2B3B5F94" w14:textId="77777777" w:rsidR="00326F1D" w:rsidRDefault="00326F1D" w:rsidP="00547AF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33B43E78" w14:textId="77777777" w:rsidR="00547AF1" w:rsidRDefault="00547AF1" w:rsidP="00547AF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547AF1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ПОГОДЖЕНО:</w:t>
      </w:r>
    </w:p>
    <w:p w14:paraId="24CD3E36" w14:textId="77777777" w:rsidR="00681D08" w:rsidRDefault="00681D08" w:rsidP="00547AF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2256571A" w14:textId="77777777" w:rsidR="006C146B" w:rsidRDefault="006C146B" w:rsidP="006C146B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</w:t>
      </w:r>
      <w:r w:rsidRPr="00E4135C">
        <w:rPr>
          <w:rFonts w:ascii="Times New Roman" w:eastAsia="Calibri" w:hAnsi="Times New Roman" w:cs="Times New Roman"/>
          <w:sz w:val="28"/>
          <w:szCs w:val="28"/>
        </w:rPr>
        <w:t>остійн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Pr="00E4135C">
        <w:rPr>
          <w:rFonts w:ascii="Times New Roman" w:eastAsia="Calibri" w:hAnsi="Times New Roman" w:cs="Times New Roman"/>
          <w:sz w:val="28"/>
          <w:szCs w:val="28"/>
        </w:rPr>
        <w:t xml:space="preserve"> комісі</w:t>
      </w:r>
      <w:r>
        <w:rPr>
          <w:rFonts w:ascii="Times New Roman" w:eastAsia="Calibri" w:hAnsi="Times New Roman" w:cs="Times New Roman"/>
          <w:sz w:val="28"/>
          <w:szCs w:val="28"/>
        </w:rPr>
        <w:t>я</w:t>
      </w:r>
      <w:r w:rsidRPr="00E4135C">
        <w:rPr>
          <w:rFonts w:ascii="Times New Roman" w:eastAsia="Calibri" w:hAnsi="Times New Roman" w:cs="Times New Roman"/>
          <w:sz w:val="28"/>
          <w:szCs w:val="28"/>
        </w:rPr>
        <w:t xml:space="preserve"> Київ</w:t>
      </w:r>
      <w:r>
        <w:rPr>
          <w:rFonts w:ascii="Times New Roman" w:eastAsia="Calibri" w:hAnsi="Times New Roman" w:cs="Times New Roman"/>
          <w:sz w:val="28"/>
          <w:szCs w:val="28"/>
        </w:rPr>
        <w:t>ської міської</w:t>
      </w:r>
    </w:p>
    <w:p w14:paraId="655840CF" w14:textId="77777777" w:rsidR="006C146B" w:rsidRDefault="006C146B" w:rsidP="006C146B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</w:t>
      </w:r>
      <w:r w:rsidRPr="00E4135C">
        <w:rPr>
          <w:rFonts w:ascii="Times New Roman" w:eastAsia="Calibri" w:hAnsi="Times New Roman" w:cs="Times New Roman"/>
          <w:sz w:val="28"/>
          <w:szCs w:val="28"/>
        </w:rPr>
        <w:t xml:space="preserve">ади з питань архітектури, </w:t>
      </w:r>
      <w:proofErr w:type="spellStart"/>
      <w:r w:rsidRPr="00E4135C">
        <w:rPr>
          <w:rFonts w:ascii="Times New Roman" w:eastAsia="Calibri" w:hAnsi="Times New Roman" w:cs="Times New Roman"/>
          <w:sz w:val="28"/>
          <w:szCs w:val="28"/>
        </w:rPr>
        <w:t>місто</w:t>
      </w:r>
      <w:r>
        <w:rPr>
          <w:rFonts w:ascii="Times New Roman" w:eastAsia="Calibri" w:hAnsi="Times New Roman" w:cs="Times New Roman"/>
          <w:sz w:val="28"/>
          <w:szCs w:val="28"/>
        </w:rPr>
        <w:t>планування</w:t>
      </w:r>
      <w:proofErr w:type="spellEnd"/>
      <w:r w:rsidRPr="00E4135C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05BB2BAB" w14:textId="77777777" w:rsidR="006C146B" w:rsidRDefault="006C146B" w:rsidP="006C146B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4135C">
        <w:rPr>
          <w:rFonts w:ascii="Times New Roman" w:eastAsia="Calibri" w:hAnsi="Times New Roman" w:cs="Times New Roman"/>
          <w:sz w:val="28"/>
          <w:szCs w:val="28"/>
        </w:rPr>
        <w:t>та земельних відносин</w:t>
      </w:r>
    </w:p>
    <w:p w14:paraId="7886EE79" w14:textId="77777777" w:rsidR="006C146B" w:rsidRDefault="006C146B" w:rsidP="006C146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6B77905D" w14:textId="43B59642" w:rsidR="006C146B" w:rsidRDefault="006C146B" w:rsidP="006C146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Голова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  <w:t xml:space="preserve">   Михайло ТЕРЕНТ</w:t>
      </w:r>
      <w:r w:rsidR="00843EA3">
        <w:rPr>
          <w:rFonts w:ascii="Times New Roman" w:eastAsia="Calibri" w:hAnsi="Times New Roman" w:cs="Times New Roman"/>
          <w:sz w:val="28"/>
          <w:szCs w:val="28"/>
        </w:rPr>
        <w:t>Ь</w:t>
      </w:r>
      <w:r>
        <w:rPr>
          <w:rFonts w:ascii="Times New Roman" w:eastAsia="Calibri" w:hAnsi="Times New Roman" w:cs="Times New Roman"/>
          <w:sz w:val="28"/>
          <w:szCs w:val="28"/>
        </w:rPr>
        <w:t>ЄВ</w:t>
      </w:r>
    </w:p>
    <w:p w14:paraId="64EA3C17" w14:textId="77777777" w:rsidR="006C146B" w:rsidRDefault="006C146B" w:rsidP="006C146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09102563" w14:textId="77777777" w:rsidR="006C146B" w:rsidRPr="00547AF1" w:rsidRDefault="006C146B" w:rsidP="006C146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Секретар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  <w:t xml:space="preserve">   Юрій ФЕДОРЕНКО</w:t>
      </w:r>
    </w:p>
    <w:p w14:paraId="0BA49388" w14:textId="77777777" w:rsidR="006C146B" w:rsidRDefault="006C146B" w:rsidP="007B634A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</w:pPr>
    </w:p>
    <w:p w14:paraId="4B76F113" w14:textId="77777777" w:rsidR="006C146B" w:rsidRDefault="006C146B" w:rsidP="007B634A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</w:pPr>
    </w:p>
    <w:p w14:paraId="693F55DE" w14:textId="77777777" w:rsidR="007B634A" w:rsidRPr="006037FF" w:rsidRDefault="007B634A" w:rsidP="007B634A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</w:pPr>
      <w:r w:rsidRPr="006037F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 xml:space="preserve">Постійна комісія Київської міської </w:t>
      </w:r>
    </w:p>
    <w:p w14:paraId="720602F1" w14:textId="0A24177B" w:rsidR="006037FF" w:rsidRDefault="00A97FAD" w:rsidP="006037FF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>р</w:t>
      </w:r>
      <w:r w:rsidR="007B634A" w:rsidRPr="006037F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>ади</w:t>
      </w:r>
      <w:r w:rsidR="006037F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 xml:space="preserve"> </w:t>
      </w:r>
      <w:r w:rsidR="006037FF" w:rsidRPr="006037F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>з питань бюджету, соціа</w:t>
      </w:r>
      <w:r w:rsidR="006037F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>льно-</w:t>
      </w:r>
    </w:p>
    <w:p w14:paraId="32353388" w14:textId="77777777" w:rsidR="006037FF" w:rsidRDefault="006037FF" w:rsidP="006037FF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>економічного розвитку та</w:t>
      </w:r>
    </w:p>
    <w:p w14:paraId="79BD2854" w14:textId="0C0B5469" w:rsidR="006037FF" w:rsidRDefault="006037FF" w:rsidP="006037FF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>інвестиційної діяльності</w:t>
      </w:r>
    </w:p>
    <w:p w14:paraId="29B1E696" w14:textId="77777777" w:rsidR="00A97FAD" w:rsidRDefault="00A97FAD" w:rsidP="006037FF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</w:pPr>
    </w:p>
    <w:p w14:paraId="253ADB75" w14:textId="77777777" w:rsidR="00547AF1" w:rsidRPr="00547AF1" w:rsidRDefault="00F607E7" w:rsidP="00547AF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Голова</w:t>
      </w:r>
      <w:r w:rsidR="007B634A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7B634A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547AF1" w:rsidRPr="00547AF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547AF1" w:rsidRPr="00547AF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547AF1" w:rsidRPr="00547AF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547AF1" w:rsidRPr="00547AF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</w:t>
      </w:r>
      <w:r w:rsidR="00547AF1" w:rsidRPr="00547AF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 Андрій ВІТРЕНКО</w:t>
      </w:r>
    </w:p>
    <w:p w14:paraId="5E01EF2B" w14:textId="77777777" w:rsidR="00547AF1" w:rsidRPr="00547AF1" w:rsidRDefault="00547AF1" w:rsidP="00547AF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0B413265" w14:textId="77777777" w:rsidR="00547AF1" w:rsidRDefault="00547AF1" w:rsidP="007B634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47AF1">
        <w:rPr>
          <w:rFonts w:ascii="Times New Roman" w:eastAsia="Times New Roman" w:hAnsi="Times New Roman" w:cs="Times New Roman"/>
          <w:sz w:val="28"/>
          <w:szCs w:val="28"/>
          <w:lang w:eastAsia="ar-SA"/>
        </w:rPr>
        <w:t>Секретар</w:t>
      </w:r>
      <w:r w:rsidR="007B634A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7B634A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F607E7" w:rsidRPr="00547AF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F607E7" w:rsidRPr="00547AF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547AF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547AF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547AF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 Владислав АНДРОНОВ</w:t>
      </w:r>
    </w:p>
    <w:p w14:paraId="63F4253A" w14:textId="025035CC" w:rsidR="00547AF1" w:rsidRDefault="00547AF1" w:rsidP="00547AF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6A08F21F" w14:textId="77777777" w:rsidR="00A97FAD" w:rsidRDefault="00A97FAD" w:rsidP="00A97FA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6D1505E0" w14:textId="54CA2562" w:rsidR="00A97FAD" w:rsidRDefault="00A97FAD" w:rsidP="00A97FA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D059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Постійна комісія Київської міської ради </w:t>
      </w:r>
    </w:p>
    <w:p w14:paraId="5A8F40EF" w14:textId="77777777" w:rsidR="00A97FAD" w:rsidRDefault="00A97FAD" w:rsidP="00A97FA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D0593">
        <w:rPr>
          <w:rFonts w:ascii="Times New Roman" w:eastAsia="Times New Roman" w:hAnsi="Times New Roman" w:cs="Times New Roman"/>
          <w:sz w:val="28"/>
          <w:szCs w:val="28"/>
          <w:lang w:eastAsia="ar-SA"/>
        </w:rPr>
        <w:t>з питань підприємництва, промисловості</w:t>
      </w:r>
    </w:p>
    <w:p w14:paraId="44BAF3A8" w14:textId="77777777" w:rsidR="00A97FAD" w:rsidRDefault="00A97FAD" w:rsidP="00A97FA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D059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та міського благоустрою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</w:t>
      </w:r>
    </w:p>
    <w:p w14:paraId="53223DE9" w14:textId="77777777" w:rsidR="00A97FAD" w:rsidRDefault="00A97FAD" w:rsidP="00A97FA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63ADF13A" w14:textId="2D023C29" w:rsidR="00A97FAD" w:rsidRPr="00681D08" w:rsidRDefault="00A97FAD" w:rsidP="00A97FA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Голова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Ваган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843EA3">
        <w:rPr>
          <w:rFonts w:ascii="Times New Roman" w:eastAsia="Times New Roman" w:hAnsi="Times New Roman" w:cs="Times New Roman"/>
          <w:sz w:val="28"/>
          <w:szCs w:val="28"/>
          <w:lang w:eastAsia="ar-SA"/>
        </w:rPr>
        <w:t>ТОВМАСЯН</w:t>
      </w:r>
    </w:p>
    <w:p w14:paraId="230C3941" w14:textId="77777777" w:rsidR="00A97FAD" w:rsidRPr="00547AF1" w:rsidRDefault="00A97FAD" w:rsidP="00A97FA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26FD3DC5" w14:textId="27B6ED5C" w:rsidR="00A97FAD" w:rsidRDefault="00A97FAD" w:rsidP="00A97FA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Секретар                        </w:t>
      </w:r>
      <w:r w:rsidRPr="001929D5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 w:rsidRPr="001929D5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</w:t>
      </w:r>
      <w:r w:rsidRPr="001929D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     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              </w:t>
      </w:r>
      <w:r w:rsidRPr="001929D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Василь </w:t>
      </w:r>
      <w:r w:rsidR="00843EA3">
        <w:rPr>
          <w:rFonts w:ascii="Times New Roman" w:eastAsia="Times New Roman" w:hAnsi="Times New Roman" w:cs="Times New Roman"/>
          <w:sz w:val="28"/>
          <w:szCs w:val="28"/>
          <w:lang w:eastAsia="uk-UA"/>
        </w:rPr>
        <w:t>ПОПАТЕНКО</w:t>
      </w:r>
      <w:bookmarkStart w:id="0" w:name="_GoBack"/>
      <w:bookmarkEnd w:id="0"/>
    </w:p>
    <w:p w14:paraId="5C376929" w14:textId="77777777" w:rsidR="00A97FAD" w:rsidRPr="001929D5" w:rsidRDefault="00A97FAD" w:rsidP="00A97F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5A2C75E0" w14:textId="76B2F701" w:rsidR="00A97FAD" w:rsidRDefault="00A97FAD" w:rsidP="00547AF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4ABAD008" w14:textId="77777777" w:rsidR="00A97FAD" w:rsidRPr="00547AF1" w:rsidRDefault="00A97FAD" w:rsidP="00547AF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47E4C0C6" w14:textId="77777777" w:rsidR="002C076D" w:rsidRDefault="002C076D" w:rsidP="00547AF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Начальник </w:t>
      </w:r>
      <w:r w:rsidR="00547AF1" w:rsidRPr="00547AF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Управління правового </w:t>
      </w:r>
    </w:p>
    <w:p w14:paraId="3141F4C7" w14:textId="77777777" w:rsidR="002C076D" w:rsidRDefault="002C076D" w:rsidP="00547AF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47AF1">
        <w:rPr>
          <w:rFonts w:ascii="Times New Roman" w:eastAsia="Times New Roman" w:hAnsi="Times New Roman" w:cs="Times New Roman"/>
          <w:sz w:val="28"/>
          <w:szCs w:val="28"/>
          <w:lang w:eastAsia="ar-SA"/>
        </w:rPr>
        <w:t>З</w:t>
      </w:r>
      <w:r w:rsidR="00547AF1" w:rsidRPr="00547AF1">
        <w:rPr>
          <w:rFonts w:ascii="Times New Roman" w:eastAsia="Times New Roman" w:hAnsi="Times New Roman" w:cs="Times New Roman"/>
          <w:sz w:val="28"/>
          <w:szCs w:val="28"/>
          <w:lang w:eastAsia="ar-SA"/>
        </w:rPr>
        <w:t>абезпечення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547AF1" w:rsidRPr="00547AF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діяльності </w:t>
      </w:r>
    </w:p>
    <w:p w14:paraId="5DA14154" w14:textId="1ED26BA0" w:rsidR="001929D5" w:rsidRPr="006D3DC9" w:rsidRDefault="00547AF1" w:rsidP="006D3DC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47AF1">
        <w:rPr>
          <w:rFonts w:ascii="Times New Roman" w:eastAsia="Times New Roman" w:hAnsi="Times New Roman" w:cs="Times New Roman"/>
          <w:sz w:val="28"/>
          <w:szCs w:val="28"/>
          <w:lang w:eastAsia="ar-SA"/>
        </w:rPr>
        <w:t>Київської міської ради</w:t>
      </w:r>
      <w:r w:rsidRPr="00547AF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547AF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547AF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2C076D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2C076D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547AF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Валентина ПОЛОЖИШНИК</w:t>
      </w:r>
    </w:p>
    <w:sectPr w:rsidR="001929D5" w:rsidRPr="006D3DC9" w:rsidSect="001726AE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A415E9"/>
    <w:multiLevelType w:val="hybridMultilevel"/>
    <w:tmpl w:val="3F9A423A"/>
    <w:lvl w:ilvl="0" w:tplc="125EF44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68B77EA6"/>
    <w:multiLevelType w:val="hybridMultilevel"/>
    <w:tmpl w:val="177EB5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77520E"/>
    <w:multiLevelType w:val="hybridMultilevel"/>
    <w:tmpl w:val="31282E90"/>
    <w:lvl w:ilvl="0" w:tplc="C17AF5CC">
      <w:start w:val="1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2A3"/>
    <w:rsid w:val="00012625"/>
    <w:rsid w:val="00024DD3"/>
    <w:rsid w:val="0006145A"/>
    <w:rsid w:val="000A5632"/>
    <w:rsid w:val="000E6718"/>
    <w:rsid w:val="00130984"/>
    <w:rsid w:val="00160AA5"/>
    <w:rsid w:val="00166D38"/>
    <w:rsid w:val="001726AE"/>
    <w:rsid w:val="00173250"/>
    <w:rsid w:val="00175360"/>
    <w:rsid w:val="001929D5"/>
    <w:rsid w:val="001D05CE"/>
    <w:rsid w:val="001D1ED7"/>
    <w:rsid w:val="001D45E2"/>
    <w:rsid w:val="001E391A"/>
    <w:rsid w:val="0020584F"/>
    <w:rsid w:val="002415E6"/>
    <w:rsid w:val="00253B70"/>
    <w:rsid w:val="0026228D"/>
    <w:rsid w:val="002C076D"/>
    <w:rsid w:val="002D0593"/>
    <w:rsid w:val="002F1C10"/>
    <w:rsid w:val="003139F9"/>
    <w:rsid w:val="00326F1D"/>
    <w:rsid w:val="004259E2"/>
    <w:rsid w:val="004657CA"/>
    <w:rsid w:val="004D47D8"/>
    <w:rsid w:val="005024F0"/>
    <w:rsid w:val="0050426C"/>
    <w:rsid w:val="00512B0B"/>
    <w:rsid w:val="00547AF1"/>
    <w:rsid w:val="00582112"/>
    <w:rsid w:val="006037FF"/>
    <w:rsid w:val="00613F84"/>
    <w:rsid w:val="00630235"/>
    <w:rsid w:val="00651205"/>
    <w:rsid w:val="00655E6A"/>
    <w:rsid w:val="006758FE"/>
    <w:rsid w:val="00681D08"/>
    <w:rsid w:val="006C146B"/>
    <w:rsid w:val="006D3DC9"/>
    <w:rsid w:val="006E27C6"/>
    <w:rsid w:val="00727320"/>
    <w:rsid w:val="0075435E"/>
    <w:rsid w:val="007910FA"/>
    <w:rsid w:val="00794524"/>
    <w:rsid w:val="007A4F3F"/>
    <w:rsid w:val="007B42F9"/>
    <w:rsid w:val="007B634A"/>
    <w:rsid w:val="007C2F1B"/>
    <w:rsid w:val="007F00DE"/>
    <w:rsid w:val="00804507"/>
    <w:rsid w:val="00825927"/>
    <w:rsid w:val="00827C81"/>
    <w:rsid w:val="00843EA3"/>
    <w:rsid w:val="00845073"/>
    <w:rsid w:val="00862C6E"/>
    <w:rsid w:val="00886C71"/>
    <w:rsid w:val="008A04BE"/>
    <w:rsid w:val="008B66F6"/>
    <w:rsid w:val="008F7265"/>
    <w:rsid w:val="00902674"/>
    <w:rsid w:val="00973B36"/>
    <w:rsid w:val="009B0FD3"/>
    <w:rsid w:val="009B63DB"/>
    <w:rsid w:val="009C4D5D"/>
    <w:rsid w:val="009C6BFE"/>
    <w:rsid w:val="00A24D50"/>
    <w:rsid w:val="00A26495"/>
    <w:rsid w:val="00A449CA"/>
    <w:rsid w:val="00A97FAD"/>
    <w:rsid w:val="00AC77B2"/>
    <w:rsid w:val="00B05B94"/>
    <w:rsid w:val="00B63C34"/>
    <w:rsid w:val="00B67AC0"/>
    <w:rsid w:val="00BA4EFD"/>
    <w:rsid w:val="00C35179"/>
    <w:rsid w:val="00C36DC6"/>
    <w:rsid w:val="00CB5504"/>
    <w:rsid w:val="00CD57D1"/>
    <w:rsid w:val="00CD6180"/>
    <w:rsid w:val="00CF7D6F"/>
    <w:rsid w:val="00D10A74"/>
    <w:rsid w:val="00D20B61"/>
    <w:rsid w:val="00D226A3"/>
    <w:rsid w:val="00D448DB"/>
    <w:rsid w:val="00D86317"/>
    <w:rsid w:val="00DB18AE"/>
    <w:rsid w:val="00E06052"/>
    <w:rsid w:val="00E06D4B"/>
    <w:rsid w:val="00E13C50"/>
    <w:rsid w:val="00E34E05"/>
    <w:rsid w:val="00E4135C"/>
    <w:rsid w:val="00EA0C10"/>
    <w:rsid w:val="00EA7B85"/>
    <w:rsid w:val="00EC5155"/>
    <w:rsid w:val="00EE5076"/>
    <w:rsid w:val="00EF0A20"/>
    <w:rsid w:val="00EF52A3"/>
    <w:rsid w:val="00F025F9"/>
    <w:rsid w:val="00F0450F"/>
    <w:rsid w:val="00F07CFA"/>
    <w:rsid w:val="00F30DFB"/>
    <w:rsid w:val="00F41901"/>
    <w:rsid w:val="00F50351"/>
    <w:rsid w:val="00F516CD"/>
    <w:rsid w:val="00F5779A"/>
    <w:rsid w:val="00F607E7"/>
    <w:rsid w:val="00F90B3A"/>
    <w:rsid w:val="00FB6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1ACA79B"/>
  <w15:chartTrackingRefBased/>
  <w15:docId w15:val="{CDDB62B6-A17A-4CC5-A6B5-F60A47720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4EF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A4F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A4F3F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semiHidden/>
    <w:unhideWhenUsed/>
    <w:rsid w:val="00F30DFB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6037F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mr.ligazakon.net/document/mr221659$2022_12_08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7DB0C0-D5FB-44E7-9526-971D30B10A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2</Pages>
  <Words>1551</Words>
  <Characters>885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Фалєєва Ольга Ігорівна</cp:lastModifiedBy>
  <cp:revision>26</cp:revision>
  <cp:lastPrinted>2023-11-15T10:37:00Z</cp:lastPrinted>
  <dcterms:created xsi:type="dcterms:W3CDTF">2023-10-31T06:29:00Z</dcterms:created>
  <dcterms:modified xsi:type="dcterms:W3CDTF">2023-11-15T10:46:00Z</dcterms:modified>
</cp:coreProperties>
</file>