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8C6CE" w14:textId="77777777" w:rsidR="00471A1C" w:rsidRDefault="00BA6016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1A4F5F20" wp14:editId="7201131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F93D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888A3FB" w14:textId="77777777" w:rsidR="00471A1C" w:rsidRDefault="00BA60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D07C973" w14:textId="77777777" w:rsidR="00471A1C" w:rsidRPr="002B51A1" w:rsidRDefault="00BA60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7EC7FE8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597C0191" w14:textId="77777777" w:rsidR="00471A1C" w:rsidRDefault="00BA60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554FC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8549485" w14:textId="77777777" w:rsidR="00471A1C" w:rsidRDefault="00BA60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FD28A35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BF02F1" w14:textId="77777777" w:rsidR="006C437F" w:rsidRPr="007E07F1" w:rsidRDefault="006C437F" w:rsidP="006C437F">
      <w:pPr>
        <w:pStyle w:val="a7"/>
        <w:spacing w:before="0" w:beforeAutospacing="0" w:after="0" w:afterAutospacing="0"/>
        <w:ind w:left="993" w:right="3119"/>
        <w:jc w:val="both"/>
        <w:rPr>
          <w:b/>
          <w:bCs/>
          <w:sz w:val="28"/>
          <w:szCs w:val="28"/>
        </w:rPr>
      </w:pPr>
    </w:p>
    <w:p w14:paraId="25E0C5C6" w14:textId="77777777" w:rsidR="006C437F" w:rsidRPr="007E07F1" w:rsidRDefault="006C437F" w:rsidP="006C437F">
      <w:pPr>
        <w:pStyle w:val="a7"/>
        <w:spacing w:before="0" w:beforeAutospacing="0" w:after="0" w:afterAutospacing="0"/>
        <w:ind w:left="993"/>
        <w:jc w:val="right"/>
        <w:rPr>
          <w:b/>
          <w:bCs/>
          <w:sz w:val="28"/>
          <w:szCs w:val="28"/>
        </w:rPr>
      </w:pPr>
      <w:r w:rsidRPr="007E07F1">
        <w:rPr>
          <w:b/>
          <w:bCs/>
          <w:sz w:val="28"/>
          <w:szCs w:val="28"/>
        </w:rPr>
        <w:t>ПРОЄКТ</w:t>
      </w:r>
    </w:p>
    <w:p w14:paraId="3B0FF7D3" w14:textId="77777777" w:rsidR="006C437F" w:rsidRPr="007E07F1" w:rsidRDefault="006C437F" w:rsidP="006C437F">
      <w:pPr>
        <w:pStyle w:val="a7"/>
        <w:spacing w:before="0" w:beforeAutospacing="0" w:after="0" w:afterAutospacing="0"/>
        <w:ind w:left="993"/>
        <w:jc w:val="right"/>
        <w:rPr>
          <w:b/>
          <w:bCs/>
          <w:sz w:val="28"/>
          <w:szCs w:val="28"/>
        </w:rPr>
      </w:pPr>
    </w:p>
    <w:p w14:paraId="6EA32AA6" w14:textId="77777777" w:rsidR="006C437F" w:rsidRPr="007E07F1" w:rsidRDefault="006C437F" w:rsidP="006C437F">
      <w:pPr>
        <w:pStyle w:val="a7"/>
        <w:spacing w:before="0" w:beforeAutospacing="0" w:after="0" w:afterAutospacing="0"/>
        <w:ind w:left="993" w:right="3119"/>
        <w:jc w:val="both"/>
        <w:rPr>
          <w:b/>
          <w:bCs/>
          <w:sz w:val="16"/>
          <w:szCs w:val="16"/>
        </w:rPr>
      </w:pPr>
    </w:p>
    <w:p w14:paraId="04A809B6" w14:textId="77777777" w:rsidR="006C437F" w:rsidRPr="007E07F1" w:rsidRDefault="006C437F" w:rsidP="006C437F">
      <w:pPr>
        <w:pStyle w:val="a7"/>
        <w:spacing w:before="0" w:beforeAutospacing="0" w:after="0" w:afterAutospacing="0"/>
        <w:ind w:left="993" w:right="3119"/>
        <w:jc w:val="both"/>
        <w:rPr>
          <w:b/>
          <w:bCs/>
          <w:sz w:val="16"/>
          <w:szCs w:val="16"/>
        </w:rPr>
      </w:pPr>
    </w:p>
    <w:p w14:paraId="3D8931B5" w14:textId="77777777" w:rsidR="006C437F" w:rsidRPr="00EF6631" w:rsidRDefault="006C437F" w:rsidP="006C437F">
      <w:pPr>
        <w:pStyle w:val="a7"/>
        <w:spacing w:before="0" w:beforeAutospacing="0" w:after="0" w:afterAutospacing="0"/>
        <w:ind w:left="993" w:right="3119"/>
        <w:jc w:val="both"/>
        <w:rPr>
          <w:b/>
          <w:bCs/>
          <w:sz w:val="16"/>
          <w:szCs w:val="16"/>
        </w:rPr>
      </w:pPr>
    </w:p>
    <w:p w14:paraId="5344B522" w14:textId="77777777" w:rsidR="006C437F" w:rsidRPr="00B75AA7" w:rsidRDefault="006C437F" w:rsidP="006C437F">
      <w:pPr>
        <w:pStyle w:val="a7"/>
        <w:spacing w:before="0" w:beforeAutospacing="0" w:after="0" w:afterAutospacing="0"/>
        <w:ind w:left="851" w:right="3119"/>
        <w:jc w:val="both"/>
        <w:rPr>
          <w:b/>
          <w:bCs/>
          <w:sz w:val="28"/>
          <w:szCs w:val="28"/>
        </w:rPr>
      </w:pPr>
      <w:r w:rsidRPr="00B75AA7">
        <w:rPr>
          <w:b/>
          <w:bCs/>
          <w:sz w:val="28"/>
          <w:szCs w:val="28"/>
        </w:rPr>
        <w:t xml:space="preserve">Про внесення змін до рішення </w:t>
      </w:r>
      <w:r>
        <w:rPr>
          <w:b/>
          <w:bCs/>
          <w:sz w:val="28"/>
          <w:szCs w:val="28"/>
        </w:rPr>
        <w:t>К</w:t>
      </w:r>
      <w:r w:rsidRPr="00B75AA7">
        <w:rPr>
          <w:b/>
          <w:bCs/>
          <w:sz w:val="28"/>
          <w:szCs w:val="28"/>
        </w:rPr>
        <w:t>иївської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 xml:space="preserve">міської  ради  від  </w:t>
      </w:r>
      <w:r>
        <w:rPr>
          <w:b/>
          <w:bCs/>
          <w:sz w:val="28"/>
          <w:szCs w:val="28"/>
        </w:rPr>
        <w:t>05</w:t>
      </w:r>
      <w:r w:rsidRPr="00B75AA7">
        <w:rPr>
          <w:b/>
          <w:bCs/>
          <w:sz w:val="28"/>
          <w:szCs w:val="28"/>
        </w:rPr>
        <w:t xml:space="preserve">  грудня  202</w:t>
      </w:r>
      <w:r>
        <w:rPr>
          <w:b/>
          <w:bCs/>
          <w:sz w:val="28"/>
          <w:szCs w:val="28"/>
        </w:rPr>
        <w:t>4</w:t>
      </w:r>
      <w:r w:rsidRPr="00B75AA7">
        <w:rPr>
          <w:b/>
          <w:bCs/>
          <w:sz w:val="28"/>
          <w:szCs w:val="28"/>
        </w:rPr>
        <w:t xml:space="preserve"> року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 426</w:t>
      </w:r>
      <w:r w:rsidRPr="00B75AA7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10234</w:t>
      </w:r>
      <w:r w:rsidRPr="00B75AA7">
        <w:rPr>
          <w:b/>
          <w:bCs/>
          <w:sz w:val="28"/>
          <w:szCs w:val="28"/>
        </w:rPr>
        <w:t xml:space="preserve"> «Про бюджет міста Києва</w:t>
      </w:r>
      <w:r>
        <w:rPr>
          <w:b/>
          <w:bCs/>
          <w:sz w:val="28"/>
          <w:szCs w:val="28"/>
        </w:rPr>
        <w:t xml:space="preserve"> </w:t>
      </w:r>
      <w:r w:rsidRPr="00B75AA7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5</w:t>
      </w:r>
      <w:r w:rsidRPr="00B75AA7">
        <w:rPr>
          <w:b/>
          <w:bCs/>
          <w:sz w:val="28"/>
          <w:szCs w:val="28"/>
        </w:rPr>
        <w:t xml:space="preserve"> рік»</w:t>
      </w:r>
    </w:p>
    <w:p w14:paraId="0DE5C507" w14:textId="77777777" w:rsidR="006C437F" w:rsidRPr="003246AB" w:rsidRDefault="006C437F" w:rsidP="006C437F">
      <w:pPr>
        <w:pStyle w:val="a7"/>
        <w:spacing w:before="0" w:beforeAutospacing="0" w:after="0" w:afterAutospacing="0"/>
        <w:ind w:firstLine="851"/>
        <w:rPr>
          <w:b/>
          <w:bCs/>
          <w:sz w:val="28"/>
          <w:szCs w:val="28"/>
        </w:rPr>
      </w:pPr>
    </w:p>
    <w:p w14:paraId="42C451B1" w14:textId="77777777" w:rsidR="006C437F" w:rsidRPr="00B7690C" w:rsidRDefault="006C437F" w:rsidP="006C437F">
      <w:pPr>
        <w:pStyle w:val="a7"/>
        <w:spacing w:before="0" w:beforeAutospacing="0" w:after="0" w:afterAutospacing="0"/>
        <w:jc w:val="right"/>
        <w:rPr>
          <w:b/>
          <w:sz w:val="26"/>
          <w:szCs w:val="26"/>
        </w:rPr>
      </w:pPr>
    </w:p>
    <w:p w14:paraId="007EDD54" w14:textId="77777777" w:rsidR="006C437F" w:rsidRPr="00B75AA7" w:rsidRDefault="006C437F" w:rsidP="006C437F">
      <w:pPr>
        <w:pStyle w:val="a7"/>
        <w:spacing w:before="0" w:beforeAutospacing="0" w:after="0" w:afterAutospacing="0"/>
        <w:jc w:val="center"/>
      </w:pPr>
      <w:r w:rsidRPr="00B75AA7">
        <w:rPr>
          <w:b/>
          <w:bCs/>
          <w:sz w:val="18"/>
          <w:szCs w:val="18"/>
          <w:u w:val="single"/>
        </w:rPr>
        <w:t>місто Київ, столиця України</w:t>
      </w:r>
    </w:p>
    <w:p w14:paraId="1DFD93D1" w14:textId="77777777" w:rsidR="006C437F" w:rsidRPr="009E4410" w:rsidRDefault="006C437F" w:rsidP="006C437F">
      <w:pPr>
        <w:pStyle w:val="a7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(назва адміністративно-територіальної одиниці)</w:t>
      </w:r>
    </w:p>
    <w:p w14:paraId="241C8A87" w14:textId="77777777" w:rsidR="006C437F" w:rsidRPr="009E4410" w:rsidRDefault="006C437F" w:rsidP="006C437F">
      <w:pPr>
        <w:pStyle w:val="a7"/>
        <w:spacing w:before="0" w:beforeAutospacing="0" w:after="0" w:afterAutospacing="0"/>
        <w:jc w:val="center"/>
        <w:rPr>
          <w:sz w:val="18"/>
          <w:szCs w:val="18"/>
        </w:rPr>
      </w:pPr>
    </w:p>
    <w:p w14:paraId="75FB1499" w14:textId="77777777" w:rsidR="006C437F" w:rsidRPr="009E4410" w:rsidRDefault="006C437F" w:rsidP="006C437F">
      <w:pPr>
        <w:pStyle w:val="a7"/>
        <w:spacing w:before="0" w:beforeAutospacing="0" w:after="0" w:afterAutospacing="0"/>
        <w:jc w:val="center"/>
      </w:pPr>
      <w:r w:rsidRPr="009E4410">
        <w:rPr>
          <w:b/>
          <w:sz w:val="20"/>
          <w:szCs w:val="20"/>
          <w:u w:val="single"/>
        </w:rPr>
        <w:t>2600000000</w:t>
      </w:r>
    </w:p>
    <w:p w14:paraId="3C5238F1" w14:textId="77777777" w:rsidR="006C437F" w:rsidRPr="009E4410" w:rsidRDefault="006C437F" w:rsidP="006C437F">
      <w:pPr>
        <w:pStyle w:val="a7"/>
        <w:spacing w:before="0" w:beforeAutospacing="0" w:after="0" w:afterAutospacing="0"/>
        <w:jc w:val="center"/>
      </w:pPr>
      <w:r w:rsidRPr="009E4410">
        <w:rPr>
          <w:sz w:val="16"/>
          <w:szCs w:val="16"/>
        </w:rPr>
        <w:t>(код бюджету)</w:t>
      </w:r>
    </w:p>
    <w:p w14:paraId="395F4174" w14:textId="77777777" w:rsidR="006C437F" w:rsidRDefault="006C437F" w:rsidP="006C437F">
      <w:pPr>
        <w:pStyle w:val="a7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165ED90F" w14:textId="77777777" w:rsidR="006C437F" w:rsidRPr="00F17A1C" w:rsidRDefault="006C437F" w:rsidP="006C437F">
      <w:pPr>
        <w:pStyle w:val="a7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4FB9C6BA" w14:textId="77777777" w:rsidR="006C437F" w:rsidRDefault="006C437F" w:rsidP="006C43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61CF">
        <w:rPr>
          <w:rFonts w:ascii="Times New Roman" w:hAnsi="Times New Roman" w:cs="Times New Roman"/>
          <w:sz w:val="28"/>
          <w:szCs w:val="28"/>
        </w:rPr>
        <w:t>Керуючись Бюджетним кодексом України</w:t>
      </w:r>
      <w:r w:rsidRPr="009E4410">
        <w:rPr>
          <w:rFonts w:ascii="Times New Roman" w:hAnsi="Times New Roman" w:cs="Times New Roman"/>
          <w:sz w:val="28"/>
          <w:szCs w:val="28"/>
        </w:rPr>
        <w:t>, законами України «Про місцеве самоврядування в Україні», «Про столицю України – місто-герой Київ», Указом Президента України від 24 лютого 2022 року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 від 24 лютого 2022 року № 2102-IX, Київська міська рада</w:t>
      </w:r>
    </w:p>
    <w:p w14:paraId="2509A2D7" w14:textId="77777777" w:rsidR="006C437F" w:rsidRPr="0096190B" w:rsidRDefault="006C437F" w:rsidP="006C437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B8E0B4" w14:textId="77777777" w:rsidR="006C437F" w:rsidRDefault="006C437F" w:rsidP="006C437F">
      <w:pPr>
        <w:tabs>
          <w:tab w:val="left" w:pos="709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E4410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389147FC" w14:textId="77777777" w:rsidR="006C437F" w:rsidRDefault="006C437F" w:rsidP="006C437F">
      <w:pPr>
        <w:pStyle w:val="a7"/>
        <w:spacing w:before="240" w:beforeAutospacing="0" w:after="240" w:afterAutospacing="0"/>
        <w:ind w:firstLine="851"/>
        <w:jc w:val="both"/>
        <w:rPr>
          <w:bCs/>
          <w:sz w:val="28"/>
          <w:szCs w:val="28"/>
        </w:rPr>
      </w:pPr>
      <w:r w:rsidRPr="009E441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spellStart"/>
      <w:r w:rsidRPr="009E4410">
        <w:rPr>
          <w:sz w:val="28"/>
          <w:szCs w:val="28"/>
        </w:rPr>
        <w:t>Внести</w:t>
      </w:r>
      <w:proofErr w:type="spellEnd"/>
      <w:r w:rsidRPr="009E4410">
        <w:rPr>
          <w:sz w:val="28"/>
          <w:szCs w:val="28"/>
        </w:rPr>
        <w:t xml:space="preserve"> до рішення Київської міської ради </w:t>
      </w:r>
      <w:r w:rsidRPr="009E4410">
        <w:rPr>
          <w:bCs/>
          <w:sz w:val="28"/>
          <w:szCs w:val="28"/>
        </w:rPr>
        <w:t xml:space="preserve">від </w:t>
      </w:r>
      <w:r>
        <w:rPr>
          <w:bCs/>
          <w:sz w:val="28"/>
          <w:szCs w:val="28"/>
        </w:rPr>
        <w:t>05</w:t>
      </w:r>
      <w:r w:rsidRPr="009E4410">
        <w:rPr>
          <w:bCs/>
          <w:sz w:val="28"/>
          <w:szCs w:val="28"/>
        </w:rPr>
        <w:t xml:space="preserve"> грудня 202</w:t>
      </w:r>
      <w:r>
        <w:rPr>
          <w:bCs/>
          <w:sz w:val="28"/>
          <w:szCs w:val="28"/>
        </w:rPr>
        <w:t>4</w:t>
      </w:r>
      <w:r w:rsidRPr="009E4410">
        <w:rPr>
          <w:bCs/>
          <w:sz w:val="28"/>
          <w:szCs w:val="28"/>
        </w:rPr>
        <w:t xml:space="preserve"> року № </w:t>
      </w:r>
      <w:r>
        <w:rPr>
          <w:bCs/>
          <w:sz w:val="28"/>
          <w:szCs w:val="28"/>
        </w:rPr>
        <w:t>426</w:t>
      </w:r>
      <w:r w:rsidRPr="009E4410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10234</w:t>
      </w:r>
      <w:r w:rsidRPr="009E4410">
        <w:rPr>
          <w:bCs/>
          <w:sz w:val="28"/>
          <w:szCs w:val="28"/>
        </w:rPr>
        <w:t xml:space="preserve"> «Про бюджет міста Києва на 202</w:t>
      </w:r>
      <w:r>
        <w:rPr>
          <w:bCs/>
          <w:sz w:val="28"/>
          <w:szCs w:val="28"/>
        </w:rPr>
        <w:t>5</w:t>
      </w:r>
      <w:r w:rsidRPr="009E4410">
        <w:rPr>
          <w:bCs/>
          <w:sz w:val="28"/>
          <w:szCs w:val="28"/>
        </w:rPr>
        <w:t xml:space="preserve"> рік» такі зміни:</w:t>
      </w:r>
    </w:p>
    <w:p w14:paraId="38836C48" w14:textId="77777777" w:rsidR="006C437F" w:rsidRDefault="006C437F" w:rsidP="006C437F">
      <w:pPr>
        <w:pStyle w:val="a7"/>
        <w:spacing w:before="240" w:beforeAutospacing="0" w:after="240" w:afterAutospacing="0"/>
        <w:ind w:firstLine="851"/>
        <w:rPr>
          <w:bCs/>
          <w:sz w:val="28"/>
          <w:szCs w:val="28"/>
        </w:rPr>
      </w:pPr>
      <w:r w:rsidRPr="009E4410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> </w:t>
      </w:r>
      <w:r w:rsidRPr="009E4410">
        <w:rPr>
          <w:bCs/>
          <w:sz w:val="28"/>
          <w:szCs w:val="28"/>
        </w:rPr>
        <w:t>Пункт 1 викласти в такій редакції:</w:t>
      </w:r>
    </w:p>
    <w:p w14:paraId="24DDE8EA" w14:textId="77777777" w:rsidR="006C437F" w:rsidRPr="000D6F97" w:rsidRDefault="006C437F" w:rsidP="006C437F">
      <w:pPr>
        <w:spacing w:before="240" w:after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4410">
        <w:rPr>
          <w:rFonts w:ascii="Times New Roman" w:hAnsi="Times New Roman" w:cs="Times New Roman"/>
          <w:sz w:val="28"/>
          <w:szCs w:val="28"/>
        </w:rPr>
        <w:t>«</w:t>
      </w:r>
      <w:r w:rsidRPr="000D6F9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D6F97">
        <w:rPr>
          <w:rFonts w:ascii="Times New Roman" w:hAnsi="Times New Roman" w:cs="Times New Roman"/>
          <w:sz w:val="28"/>
          <w:szCs w:val="28"/>
        </w:rPr>
        <w:t>Визначити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D6F97">
        <w:rPr>
          <w:rFonts w:ascii="Times New Roman" w:hAnsi="Times New Roman" w:cs="Times New Roman"/>
          <w:sz w:val="28"/>
          <w:szCs w:val="28"/>
        </w:rPr>
        <w:t xml:space="preserve"> рік:</w:t>
      </w:r>
    </w:p>
    <w:p w14:paraId="703D1BEB" w14:textId="77777777" w:rsidR="006C437F" w:rsidRPr="001A2727" w:rsidRDefault="006C437F" w:rsidP="006C437F">
      <w:pPr>
        <w:suppressAutoHyphens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039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доходи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</w:t>
      </w:r>
      <w:r w:rsidRPr="00ED776C">
        <w:rPr>
          <w:rFonts w:ascii="Times New Roman" w:eastAsia="Times New Roman" w:hAnsi="Times New Roman" w:cs="Times New Roman"/>
          <w:sz w:val="28"/>
          <w:szCs w:val="28"/>
          <w:lang w:eastAsia="zh-CN"/>
        </w:rPr>
        <w:t>сумі 110</w:t>
      </w:r>
      <w:r w:rsidRPr="00ED776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337 802 620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 тому числі доходи загального фонду бюджету міста Києва – </w:t>
      </w:r>
      <w:r w:rsidRPr="00ED776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105</w:t>
      </w:r>
      <w:r w:rsidRPr="00ED776C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900 095 208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доходи спеціального фонду бюджету міста 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Києва – 4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437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707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412</w:t>
      </w:r>
      <w:r w:rsidRPr="000C73F4">
        <w:rPr>
          <w:sz w:val="28"/>
          <w:szCs w:val="28"/>
        </w:rPr>
        <w:t xml:space="preserve"> 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гривень згідно з додатком 1 до цього рішення;</w:t>
      </w:r>
    </w:p>
    <w:p w14:paraId="7364E813" w14:textId="77777777" w:rsidR="006C437F" w:rsidRPr="00C07022" w:rsidRDefault="006C437F" w:rsidP="006C437F">
      <w:pPr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B52E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видатки</w:t>
      </w:r>
      <w:r w:rsidRPr="009B52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бюджету міста Києва в сумі 125 605 222 445 гривень, у тому числі видатки загального фонду бюджету міста Києва – 80 094 862 002 гривні та видатки спеціального фонду бюджету міста Києва – 45 510 360 443 гривні;</w:t>
      </w:r>
    </w:p>
    <w:p w14:paraId="01281BB7" w14:textId="77777777" w:rsidR="006C437F" w:rsidRPr="005039A9" w:rsidRDefault="006C437F" w:rsidP="006C437F">
      <w:pPr>
        <w:suppressAutoHyphens/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039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повернення кредитів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бюджету міста Києва в сумі 917 725 659 гривень, у тому числі повернення кредитів до загального фонду бюджету міста Києва – 917 625 659 гривень, повернення кредитів до спеціального фонду бюджету міста Києва – </w:t>
      </w:r>
      <w:r w:rsidRPr="005039A9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100 000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гривень;</w:t>
      </w:r>
    </w:p>
    <w:p w14:paraId="7ABBE3DD" w14:textId="77777777" w:rsidR="006C437F" w:rsidRPr="008C22D4" w:rsidRDefault="006C437F" w:rsidP="006C437F">
      <w:pPr>
        <w:suppressAutoHyphens/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039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надання кредитів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бюджету міста Києва в сумі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200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000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гривень, у тому числі надання кредитів із загального фонду бюджету міста Києва –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 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00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000</w:t>
      </w:r>
      <w:r w:rsidRPr="005039A9">
        <w:rPr>
          <w:rFonts w:ascii="Times New Roman" w:eastAsia="Times New Roman" w:hAnsi="Times New Roman" w:cs="Times New Roman"/>
          <w:sz w:val="28"/>
          <w:szCs w:val="28"/>
          <w:lang w:eastAsia="zh-CN"/>
        </w:rPr>
        <w:t> гривень;</w:t>
      </w:r>
    </w:p>
    <w:p w14:paraId="152191D2" w14:textId="77777777" w:rsidR="006C437F" w:rsidRPr="00EE5D21" w:rsidRDefault="006C437F" w:rsidP="006C437F">
      <w:pPr>
        <w:suppressAutoHyphens/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E5D2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профіцит</w:t>
      </w:r>
      <w:r w:rsidRPr="00EE5D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 загальним фондом бюджету міста Києва в сумі 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DB523E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718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DB523E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658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 w:rsidRPr="00DB523E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6</w:t>
      </w:r>
      <w:r w:rsidRPr="00DB523E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</w:t>
      </w:r>
      <w:r w:rsidRPr="000C73F4">
        <w:rPr>
          <w:sz w:val="28"/>
          <w:szCs w:val="28"/>
        </w:rPr>
        <w:t> 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4928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</w:t>
      </w:r>
      <w:r w:rsidRPr="00EE5D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 додатком 2 до цього рішення;</w:t>
      </w:r>
    </w:p>
    <w:p w14:paraId="43E3DFF5" w14:textId="77777777" w:rsidR="006C437F" w:rsidRPr="00DA33C5" w:rsidRDefault="006C437F" w:rsidP="006C437F">
      <w:pPr>
        <w:suppressAutoHyphens/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EE5D2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дефіцит </w:t>
      </w:r>
      <w:r w:rsidRPr="00EE5D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 спеціальним фондом бюджету міста Києва в сумі </w:t>
      </w:r>
      <w:r w:rsidRPr="000C73F4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072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553</w:t>
      </w:r>
      <w:r w:rsidRPr="000C73F4"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 w:eastAsia="zh-CN"/>
        </w:rPr>
        <w:t>031</w:t>
      </w:r>
      <w:r w:rsidRPr="00EE5D21">
        <w:rPr>
          <w:sz w:val="28"/>
          <w:szCs w:val="28"/>
        </w:rPr>
        <w:t> </w:t>
      </w:r>
      <w:r w:rsidRPr="00EE5D21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я</w:t>
      </w:r>
      <w:r w:rsidRPr="00EE5D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згідно з додатком 2 до цього рішення;</w:t>
      </w:r>
    </w:p>
    <w:p w14:paraId="18139C76" w14:textId="77777777" w:rsidR="006C437F" w:rsidRPr="00DA33C5" w:rsidRDefault="006C437F" w:rsidP="006C437F">
      <w:pPr>
        <w:suppressAutoHyphens/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A33C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оборотний залишок бюджетних коштів </w:t>
      </w:r>
      <w:r w:rsidRPr="00DA33C5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бюджету міста Києва в розмірі 1 гривні, що становить 0 відсотка видатків загального фонду бюджету міста Києва, визначених цим пунктом;</w:t>
      </w:r>
    </w:p>
    <w:p w14:paraId="43662845" w14:textId="77777777" w:rsidR="006C437F" w:rsidRDefault="006C437F" w:rsidP="006C437F">
      <w:pPr>
        <w:spacing w:before="260" w:after="26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42EC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резервний фонд бюджету міста Києва </w:t>
      </w:r>
      <w:r w:rsidRPr="00F42E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розмірі </w:t>
      </w:r>
      <w:r w:rsidRPr="000C73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C73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058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C73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855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42EC9">
        <w:rPr>
          <w:rFonts w:ascii="Times New Roman" w:eastAsia="Times New Roman" w:hAnsi="Times New Roman" w:cs="Times New Roman"/>
          <w:sz w:val="28"/>
          <w:szCs w:val="28"/>
          <w:lang w:eastAsia="zh-CN"/>
        </w:rPr>
        <w:t>грив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F42EC9">
        <w:rPr>
          <w:rFonts w:ascii="Times New Roman" w:eastAsia="Times New Roman" w:hAnsi="Times New Roman" w:cs="Times New Roman"/>
          <w:sz w:val="28"/>
          <w:szCs w:val="28"/>
          <w:lang w:eastAsia="zh-CN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F42E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що </w:t>
      </w:r>
      <w:r w:rsidRPr="00EC551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становить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EC551E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F42E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відсотка видатків загального фонду бюджету міста Києва, визначених цим пунктом.».</w:t>
      </w:r>
    </w:p>
    <w:p w14:paraId="4123AAE5" w14:textId="77777777" w:rsidR="006C437F" w:rsidRDefault="006C437F" w:rsidP="006C437F">
      <w:pPr>
        <w:spacing w:before="260" w:after="26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7022">
        <w:rPr>
          <w:rFonts w:ascii="Times New Roman" w:hAnsi="Times New Roman" w:cs="Times New Roman"/>
          <w:sz w:val="28"/>
          <w:szCs w:val="28"/>
        </w:rPr>
        <w:t xml:space="preserve">1.2. У пункті 5 цифри </w:t>
      </w:r>
      <w:r w:rsidRPr="008F0E9D">
        <w:rPr>
          <w:rFonts w:ascii="Times New Roman" w:hAnsi="Times New Roman" w:cs="Times New Roman"/>
          <w:sz w:val="28"/>
          <w:szCs w:val="28"/>
        </w:rPr>
        <w:t>«48 305 177 447»</w:t>
      </w:r>
      <w:r w:rsidRPr="00C07022">
        <w:rPr>
          <w:rFonts w:ascii="Times New Roman" w:hAnsi="Times New Roman" w:cs="Times New Roman"/>
          <w:sz w:val="28"/>
          <w:szCs w:val="28"/>
        </w:rPr>
        <w:t xml:space="preserve"> замінити на цифри </w:t>
      </w:r>
      <w:r w:rsidRPr="00DB523E">
        <w:rPr>
          <w:rFonts w:ascii="Times New Roman" w:hAnsi="Times New Roman" w:cs="Times New Roman"/>
          <w:sz w:val="28"/>
          <w:szCs w:val="28"/>
        </w:rPr>
        <w:t>«48 460 431 170».</w:t>
      </w:r>
    </w:p>
    <w:p w14:paraId="105FE624" w14:textId="77777777" w:rsidR="006C437F" w:rsidRDefault="006C437F" w:rsidP="006C437F">
      <w:pPr>
        <w:pBdr>
          <w:top w:val="nil"/>
          <w:left w:val="nil"/>
          <w:bottom w:val="nil"/>
          <w:right w:val="nil"/>
          <w:between w:val="nil"/>
        </w:pBdr>
        <w:spacing w:before="260" w:after="26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7043">
        <w:rPr>
          <w:rFonts w:ascii="Times New Roman" w:hAnsi="Times New Roman" w:cs="Times New Roman"/>
          <w:sz w:val="28"/>
          <w:szCs w:val="28"/>
        </w:rPr>
        <w:t>1.3. Додатки  1, 2, 3, 5,</w:t>
      </w:r>
      <w:r>
        <w:rPr>
          <w:rFonts w:ascii="Times New Roman" w:hAnsi="Times New Roman" w:cs="Times New Roman"/>
          <w:sz w:val="28"/>
          <w:szCs w:val="28"/>
        </w:rPr>
        <w:t xml:space="preserve"> 6,</w:t>
      </w:r>
      <w:r w:rsidRPr="00F57043">
        <w:rPr>
          <w:rFonts w:ascii="Times New Roman" w:hAnsi="Times New Roman" w:cs="Times New Roman"/>
          <w:sz w:val="28"/>
          <w:szCs w:val="28"/>
        </w:rPr>
        <w:t xml:space="preserve"> 7 (у редакції рішення Київської міської ради від 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704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9"/>
          <w:szCs w:val="29"/>
        </w:rPr>
        <w:t>грудня</w:t>
      </w:r>
      <w:r w:rsidRPr="00F57043">
        <w:rPr>
          <w:rFonts w:ascii="Times New Roman" w:hAnsi="Times New Roman" w:cs="Times New Roman"/>
          <w:sz w:val="29"/>
          <w:szCs w:val="29"/>
        </w:rPr>
        <w:t xml:space="preserve"> 2025 року </w:t>
      </w:r>
      <w:r w:rsidRPr="00F57043">
        <w:rPr>
          <w:rFonts w:ascii="Times New Roman" w:hAnsi="Times New Roman" w:cs="Times New Roman"/>
          <w:sz w:val="28"/>
          <w:szCs w:val="28"/>
        </w:rPr>
        <w:t>№ 27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57043">
        <w:rPr>
          <w:rFonts w:ascii="Times New Roman" w:hAnsi="Times New Roman" w:cs="Times New Roman"/>
          <w:sz w:val="28"/>
          <w:szCs w:val="28"/>
        </w:rPr>
        <w:t>/1074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7043">
        <w:rPr>
          <w:rFonts w:ascii="Times New Roman" w:hAnsi="Times New Roman" w:cs="Times New Roman"/>
          <w:sz w:val="28"/>
          <w:szCs w:val="28"/>
        </w:rPr>
        <w:t xml:space="preserve"> викласти в нових редакціях, що додаються.</w:t>
      </w:r>
    </w:p>
    <w:p w14:paraId="4A0CA97A" w14:textId="77777777" w:rsidR="006C437F" w:rsidRDefault="006C437F" w:rsidP="006C437F">
      <w:pPr>
        <w:spacing w:before="260" w:after="26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F49C9">
        <w:rPr>
          <w:rFonts w:ascii="Times New Roman" w:hAnsi="Times New Roman" w:cs="Times New Roman"/>
          <w:sz w:val="28"/>
          <w:szCs w:val="28"/>
        </w:rPr>
        <w:t>. </w:t>
      </w:r>
      <w:r w:rsidRPr="00063106">
        <w:rPr>
          <w:rFonts w:ascii="Times New Roman" w:hAnsi="Times New Roman" w:cs="Times New Roman"/>
          <w:sz w:val="28"/>
          <w:szCs w:val="28"/>
        </w:rPr>
        <w:t>Оприлюднити</w:t>
      </w:r>
      <w:r w:rsidRPr="007F49C9">
        <w:rPr>
          <w:rFonts w:ascii="Times New Roman" w:hAnsi="Times New Roman" w:cs="Times New Roman"/>
          <w:sz w:val="28"/>
          <w:szCs w:val="28"/>
        </w:rPr>
        <w:t xml:space="preserve"> це рішення в установленому порядку не пізніше ніж через десять днів із дня його прийняття.</w:t>
      </w:r>
    </w:p>
    <w:p w14:paraId="62CE8236" w14:textId="77777777" w:rsidR="006C437F" w:rsidRPr="007F49C9" w:rsidRDefault="006C437F" w:rsidP="006C437F">
      <w:pPr>
        <w:spacing w:before="240" w:after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F49C9">
        <w:rPr>
          <w:rFonts w:ascii="Times New Roman" w:hAnsi="Times New Roman" w:cs="Times New Roman"/>
          <w:sz w:val="28"/>
          <w:szCs w:val="28"/>
        </w:rPr>
        <w:t xml:space="preserve">. Це рішення набирає чинності з моменту його оприлюднення.  </w:t>
      </w:r>
    </w:p>
    <w:p w14:paraId="27664A1B" w14:textId="77777777" w:rsidR="006C437F" w:rsidRPr="007F49C9" w:rsidRDefault="006C437F" w:rsidP="006C437F">
      <w:pPr>
        <w:spacing w:before="240" w:after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7F49C9">
        <w:rPr>
          <w:rFonts w:ascii="Times New Roman" w:hAnsi="Times New Roman" w:cs="Times New Roman"/>
          <w:sz w:val="28"/>
          <w:szCs w:val="28"/>
        </w:rPr>
        <w:t>. 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14:paraId="1A35A449" w14:textId="77777777" w:rsidR="006C437F" w:rsidRPr="007F49C9" w:rsidRDefault="006C437F" w:rsidP="006C437F">
      <w:pPr>
        <w:spacing w:before="240" w:after="24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EC3A05" w14:textId="77777777" w:rsidR="006C437F" w:rsidRPr="007F49C9" w:rsidRDefault="006C437F" w:rsidP="006C437F">
      <w:pPr>
        <w:tabs>
          <w:tab w:val="left" w:pos="0"/>
        </w:tabs>
        <w:spacing w:before="200" w:after="20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7A9FD0" w14:textId="77777777" w:rsidR="006C437F" w:rsidRPr="007F49C9" w:rsidRDefault="006C437F" w:rsidP="006C437F">
      <w:pPr>
        <w:spacing w:after="0"/>
        <w:jc w:val="both"/>
        <w:rPr>
          <w:rFonts w:ascii="Times New Roman" w:hAnsi="Times New Roman" w:cs="Times New Roman"/>
          <w:sz w:val="28"/>
        </w:rPr>
      </w:pPr>
      <w:r w:rsidRPr="007F49C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</w:r>
      <w:r w:rsidRPr="007F49C9">
        <w:rPr>
          <w:rFonts w:ascii="Times New Roman" w:hAnsi="Times New Roman" w:cs="Times New Roman"/>
          <w:sz w:val="28"/>
          <w:szCs w:val="28"/>
        </w:rPr>
        <w:tab/>
        <w:t xml:space="preserve"> Віталій  КЛИЧКО</w:t>
      </w:r>
    </w:p>
    <w:p w14:paraId="1E51F224" w14:textId="77777777" w:rsidR="006C437F" w:rsidRPr="007F49C9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8C3010E" w14:textId="77777777" w:rsidR="006C437F" w:rsidRPr="000C64E3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C0C55D7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0461E8F" w14:textId="77777777" w:rsidR="006C437F" w:rsidRDefault="006C437F" w:rsidP="006C437F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1D0EF465" w14:textId="77777777" w:rsidR="006C437F" w:rsidRPr="0069499C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1C2931E" w14:textId="77777777" w:rsidR="006C437F" w:rsidRPr="0069499C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092D89E" w14:textId="77777777" w:rsidR="006C437F" w:rsidRPr="0069499C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C8CDC66" w14:textId="77777777" w:rsidR="006C437F" w:rsidRPr="0069499C" w:rsidRDefault="006C437F" w:rsidP="006C437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2EFF4F8" w14:textId="77777777" w:rsidR="006C437F" w:rsidRPr="0069499C" w:rsidRDefault="006C437F" w:rsidP="006C437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A95B11D" w14:textId="77777777" w:rsidR="006C437F" w:rsidRPr="00892976" w:rsidRDefault="006C437F" w:rsidP="006C437F">
      <w:pPr>
        <w:spacing w:after="0" w:line="240" w:lineRule="auto"/>
        <w:rPr>
          <w:rFonts w:ascii="Times New Roman" w:hAnsi="Times New Roman" w:cs="Times New Roman"/>
        </w:rPr>
      </w:pPr>
      <w:r w:rsidRPr="00892976">
        <w:rPr>
          <w:rFonts w:ascii="Times New Roman" w:hAnsi="Times New Roman" w:cs="Times New Roman"/>
          <w:sz w:val="28"/>
          <w:szCs w:val="28"/>
        </w:rPr>
        <w:t>ПОДАННЯ:</w:t>
      </w:r>
    </w:p>
    <w:p w14:paraId="4BB86D9E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D521632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512A6729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2C4786B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64C899F" w14:textId="77777777" w:rsidR="006C437F" w:rsidRPr="007C1E7E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148700D" w14:textId="77777777" w:rsidR="006C437F" w:rsidRPr="007C1E7E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20EEA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620EEA">
        <w:rPr>
          <w:rFonts w:ascii="Times New Roman" w:hAnsi="Times New Roman" w:cs="Times New Roman"/>
          <w:sz w:val="28"/>
          <w:szCs w:val="28"/>
        </w:rPr>
        <w:tab/>
      </w:r>
      <w:r w:rsidRPr="00620EEA">
        <w:rPr>
          <w:rFonts w:ascii="Times New Roman" w:hAnsi="Times New Roman" w:cs="Times New Roman"/>
          <w:sz w:val="28"/>
          <w:szCs w:val="28"/>
        </w:rPr>
        <w:tab/>
      </w:r>
      <w:r w:rsidRPr="00620EEA">
        <w:rPr>
          <w:rFonts w:ascii="Times New Roman" w:hAnsi="Times New Roman" w:cs="Times New Roman"/>
          <w:sz w:val="28"/>
          <w:szCs w:val="28"/>
        </w:rPr>
        <w:tab/>
      </w:r>
      <w:r w:rsidRPr="00620EEA">
        <w:rPr>
          <w:rFonts w:ascii="Times New Roman" w:hAnsi="Times New Roman" w:cs="Times New Roman"/>
          <w:sz w:val="28"/>
          <w:szCs w:val="28"/>
        </w:rPr>
        <w:tab/>
      </w:r>
      <w:r w:rsidRPr="00620EEA">
        <w:rPr>
          <w:rFonts w:ascii="Times New Roman" w:hAnsi="Times New Roman" w:cs="Times New Roman"/>
          <w:sz w:val="28"/>
          <w:szCs w:val="28"/>
        </w:rPr>
        <w:tab/>
        <w:t xml:space="preserve">     Віталій КЛИЧКО</w:t>
      </w:r>
    </w:p>
    <w:p w14:paraId="32FF9404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1DE2982" w14:textId="77777777" w:rsidR="006C437F" w:rsidRPr="007C1E7E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2EB21B8" w14:textId="77777777" w:rsidR="006C437F" w:rsidRPr="007C1E7E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17939E0" w14:textId="77777777" w:rsidR="006C437F" w:rsidRPr="007C1E7E" w:rsidRDefault="006C437F" w:rsidP="006C4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Директор Департаменту фінансів</w:t>
      </w:r>
    </w:p>
    <w:p w14:paraId="02AE42C3" w14:textId="77777777" w:rsidR="006C437F" w:rsidRPr="007C1E7E" w:rsidRDefault="006C437F" w:rsidP="006C437F">
      <w:pPr>
        <w:spacing w:after="0" w:line="240" w:lineRule="auto"/>
        <w:ind w:right="-708"/>
        <w:jc w:val="both"/>
        <w:rPr>
          <w:rFonts w:ascii="Times New Roman" w:hAnsi="Times New Roman" w:cs="Times New Roman"/>
          <w:sz w:val="28"/>
          <w:szCs w:val="28"/>
        </w:rPr>
      </w:pPr>
      <w:r w:rsidRPr="007C1E7E">
        <w:rPr>
          <w:rFonts w:ascii="Times New Roman" w:hAnsi="Times New Roman" w:cs="Times New Roman"/>
          <w:sz w:val="28"/>
          <w:szCs w:val="28"/>
        </w:rPr>
        <w:t>міста Києва</w:t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 w:rsidRPr="007C1E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1E7E">
        <w:rPr>
          <w:rFonts w:ascii="Times New Roman" w:hAnsi="Times New Roman" w:cs="Times New Roman"/>
          <w:sz w:val="28"/>
          <w:szCs w:val="28"/>
        </w:rPr>
        <w:t>Володимир РЕПІК</w:t>
      </w:r>
    </w:p>
    <w:p w14:paraId="7243D408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F2A22A8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E805939" w14:textId="77777777" w:rsidR="006C437F" w:rsidRPr="007C1E7E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CEBE9E1" w14:textId="77777777" w:rsidR="006C437F" w:rsidRPr="00892976" w:rsidRDefault="006C437F" w:rsidP="006C437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1780E1E" w14:textId="77777777" w:rsidR="006C437F" w:rsidRPr="00892976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2976">
        <w:rPr>
          <w:rFonts w:ascii="Times New Roman" w:hAnsi="Times New Roman" w:cs="Times New Roman"/>
          <w:sz w:val="28"/>
          <w:szCs w:val="28"/>
        </w:rPr>
        <w:t>ПОГОДЖЕНО:</w:t>
      </w:r>
    </w:p>
    <w:p w14:paraId="15C26347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74E1E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2CBEFF" w14:textId="77777777" w:rsidR="006C437F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голови Київської міської</w:t>
      </w:r>
    </w:p>
    <w:p w14:paraId="52A81E44" w14:textId="77777777" w:rsidR="006C437F" w:rsidRPr="00892976" w:rsidRDefault="006C437F" w:rsidP="006C437F">
      <w:pPr>
        <w:spacing w:after="0" w:line="240" w:lineRule="auto"/>
        <w:ind w:righ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державної адміністрації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Петро ПАНТЕЛЕЄВ</w:t>
      </w:r>
    </w:p>
    <w:p w14:paraId="169E0A8C" w14:textId="77777777" w:rsidR="006C437F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4807494B" w14:textId="77777777" w:rsidR="006C437F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5A939112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6A313CAC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Голова постійної комісії Київради</w:t>
      </w:r>
      <w:r>
        <w:rPr>
          <w:sz w:val="28"/>
          <w:szCs w:val="28"/>
        </w:rPr>
        <w:t xml:space="preserve"> </w:t>
      </w:r>
    </w:p>
    <w:p w14:paraId="7DF18A37" w14:textId="77777777" w:rsidR="006C437F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 питань бюджету, соціально-економічного</w:t>
      </w:r>
    </w:p>
    <w:p w14:paraId="36506A39" w14:textId="77777777" w:rsidR="006C437F" w:rsidRPr="00892976" w:rsidRDefault="006C437F" w:rsidP="006C437F">
      <w:pPr>
        <w:pStyle w:val="a7"/>
        <w:spacing w:before="0" w:beforeAutospacing="0" w:after="0" w:afterAutospacing="0"/>
        <w:ind w:right="-142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розвитку та інвестиційної</w:t>
      </w:r>
      <w:r>
        <w:rPr>
          <w:sz w:val="28"/>
          <w:szCs w:val="28"/>
        </w:rPr>
        <w:t xml:space="preserve"> </w:t>
      </w:r>
      <w:r w:rsidRPr="00892976">
        <w:rPr>
          <w:sz w:val="28"/>
          <w:szCs w:val="28"/>
        </w:rPr>
        <w:t>діяльності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4733A9">
        <w:rPr>
          <w:sz w:val="28"/>
          <w:szCs w:val="28"/>
        </w:rPr>
        <w:t>Андрій ВІТРЕНКО</w:t>
      </w:r>
    </w:p>
    <w:p w14:paraId="4607EB7E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</w:p>
    <w:p w14:paraId="38E211FF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53D93994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4F82C9B7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Начальник управління правового</w:t>
      </w:r>
    </w:p>
    <w:p w14:paraId="67816159" w14:textId="77777777" w:rsidR="006C437F" w:rsidRPr="00892976" w:rsidRDefault="006C437F" w:rsidP="006C437F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892976">
        <w:rPr>
          <w:sz w:val="28"/>
          <w:szCs w:val="28"/>
        </w:rPr>
        <w:t>забезпечення діяльності Київської</w:t>
      </w:r>
    </w:p>
    <w:p w14:paraId="69807470" w14:textId="77777777" w:rsidR="006C437F" w:rsidRPr="00892976" w:rsidRDefault="006C437F" w:rsidP="006C437F">
      <w:pPr>
        <w:pStyle w:val="a7"/>
        <w:spacing w:before="0" w:beforeAutospacing="0" w:after="0" w:afterAutospacing="0"/>
        <w:ind w:right="-1134"/>
        <w:jc w:val="both"/>
      </w:pPr>
      <w:r w:rsidRPr="00892976">
        <w:rPr>
          <w:sz w:val="28"/>
          <w:szCs w:val="28"/>
        </w:rPr>
        <w:t>міської ради</w:t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 w:rsidRPr="00892976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89297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8929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Валентина </w:t>
      </w:r>
      <w:r w:rsidRPr="00892976">
        <w:rPr>
          <w:sz w:val="28"/>
          <w:szCs w:val="28"/>
        </w:rPr>
        <w:t>ПОЛОЖИШНИК</w:t>
      </w:r>
    </w:p>
    <w:p w14:paraId="7FFFD61C" w14:textId="77777777" w:rsidR="006C437F" w:rsidRPr="00892976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14C5DFD1" w14:textId="77777777" w:rsidR="006C437F" w:rsidRPr="00892976" w:rsidRDefault="006C437F" w:rsidP="006C437F">
      <w:pPr>
        <w:spacing w:after="0" w:line="240" w:lineRule="auto"/>
        <w:rPr>
          <w:rFonts w:ascii="Times New Roman" w:hAnsi="Times New Roman" w:cs="Times New Roman"/>
          <w:sz w:val="28"/>
          <w:highlight w:val="black"/>
        </w:rPr>
      </w:pPr>
    </w:p>
    <w:p w14:paraId="06282148" w14:textId="77777777" w:rsidR="006C437F" w:rsidRDefault="006C437F" w:rsidP="006C437F"/>
    <w:p w14:paraId="4C917E27" w14:textId="77777777" w:rsidR="006C437F" w:rsidRDefault="006C437F" w:rsidP="006C437F">
      <w:pPr>
        <w:spacing w:after="0" w:line="240" w:lineRule="auto"/>
      </w:pPr>
    </w:p>
    <w:p w14:paraId="5B0CEF90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6C437F">
      <w:type w:val="continuous"/>
      <w:pgSz w:w="11906" w:h="16838"/>
      <w:pgMar w:top="1134" w:right="1274" w:bottom="1702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A9738" w14:textId="77777777" w:rsidR="00BA6016" w:rsidRDefault="00BA6016">
      <w:pPr>
        <w:spacing w:after="0" w:line="240" w:lineRule="auto"/>
      </w:pPr>
      <w:r>
        <w:separator/>
      </w:r>
    </w:p>
  </w:endnote>
  <w:endnote w:type="continuationSeparator" w:id="0">
    <w:p w14:paraId="70F18B09" w14:textId="77777777" w:rsidR="00BA6016" w:rsidRDefault="00BA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4A8A" w14:textId="77777777" w:rsidR="00BA6016" w:rsidRDefault="00BA6016">
      <w:pPr>
        <w:spacing w:after="0" w:line="240" w:lineRule="auto"/>
      </w:pPr>
      <w:r>
        <w:separator/>
      </w:r>
    </w:p>
  </w:footnote>
  <w:footnote w:type="continuationSeparator" w:id="0">
    <w:p w14:paraId="2A24DE94" w14:textId="77777777" w:rsidR="00BA6016" w:rsidRDefault="00BA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4460A7D8" w14:textId="77777777" w:rsidR="00314D16" w:rsidRDefault="00BA60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13D66B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E77BB"/>
    <w:rsid w:val="0010041F"/>
    <w:rsid w:val="00135003"/>
    <w:rsid w:val="00264212"/>
    <w:rsid w:val="002B51A1"/>
    <w:rsid w:val="00314D16"/>
    <w:rsid w:val="0037050B"/>
    <w:rsid w:val="004079A8"/>
    <w:rsid w:val="00471A1C"/>
    <w:rsid w:val="00483731"/>
    <w:rsid w:val="004B7372"/>
    <w:rsid w:val="005250F2"/>
    <w:rsid w:val="006373BA"/>
    <w:rsid w:val="006C437F"/>
    <w:rsid w:val="0093447A"/>
    <w:rsid w:val="00BA6016"/>
    <w:rsid w:val="00C216F9"/>
    <w:rsid w:val="00D9339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F7BA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6C4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2319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Наталія С. Фадєєва</cp:lastModifiedBy>
  <cp:revision>2</cp:revision>
  <cp:lastPrinted>2025-12-30T09:43:00Z</cp:lastPrinted>
  <dcterms:created xsi:type="dcterms:W3CDTF">2025-12-30T10:04:00Z</dcterms:created>
  <dcterms:modified xsi:type="dcterms:W3CDTF">2025-12-30T10:04:00Z</dcterms:modified>
</cp:coreProperties>
</file>