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474" w:rsidRDefault="00451474" w:rsidP="00451474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4340" cy="6096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474" w:rsidRDefault="00451474" w:rsidP="00451474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51474" w:rsidRDefault="00451474" w:rsidP="00451474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>
        <w:rPr>
          <w:rFonts w:ascii="Times New Roman" w:hAnsi="Times New Roman" w:cs="Times New Roman"/>
          <w:sz w:val="28"/>
          <w:szCs w:val="24"/>
        </w:rPr>
        <w:t xml:space="preserve"> сесія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скликання</w:t>
      </w:r>
    </w:p>
    <w:p w:rsidR="00451474" w:rsidRDefault="00451474" w:rsidP="00451474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:rsidR="00451474" w:rsidRDefault="00451474" w:rsidP="00451474">
      <w:pPr>
        <w:tabs>
          <w:tab w:val="left" w:pos="993"/>
          <w:tab w:val="left" w:pos="4395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0"/>
          <w:szCs w:val="24"/>
        </w:rPr>
      </w:pPr>
    </w:p>
    <w:p w:rsidR="00451474" w:rsidRDefault="00451474" w:rsidP="00451474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9F7767" w:rsidRDefault="009F7767" w:rsidP="00451474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72661A" w:rsidRDefault="0072661A" w:rsidP="00451474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51474" w:rsidRDefault="00451474" w:rsidP="00451474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:rsidR="0072661A" w:rsidRDefault="0072661A" w:rsidP="00451474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152F9E" w:rsidRDefault="0072661A" w:rsidP="0072661A">
      <w:pPr>
        <w:spacing w:after="0" w:line="240" w:lineRule="auto"/>
        <w:ind w:left="709" w:right="24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93876398"/>
      <w:r w:rsidRPr="00036104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872588" w:rsidRPr="00872588">
        <w:rPr>
          <w:rFonts w:ascii="Times New Roman" w:hAnsi="Times New Roman" w:cs="Times New Roman"/>
          <w:b/>
          <w:sz w:val="28"/>
          <w:szCs w:val="28"/>
        </w:rPr>
        <w:t xml:space="preserve">ліквідацію </w:t>
      </w:r>
      <w:r w:rsidR="00152F9E" w:rsidRPr="00152F9E">
        <w:rPr>
          <w:rFonts w:ascii="Times New Roman" w:hAnsi="Times New Roman" w:cs="Times New Roman"/>
          <w:b/>
          <w:sz w:val="28"/>
          <w:szCs w:val="28"/>
        </w:rPr>
        <w:t>постійн</w:t>
      </w:r>
      <w:r w:rsidR="00152F9E">
        <w:rPr>
          <w:rFonts w:ascii="Times New Roman" w:hAnsi="Times New Roman" w:cs="Times New Roman"/>
          <w:b/>
          <w:sz w:val="28"/>
          <w:szCs w:val="28"/>
        </w:rPr>
        <w:t xml:space="preserve">ої </w:t>
      </w:r>
      <w:r w:rsidR="00152F9E" w:rsidRPr="00152F9E"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</w:p>
    <w:p w:rsidR="00152F9E" w:rsidRDefault="00152F9E" w:rsidP="0072661A">
      <w:pPr>
        <w:spacing w:after="0" w:line="240" w:lineRule="auto"/>
        <w:ind w:left="709" w:right="24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F9E">
        <w:rPr>
          <w:rFonts w:ascii="Times New Roman" w:hAnsi="Times New Roman" w:cs="Times New Roman"/>
          <w:b/>
          <w:sz w:val="28"/>
          <w:szCs w:val="28"/>
        </w:rPr>
        <w:t xml:space="preserve">Київської міської ради з питань </w:t>
      </w:r>
    </w:p>
    <w:p w:rsidR="00152F9E" w:rsidRDefault="00152F9E" w:rsidP="0072661A">
      <w:pPr>
        <w:spacing w:after="0" w:line="240" w:lineRule="auto"/>
        <w:ind w:left="709" w:right="24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F9E">
        <w:rPr>
          <w:rFonts w:ascii="Times New Roman" w:hAnsi="Times New Roman" w:cs="Times New Roman"/>
          <w:b/>
          <w:sz w:val="28"/>
          <w:szCs w:val="28"/>
        </w:rPr>
        <w:t xml:space="preserve">архітектури, </w:t>
      </w:r>
      <w:proofErr w:type="spellStart"/>
      <w:r w:rsidRPr="00152F9E">
        <w:rPr>
          <w:rFonts w:ascii="Times New Roman" w:hAnsi="Times New Roman" w:cs="Times New Roman"/>
          <w:b/>
          <w:sz w:val="28"/>
          <w:szCs w:val="28"/>
        </w:rPr>
        <w:t>містопланування</w:t>
      </w:r>
      <w:proofErr w:type="spellEnd"/>
      <w:r w:rsidRPr="00152F9E">
        <w:rPr>
          <w:rFonts w:ascii="Times New Roman" w:hAnsi="Times New Roman" w:cs="Times New Roman"/>
          <w:b/>
          <w:sz w:val="28"/>
          <w:szCs w:val="28"/>
        </w:rPr>
        <w:t xml:space="preserve"> та земельних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661A" w:rsidRDefault="00152F9E" w:rsidP="0072661A">
      <w:pPr>
        <w:spacing w:after="0" w:line="240" w:lineRule="auto"/>
        <w:ind w:left="709" w:right="24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 також </w:t>
      </w:r>
      <w:r w:rsidR="0072661A" w:rsidRPr="00036104">
        <w:rPr>
          <w:rFonts w:ascii="Times New Roman" w:hAnsi="Times New Roman" w:cs="Times New Roman"/>
          <w:b/>
          <w:sz w:val="28"/>
          <w:szCs w:val="28"/>
        </w:rPr>
        <w:t xml:space="preserve">внесення змін та доповнень </w:t>
      </w:r>
    </w:p>
    <w:p w:rsidR="0072661A" w:rsidRDefault="0072661A" w:rsidP="0072661A">
      <w:pPr>
        <w:spacing w:after="0" w:line="240" w:lineRule="auto"/>
        <w:ind w:left="709" w:right="24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104">
        <w:rPr>
          <w:rFonts w:ascii="Times New Roman" w:hAnsi="Times New Roman" w:cs="Times New Roman"/>
          <w:b/>
          <w:sz w:val="28"/>
          <w:szCs w:val="28"/>
        </w:rPr>
        <w:t xml:space="preserve">до </w:t>
      </w:r>
      <w:r>
        <w:rPr>
          <w:rFonts w:ascii="Times New Roman" w:hAnsi="Times New Roman" w:cs="Times New Roman"/>
          <w:b/>
          <w:sz w:val="28"/>
          <w:szCs w:val="28"/>
        </w:rPr>
        <w:t xml:space="preserve">деяких рішень Київської </w:t>
      </w:r>
    </w:p>
    <w:p w:rsidR="0072661A" w:rsidRDefault="0072661A" w:rsidP="0072661A">
      <w:pPr>
        <w:spacing w:after="0" w:line="240" w:lineRule="auto"/>
        <w:ind w:left="709" w:right="24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міської ради (щодо належної </w:t>
      </w:r>
    </w:p>
    <w:p w:rsidR="0072661A" w:rsidRDefault="0072661A" w:rsidP="0072661A">
      <w:pPr>
        <w:spacing w:after="0" w:line="240" w:lineRule="auto"/>
        <w:ind w:left="709" w:right="24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організації роботи Київської міської ради) </w:t>
      </w:r>
    </w:p>
    <w:bookmarkEnd w:id="0"/>
    <w:p w:rsidR="0072661A" w:rsidRDefault="0072661A" w:rsidP="0072661A">
      <w:pPr>
        <w:spacing w:after="0" w:line="240" w:lineRule="auto"/>
        <w:ind w:left="709" w:right="24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661A" w:rsidRPr="009F53B2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Відповідно до статей 140, 141 Конституції України, пункт</w:t>
      </w:r>
      <w:r w:rsidR="009979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ів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</w:t>
      </w:r>
      <w:r w:rsidR="009979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,2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частини першої статті 26</w:t>
      </w:r>
      <w:r w:rsidR="009979BE"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частин чотирнадцятої та п'ятнадцятої статті 46</w:t>
      </w:r>
      <w:r w:rsidR="009979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9979BE" w:rsidRPr="009979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частини другої статті 47 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Закону України «Про місцеве самоврядування в Україні», статті 17 Статуту територіальної громади міста Києва, затвердженого 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рішенням Київської міської ради від 28.03.2002 №</w:t>
      </w:r>
      <w:r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371/1805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зареєстрованого наказом Міністерства юстиції України від 2 лютого 2005 року 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14/5,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враховуючи, що вже протягом тривалого часу п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остійна комісія Київської міської ради з питань архітектури, </w:t>
      </w:r>
      <w:proofErr w:type="spellStart"/>
      <w:r w:rsidRPr="001540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містопланування</w:t>
      </w:r>
      <w:proofErr w:type="spellEnd"/>
      <w:r w:rsidRPr="001540B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земельних відносин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 проводить свої засідання та не реалізує інші визначені повноваження, з метою упорядкування роботи постійних комісій Київської міської ради,</w:t>
      </w:r>
      <w:r w:rsidRPr="009F53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Київська міська рада</w:t>
      </w:r>
    </w:p>
    <w:p w:rsidR="0072661A" w:rsidRPr="009F53B2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661A" w:rsidRPr="009F53B2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3B2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72661A" w:rsidRPr="009F53B2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F9E" w:rsidRDefault="0072661A" w:rsidP="00152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3B2">
        <w:rPr>
          <w:rFonts w:ascii="Times New Roman" w:hAnsi="Times New Roman" w:cs="Times New Roman"/>
          <w:sz w:val="28"/>
          <w:szCs w:val="28"/>
        </w:rPr>
        <w:t xml:space="preserve">1. </w:t>
      </w:r>
      <w:r w:rsidR="00152F9E">
        <w:rPr>
          <w:rFonts w:ascii="Times New Roman" w:hAnsi="Times New Roman" w:cs="Times New Roman"/>
          <w:sz w:val="28"/>
          <w:szCs w:val="28"/>
        </w:rPr>
        <w:t>Л</w:t>
      </w:r>
      <w:r w:rsidR="00152F9E" w:rsidRPr="00152F9E">
        <w:rPr>
          <w:rFonts w:ascii="Times New Roman" w:hAnsi="Times New Roman" w:cs="Times New Roman"/>
          <w:sz w:val="28"/>
          <w:szCs w:val="28"/>
        </w:rPr>
        <w:t>іквід</w:t>
      </w:r>
      <w:r w:rsidR="00152F9E">
        <w:rPr>
          <w:rFonts w:ascii="Times New Roman" w:hAnsi="Times New Roman" w:cs="Times New Roman"/>
          <w:sz w:val="28"/>
          <w:szCs w:val="28"/>
        </w:rPr>
        <w:t xml:space="preserve">увати </w:t>
      </w:r>
      <w:r w:rsidR="00152F9E" w:rsidRPr="00152F9E">
        <w:rPr>
          <w:rFonts w:ascii="Times New Roman" w:hAnsi="Times New Roman" w:cs="Times New Roman"/>
          <w:sz w:val="28"/>
          <w:szCs w:val="28"/>
        </w:rPr>
        <w:t>постійн</w:t>
      </w:r>
      <w:r w:rsidR="00152F9E">
        <w:rPr>
          <w:rFonts w:ascii="Times New Roman" w:hAnsi="Times New Roman" w:cs="Times New Roman"/>
          <w:sz w:val="28"/>
          <w:szCs w:val="28"/>
        </w:rPr>
        <w:t>у</w:t>
      </w:r>
      <w:r w:rsidR="00152F9E" w:rsidRPr="00152F9E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152F9E">
        <w:rPr>
          <w:rFonts w:ascii="Times New Roman" w:hAnsi="Times New Roman" w:cs="Times New Roman"/>
          <w:sz w:val="28"/>
          <w:szCs w:val="28"/>
        </w:rPr>
        <w:t xml:space="preserve">ю </w:t>
      </w:r>
      <w:r w:rsidR="00152F9E" w:rsidRPr="00152F9E">
        <w:rPr>
          <w:rFonts w:ascii="Times New Roman" w:hAnsi="Times New Roman" w:cs="Times New Roman"/>
          <w:sz w:val="28"/>
          <w:szCs w:val="28"/>
        </w:rPr>
        <w:t xml:space="preserve">Київської міської ради з питань архітектури, </w:t>
      </w:r>
      <w:proofErr w:type="spellStart"/>
      <w:r w:rsidR="00152F9E" w:rsidRPr="00152F9E">
        <w:rPr>
          <w:rFonts w:ascii="Times New Roman" w:hAnsi="Times New Roman" w:cs="Times New Roman"/>
          <w:sz w:val="28"/>
          <w:szCs w:val="28"/>
        </w:rPr>
        <w:t>містопланування</w:t>
      </w:r>
      <w:proofErr w:type="spellEnd"/>
      <w:r w:rsidR="00152F9E" w:rsidRPr="00152F9E">
        <w:rPr>
          <w:rFonts w:ascii="Times New Roman" w:hAnsi="Times New Roman" w:cs="Times New Roman"/>
          <w:sz w:val="28"/>
          <w:szCs w:val="28"/>
        </w:rPr>
        <w:t xml:space="preserve"> та земельних</w:t>
      </w:r>
      <w:r w:rsidR="00152F9E">
        <w:rPr>
          <w:rFonts w:ascii="Times New Roman" w:hAnsi="Times New Roman" w:cs="Times New Roman"/>
          <w:sz w:val="28"/>
          <w:szCs w:val="28"/>
        </w:rPr>
        <w:t>.</w:t>
      </w:r>
    </w:p>
    <w:p w:rsidR="00152F9E" w:rsidRDefault="00152F9E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61A" w:rsidRDefault="00152F9E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72661A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72661A">
        <w:rPr>
          <w:rFonts w:ascii="Times New Roman" w:hAnsi="Times New Roman" w:cs="Times New Roman"/>
          <w:sz w:val="28"/>
          <w:szCs w:val="28"/>
        </w:rPr>
        <w:t xml:space="preserve"> зміни</w:t>
      </w:r>
      <w:r w:rsidR="0072661A" w:rsidRPr="009F53B2">
        <w:rPr>
          <w:rFonts w:ascii="Times New Roman" w:hAnsi="Times New Roman" w:cs="Times New Roman"/>
          <w:sz w:val="28"/>
          <w:szCs w:val="28"/>
        </w:rPr>
        <w:t xml:space="preserve"> </w:t>
      </w:r>
      <w:r w:rsidR="0072661A">
        <w:rPr>
          <w:rFonts w:ascii="Times New Roman" w:hAnsi="Times New Roman" w:cs="Times New Roman"/>
          <w:sz w:val="28"/>
          <w:szCs w:val="28"/>
        </w:rPr>
        <w:t xml:space="preserve">та доповнення </w:t>
      </w:r>
      <w:r w:rsidR="0072661A" w:rsidRPr="009F53B2">
        <w:rPr>
          <w:rFonts w:ascii="Times New Roman" w:hAnsi="Times New Roman" w:cs="Times New Roman"/>
          <w:sz w:val="28"/>
          <w:szCs w:val="28"/>
        </w:rPr>
        <w:t>до</w:t>
      </w:r>
      <w:r w:rsidR="0072661A" w:rsidRPr="00F51EB7">
        <w:rPr>
          <w:rFonts w:ascii="Times New Roman" w:hAnsi="Times New Roman" w:cs="Times New Roman"/>
          <w:sz w:val="28"/>
          <w:szCs w:val="28"/>
        </w:rPr>
        <w:t xml:space="preserve"> Регламенту Київської міської ради, затвердженого рішенням Київської міської ради від 04.11.2021 № 3135/3176</w:t>
      </w:r>
      <w:r w:rsidR="0072661A">
        <w:rPr>
          <w:rFonts w:ascii="Times New Roman" w:hAnsi="Times New Roman" w:cs="Times New Roman"/>
          <w:sz w:val="28"/>
          <w:szCs w:val="28"/>
        </w:rPr>
        <w:t>,</w:t>
      </w:r>
      <w:r w:rsidR="0072661A" w:rsidRPr="00F51EB7">
        <w:rPr>
          <w:rFonts w:ascii="Times New Roman" w:hAnsi="Times New Roman" w:cs="Times New Roman"/>
          <w:sz w:val="28"/>
          <w:szCs w:val="28"/>
        </w:rPr>
        <w:t xml:space="preserve"> Положення про постійні комісії Київської міської ради, затвердженого рішенням Київської міської ради від 29.02.2024 № 7796/7837</w:t>
      </w:r>
      <w:r w:rsidR="0072661A">
        <w:rPr>
          <w:rFonts w:ascii="Times New Roman" w:hAnsi="Times New Roman" w:cs="Times New Roman"/>
          <w:sz w:val="28"/>
          <w:szCs w:val="28"/>
        </w:rPr>
        <w:t>,  П</w:t>
      </w:r>
      <w:r w:rsidR="0072661A" w:rsidRPr="001540B3">
        <w:rPr>
          <w:rFonts w:ascii="Times New Roman" w:hAnsi="Times New Roman" w:cs="Times New Roman"/>
          <w:sz w:val="28"/>
          <w:szCs w:val="28"/>
        </w:rPr>
        <w:t>ерелік</w:t>
      </w:r>
      <w:r w:rsidR="0072661A">
        <w:rPr>
          <w:rFonts w:ascii="Times New Roman" w:hAnsi="Times New Roman" w:cs="Times New Roman"/>
          <w:sz w:val="28"/>
          <w:szCs w:val="28"/>
        </w:rPr>
        <w:t>у</w:t>
      </w:r>
      <w:r w:rsidR="0072661A" w:rsidRPr="001540B3">
        <w:rPr>
          <w:rFonts w:ascii="Times New Roman" w:hAnsi="Times New Roman" w:cs="Times New Roman"/>
          <w:sz w:val="28"/>
          <w:szCs w:val="28"/>
        </w:rPr>
        <w:t xml:space="preserve"> та персональн</w:t>
      </w:r>
      <w:r w:rsidR="0072661A">
        <w:rPr>
          <w:rFonts w:ascii="Times New Roman" w:hAnsi="Times New Roman" w:cs="Times New Roman"/>
          <w:sz w:val="28"/>
          <w:szCs w:val="28"/>
        </w:rPr>
        <w:t>ого</w:t>
      </w:r>
      <w:r w:rsidR="0072661A" w:rsidRPr="001540B3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72661A">
        <w:rPr>
          <w:rFonts w:ascii="Times New Roman" w:hAnsi="Times New Roman" w:cs="Times New Roman"/>
          <w:sz w:val="28"/>
          <w:szCs w:val="28"/>
        </w:rPr>
        <w:t>у</w:t>
      </w:r>
      <w:r w:rsidR="0072661A" w:rsidRPr="001540B3">
        <w:rPr>
          <w:rFonts w:ascii="Times New Roman" w:hAnsi="Times New Roman" w:cs="Times New Roman"/>
          <w:sz w:val="28"/>
          <w:szCs w:val="28"/>
        </w:rPr>
        <w:t xml:space="preserve"> постійних комісій Київської міської ради IX скликання</w:t>
      </w:r>
      <w:r w:rsidR="0072661A">
        <w:rPr>
          <w:rFonts w:ascii="Times New Roman" w:hAnsi="Times New Roman" w:cs="Times New Roman"/>
          <w:sz w:val="28"/>
          <w:szCs w:val="28"/>
        </w:rPr>
        <w:t>, затвердженого рішенням Київської міської ради від 0</w:t>
      </w:r>
      <w:r w:rsidR="0072661A" w:rsidRPr="001540B3">
        <w:rPr>
          <w:rFonts w:ascii="Times New Roman" w:hAnsi="Times New Roman" w:cs="Times New Roman"/>
          <w:sz w:val="28"/>
          <w:szCs w:val="28"/>
        </w:rPr>
        <w:t>8</w:t>
      </w:r>
      <w:r w:rsidR="0072661A">
        <w:rPr>
          <w:rFonts w:ascii="Times New Roman" w:hAnsi="Times New Roman" w:cs="Times New Roman"/>
          <w:sz w:val="28"/>
          <w:szCs w:val="28"/>
        </w:rPr>
        <w:t>.12.</w:t>
      </w:r>
      <w:r w:rsidR="0072661A" w:rsidRPr="001540B3">
        <w:rPr>
          <w:rFonts w:ascii="Times New Roman" w:hAnsi="Times New Roman" w:cs="Times New Roman"/>
          <w:sz w:val="28"/>
          <w:szCs w:val="28"/>
        </w:rPr>
        <w:t xml:space="preserve">2020 </w:t>
      </w:r>
      <w:r w:rsidR="0072661A">
        <w:rPr>
          <w:rFonts w:ascii="Times New Roman" w:hAnsi="Times New Roman" w:cs="Times New Roman"/>
          <w:sz w:val="28"/>
          <w:szCs w:val="28"/>
        </w:rPr>
        <w:t>№</w:t>
      </w:r>
      <w:r w:rsidR="0072661A" w:rsidRPr="001540B3">
        <w:rPr>
          <w:rFonts w:ascii="Times New Roman" w:hAnsi="Times New Roman" w:cs="Times New Roman"/>
          <w:sz w:val="28"/>
          <w:szCs w:val="28"/>
        </w:rPr>
        <w:t xml:space="preserve"> 8/8</w:t>
      </w:r>
      <w:r w:rsidR="0072661A">
        <w:rPr>
          <w:rFonts w:ascii="Times New Roman" w:hAnsi="Times New Roman" w:cs="Times New Roman"/>
          <w:sz w:val="28"/>
          <w:szCs w:val="28"/>
        </w:rPr>
        <w:t>, що додаються.</w:t>
      </w: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61A" w:rsidRDefault="00152F9E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2661A">
        <w:rPr>
          <w:rFonts w:ascii="Times New Roman" w:hAnsi="Times New Roman" w:cs="Times New Roman"/>
          <w:sz w:val="28"/>
          <w:szCs w:val="28"/>
        </w:rPr>
        <w:t xml:space="preserve">. Рекомендувати головам депутатських фракцій Київської міської ради в тижневий строк з дня прийняття цього рішення надати до постійної комісії Київської міської ради з питань регламенту, депутатської етики та запобігання </w:t>
      </w:r>
      <w:r w:rsidR="0072661A">
        <w:rPr>
          <w:rFonts w:ascii="Times New Roman" w:hAnsi="Times New Roman" w:cs="Times New Roman"/>
          <w:sz w:val="28"/>
          <w:szCs w:val="28"/>
        </w:rPr>
        <w:lastRenderedPageBreak/>
        <w:t>корупції пропозиції щодо процедури реалізації Київсько</w:t>
      </w:r>
      <w:r w:rsidR="0072661A">
        <w:rPr>
          <w:rFonts w:ascii="Times New Roman" w:hAnsi="Times New Roman" w:cs="Times New Roman"/>
          <w:sz w:val="28"/>
          <w:szCs w:val="28"/>
        </w:rPr>
        <w:t>ю</w:t>
      </w:r>
      <w:r w:rsidR="0072661A">
        <w:rPr>
          <w:rFonts w:ascii="Times New Roman" w:hAnsi="Times New Roman" w:cs="Times New Roman"/>
          <w:sz w:val="28"/>
          <w:szCs w:val="28"/>
        </w:rPr>
        <w:t xml:space="preserve"> місько</w:t>
      </w:r>
      <w:r w:rsidR="0072661A">
        <w:rPr>
          <w:rFonts w:ascii="Times New Roman" w:hAnsi="Times New Roman" w:cs="Times New Roman"/>
          <w:sz w:val="28"/>
          <w:szCs w:val="28"/>
        </w:rPr>
        <w:t>ю</w:t>
      </w:r>
      <w:r w:rsidR="0072661A">
        <w:rPr>
          <w:rFonts w:ascii="Times New Roman" w:hAnsi="Times New Roman" w:cs="Times New Roman"/>
          <w:sz w:val="28"/>
          <w:szCs w:val="28"/>
        </w:rPr>
        <w:t xml:space="preserve"> рад</w:t>
      </w:r>
      <w:r w:rsidR="0072661A">
        <w:rPr>
          <w:rFonts w:ascii="Times New Roman" w:hAnsi="Times New Roman" w:cs="Times New Roman"/>
          <w:sz w:val="28"/>
          <w:szCs w:val="28"/>
        </w:rPr>
        <w:t>ою</w:t>
      </w:r>
      <w:r w:rsidR="0072661A">
        <w:rPr>
          <w:rFonts w:ascii="Times New Roman" w:hAnsi="Times New Roman" w:cs="Times New Roman"/>
          <w:sz w:val="28"/>
          <w:szCs w:val="28"/>
        </w:rPr>
        <w:t xml:space="preserve"> повноважень </w:t>
      </w:r>
      <w:r w:rsidR="0072661A">
        <w:rPr>
          <w:rFonts w:ascii="Times New Roman" w:hAnsi="Times New Roman" w:cs="Times New Roman"/>
          <w:sz w:val="28"/>
          <w:szCs w:val="28"/>
        </w:rPr>
        <w:t xml:space="preserve">у сфері </w:t>
      </w:r>
      <w:r w:rsidR="0072661A" w:rsidRPr="001540B3">
        <w:rPr>
          <w:rFonts w:ascii="Times New Roman" w:hAnsi="Times New Roman" w:cs="Times New Roman"/>
          <w:sz w:val="28"/>
          <w:szCs w:val="28"/>
        </w:rPr>
        <w:t>земельних відносин</w:t>
      </w:r>
      <w:r w:rsidR="0072661A">
        <w:rPr>
          <w:rFonts w:ascii="Times New Roman" w:hAnsi="Times New Roman" w:cs="Times New Roman"/>
          <w:sz w:val="28"/>
          <w:szCs w:val="28"/>
        </w:rPr>
        <w:t>, містобудування та архітектури.</w:t>
      </w: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61A" w:rsidRPr="009F53B2" w:rsidRDefault="00152F9E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661A" w:rsidRPr="009F53B2">
        <w:rPr>
          <w:rFonts w:ascii="Times New Roman" w:hAnsi="Times New Roman" w:cs="Times New Roman"/>
          <w:sz w:val="28"/>
          <w:szCs w:val="28"/>
        </w:rPr>
        <w:t>. Оприлюднити це рішення в установленому порядку.</w:t>
      </w:r>
    </w:p>
    <w:p w:rsidR="0072661A" w:rsidRPr="009F53B2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61A" w:rsidRPr="009F53B2" w:rsidRDefault="00152F9E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2661A" w:rsidRPr="009F53B2">
        <w:rPr>
          <w:rFonts w:ascii="Times New Roman" w:hAnsi="Times New Roman" w:cs="Times New Roman"/>
          <w:sz w:val="28"/>
          <w:szCs w:val="28"/>
        </w:rPr>
        <w:t>. Це рішення набирає чинності з дня його офіційного оприлюднення.</w:t>
      </w:r>
    </w:p>
    <w:p w:rsidR="0072661A" w:rsidRPr="009F53B2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61A" w:rsidRDefault="00152F9E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2661A" w:rsidRPr="009F53B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:rsidR="0072661A" w:rsidRPr="009F53B2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61A" w:rsidRPr="009F53B2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53B2">
        <w:rPr>
          <w:rFonts w:ascii="Times New Roman" w:hAnsi="Times New Roman" w:cs="Times New Roman"/>
          <w:bCs/>
          <w:sz w:val="28"/>
          <w:szCs w:val="28"/>
        </w:rPr>
        <w:t>Київський міський голова</w:t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r w:rsidRPr="009F53B2">
        <w:rPr>
          <w:rFonts w:ascii="Times New Roman" w:hAnsi="Times New Roman" w:cs="Times New Roman"/>
          <w:bCs/>
          <w:sz w:val="28"/>
          <w:szCs w:val="28"/>
        </w:rPr>
        <w:tab/>
        <w:t>Віталій КЛИЧКО</w:t>
      </w: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ПОДАННЯ:</w:t>
      </w:r>
    </w:p>
    <w:p w:rsidR="0072661A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Pr="009141D8" w:rsidRDefault="0072661A" w:rsidP="0072661A">
      <w:pPr>
        <w:pStyle w:val="a8"/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 w:rsidR="002062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Леонід ЄМЕЦЬ</w:t>
      </w:r>
    </w:p>
    <w:p w:rsidR="0072661A" w:rsidRPr="009141D8" w:rsidRDefault="0072661A" w:rsidP="0072661A">
      <w:pPr>
        <w:pStyle w:val="a8"/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</w:p>
    <w:p w:rsidR="0072661A" w:rsidRDefault="0072661A" w:rsidP="0072661A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ПОГОДЖЕНО:</w:t>
      </w:r>
    </w:p>
    <w:p w:rsidR="0072661A" w:rsidRDefault="0072661A" w:rsidP="0072661A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tabs>
          <w:tab w:val="left" w:pos="6096"/>
        </w:tabs>
        <w:spacing w:after="0" w:line="240" w:lineRule="auto"/>
        <w:ind w:right="43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ради з питань </w:t>
      </w:r>
      <w:r>
        <w:rPr>
          <w:rFonts w:ascii="Times New Roman" w:hAnsi="Times New Roman" w:cs="Times New Roman"/>
          <w:color w:val="000000"/>
          <w:sz w:val="28"/>
          <w:szCs w:val="28"/>
        </w:rPr>
        <w:t>регламенту, депутатської етики та запобігання корупції</w:t>
      </w:r>
    </w:p>
    <w:p w:rsidR="0072661A" w:rsidRDefault="0072661A" w:rsidP="0072661A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2661A" w:rsidRDefault="0072661A" w:rsidP="0072661A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Голова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0624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Леонід ЄМЕЦЬ</w:t>
      </w:r>
    </w:p>
    <w:p w:rsidR="0072661A" w:rsidRDefault="0072661A" w:rsidP="0072661A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2661A" w:rsidRDefault="0072661A" w:rsidP="0072661A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:rsidR="0072661A" w:rsidRDefault="0072661A" w:rsidP="0072661A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забезпечення діяльності Київської</w:t>
      </w:r>
    </w:p>
    <w:p w:rsidR="0072661A" w:rsidRDefault="0072661A" w:rsidP="0072661A">
      <w:pPr>
        <w:tabs>
          <w:tab w:val="left" w:pos="6096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 w:rsidR="002062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p w:rsidR="0072661A" w:rsidRDefault="0072661A" w:rsidP="0072661A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2F9E" w:rsidRDefault="00152F9E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52F9E" w:rsidRDefault="00152F9E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20624C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ДОДАТОК </w:t>
      </w:r>
    </w:p>
    <w:p w:rsidR="0072661A" w:rsidRDefault="0020624C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72661A">
        <w:rPr>
          <w:rFonts w:ascii="Times New Roman" w:hAnsi="Times New Roman" w:cs="Times New Roman"/>
          <w:color w:val="000000" w:themeColor="text1"/>
          <w:sz w:val="28"/>
          <w:szCs w:val="28"/>
        </w:rPr>
        <w:t>рішення Київської міської ради</w:t>
      </w:r>
    </w:p>
    <w:p w:rsidR="0072661A" w:rsidRDefault="0072661A" w:rsidP="0072661A">
      <w:pPr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 № ___________ </w:t>
      </w:r>
    </w:p>
    <w:p w:rsidR="0072661A" w:rsidRDefault="0072661A" w:rsidP="0072661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ЗМІНИ ТА ДОПОВНЕННЯ</w:t>
      </w:r>
    </w:p>
    <w:p w:rsidR="0072661A" w:rsidRDefault="0072661A" w:rsidP="007266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73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Pr="00CF121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Регламенту Київської міської ради, затвердженого рішенням Київської міської ради від 04.11.2021 № 3135/3176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F1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Положення про постійні комісії Київської міської ради, затвердженого рішенням Київської міської ради від 29.02.2024 № 7796/7837</w:t>
      </w:r>
      <w:r w:rsidRPr="000A3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Переліку та персонального складу постійних комісій Київської міської ради IX скликання, затвердженого рішенням Київської міської ради від 08.12.2020 № 8/8</w:t>
      </w:r>
    </w:p>
    <w:p w:rsidR="0072661A" w:rsidRDefault="0072661A" w:rsidP="007266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Pr="00CF1215" w:rsidRDefault="0072661A" w:rsidP="007266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1. У </w:t>
      </w:r>
      <w:r w:rsidRPr="00CF121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Pr="00CF12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ради, затвердженого рішенням Київської міської ради від 04.11.2021 № 3135/3176:</w:t>
      </w:r>
    </w:p>
    <w:p w:rsidR="0072661A" w:rsidRDefault="0072661A" w:rsidP="0072661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1215">
        <w:rPr>
          <w:rFonts w:ascii="Times New Roman" w:hAnsi="Times New Roman" w:cs="Times New Roman"/>
          <w:color w:val="000000" w:themeColor="text1"/>
          <w:sz w:val="28"/>
          <w:szCs w:val="28"/>
        </w:rPr>
        <w:t>1) абзац перший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частини другої статті 6 викласти в такій редакції</w:t>
      </w:r>
      <w:r w:rsidRPr="004C7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2661A" w:rsidRPr="0025057D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057D">
        <w:rPr>
          <w:rFonts w:ascii="Times New Roman" w:hAnsi="Times New Roman" w:cs="Times New Roman"/>
          <w:color w:val="000000" w:themeColor="text1"/>
          <w:sz w:val="28"/>
          <w:szCs w:val="28"/>
        </w:rPr>
        <w:t>«2. Постійні комісії Київради обираються Київрадою на строк її повноважень у складі голови, одного першого заступника/першої заступниці, одного заступника/заступниці, секретаря та членів/членкинь комісії. Всі інші питання структури комісії вирішуються відповідною постійною комісією.»;</w:t>
      </w: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057D">
        <w:rPr>
          <w:rFonts w:ascii="Times New Roman" w:hAnsi="Times New Roman" w:cs="Times New Roman"/>
          <w:color w:val="000000" w:themeColor="text1"/>
          <w:sz w:val="28"/>
          <w:szCs w:val="28"/>
        </w:rPr>
        <w:t>2) абзац одинадцятий частини восьмої статті 6 виключити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2. У Положенні про постійні комісії Київської міської ради, затвердженого рішенням Київської міської ради від 29.02.2024 № 7796/7837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Pr="004528DF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8D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1) 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абзац перший частини першої статті 2 викласти в такій редакції:</w:t>
      </w: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Постійні комісії Київради обираються Київською міською радою на строк її повноважень у складі голови,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одного 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першого заступника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/ першої заступниці,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одного 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/ заступниці, секретаря та членів/членкинь постійної комісії Київради.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Pr="000A3CB7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</w:t>
      </w:r>
      <w:r w:rsidRPr="000A3CB7">
        <w:rPr>
          <w:rFonts w:ascii="Times New Roman" w:hAnsi="Times New Roman" w:cs="Times New Roman"/>
          <w:color w:val="000000" w:themeColor="text1"/>
          <w:sz w:val="28"/>
          <w:szCs w:val="28"/>
        </w:rPr>
        <w:t>) статтю 10 виключити</w:t>
      </w:r>
      <w:r w:rsidRPr="000A3CB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;</w:t>
      </w:r>
      <w:r w:rsidRPr="000A3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3CB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пункт 5 частини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першшої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статті 35 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викласти в такій редакції:</w:t>
      </w: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5) вносить пропозиції щодо розподілу обов'язків між головою, першим заступником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28DF">
        <w:rPr>
          <w:rFonts w:ascii="Times New Roman" w:hAnsi="Times New Roman" w:cs="Times New Roman"/>
          <w:color w:val="000000" w:themeColor="text1"/>
          <w:sz w:val="28"/>
          <w:szCs w:val="28"/>
        </w:rPr>
        <w:t>/ першою заступницею та заступником / заступницею голови постійної комісії Київради;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bookmarkStart w:id="1" w:name="_Hlk193877069"/>
      <w:r>
        <w:rPr>
          <w:rFonts w:ascii="Times New Roman" w:hAnsi="Times New Roman" w:cs="Times New Roman"/>
          <w:color w:val="000000" w:themeColor="text1"/>
          <w:sz w:val="28"/>
          <w:szCs w:val="28"/>
        </w:rPr>
        <w:t>У П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ерелік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персональн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склад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постійних комісій Київської міської ради IX скликання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затвердженому рішенням Київської міської ради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від 08.12.2020 № 8/8:</w:t>
      </w:r>
    </w:p>
    <w:p w:rsidR="009979BE" w:rsidRPr="009979BE" w:rsidRDefault="009979BE" w:rsidP="009979BE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1) ліквідувати п</w:t>
      </w:r>
      <w:r w:rsidRPr="009979BE">
        <w:rPr>
          <w:rFonts w:ascii="Times New Roman" w:hAnsi="Times New Roman" w:cs="Times New Roman"/>
          <w:color w:val="000000" w:themeColor="text1"/>
          <w:sz w:val="28"/>
          <w:szCs w:val="28"/>
        </w:rPr>
        <w:t>остійн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9979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979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з питань архітектури, </w:t>
      </w:r>
      <w:proofErr w:type="spellStart"/>
      <w:r w:rsidRPr="009979BE">
        <w:rPr>
          <w:rFonts w:ascii="Times New Roman" w:hAnsi="Times New Roman" w:cs="Times New Roman"/>
          <w:color w:val="000000" w:themeColor="text1"/>
          <w:sz w:val="28"/>
          <w:szCs w:val="28"/>
        </w:rPr>
        <w:t>містопланування</w:t>
      </w:r>
      <w:proofErr w:type="spellEnd"/>
      <w:r w:rsidRPr="009979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земельних відносин;</w:t>
      </w:r>
    </w:p>
    <w:bookmarkEnd w:id="1"/>
    <w:p w:rsidR="0072661A" w:rsidRPr="0010342D" w:rsidRDefault="00D30DBD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DBD"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</w:t>
      </w:r>
      <w:bookmarkStart w:id="2" w:name="_Hlk193883368"/>
      <w:r w:rsidR="0072661A" w:rsidRPr="000A3CB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>остійн</w:t>
      </w:r>
      <w:r w:rsidR="0072661A">
        <w:rPr>
          <w:rFonts w:ascii="Times New Roman" w:hAnsi="Times New Roman" w:cs="Times New Roman"/>
          <w:color w:val="000000" w:themeColor="text1"/>
          <w:sz w:val="28"/>
          <w:szCs w:val="28"/>
        </w:rPr>
        <w:t>ій</w:t>
      </w:r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</w:t>
      </w:r>
      <w:r w:rsidR="0072661A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з питань архітектури, </w:t>
      </w:r>
      <w:proofErr w:type="spellStart"/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>містопланування</w:t>
      </w:r>
      <w:proofErr w:type="spellEnd"/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земельних </w:t>
      </w:r>
      <w:bookmarkEnd w:id="2"/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>відносин</w:t>
      </w:r>
      <w:r w:rsidR="00152F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виключити </w:t>
      </w:r>
      <w:r w:rsidR="0072661A">
        <w:rPr>
          <w:rFonts w:ascii="Times New Roman" w:hAnsi="Times New Roman" w:cs="Times New Roman"/>
          <w:color w:val="000000" w:themeColor="text1"/>
          <w:sz w:val="28"/>
          <w:szCs w:val="28"/>
        </w:rPr>
        <w:t>позиції</w:t>
      </w:r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ТЕРЕНТЬЄВ Михайло Олександрович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голова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ГРУШКО Віктор </w:t>
      </w:r>
      <w:proofErr w:type="gramStart"/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Валентинович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перший</w:t>
      </w:r>
      <w:proofErr w:type="gramEnd"/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заступник голови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КУЗЬМЕНКО Євген </w:t>
      </w:r>
      <w:proofErr w:type="gramStart"/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Андрійович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перший</w:t>
      </w:r>
      <w:proofErr w:type="gramEnd"/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заступник голови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МІЩЕНКО Олександр Григорович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перший заступник голови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БУРДУКОВА Вікторія Вадимівна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 голови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ЗУБКО Юрій Григорович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 голови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КОНОПЕЛЬКО Микола Володимирович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 голови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МАКАРЕНКО Максим Анатолійович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 голови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ОВРАМЕНКО Олена Вікторівна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 голови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ТУРЕЦЬ Владислав Володимирович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заступник голови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ФЕДОРЕНКО Юрій Сергійович</w:t>
      </w: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секретар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БАЛЕНКО Ігор Миколайович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ГЛІМБОВСЬКА Катерина Олександрівна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ЗАНТАРАЯ Георгій </w:t>
      </w:r>
      <w:proofErr w:type="spellStart"/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Малхазович</w:t>
      </w:r>
      <w:proofErr w:type="spellEnd"/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КАЛІНІЧЕНКО Дмитро Юрійович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КИРИЧЕНКО Катерина Володимирівна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КРАВЕЦЬ Володимир Андрійович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КРИМЧАК Сергій Олександрович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ЛЕВЧЕНКО Олег Анатолійович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МАЛЯРЕВИЧ Олесь Вікторович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МАРЧЕНКО Олена Львівна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ПАСТУХОВА Наталія </w:t>
      </w:r>
      <w:proofErr w:type="spellStart"/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Юзьківна</w:t>
      </w:r>
      <w:proofErr w:type="spellEnd"/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СИМУНІНА Юлія Миколаївна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СУЛИГА Юрій Анатолійович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ШАПОВАЛ Анатолій Анатолійович</w:t>
      </w:r>
    </w:p>
    <w:p w:rsidR="0072661A" w:rsidRPr="0010342D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10342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</w:t>
      </w:r>
      <w:r w:rsidRPr="0072661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1540B3">
        <w:rPr>
          <w:rFonts w:ascii="Times New Roman" w:hAnsi="Times New Roman" w:cs="Times New Roman"/>
          <w:color w:val="000000" w:themeColor="text1"/>
          <w:sz w:val="28"/>
          <w:szCs w:val="28"/>
        </w:rPr>
        <w:t>ЯСИНСЬКИЙ Георгій Ігорович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  <w:bookmarkStart w:id="3" w:name="_GoBack"/>
      <w:bookmarkEnd w:id="3"/>
      <w:r w:rsidR="00D30D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;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:rsidR="0072661A" w:rsidRPr="009979BE" w:rsidRDefault="00D30DBD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DB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3)</w:t>
      </w:r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назву Постійна комісія Київської міської ради з питань архітектури, </w:t>
      </w:r>
      <w:proofErr w:type="spellStart"/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>містопланування</w:t>
      </w:r>
      <w:proofErr w:type="spellEnd"/>
      <w:r w:rsidR="0072661A" w:rsidRPr="001034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земельних відносин виключити</w:t>
      </w:r>
      <w:r w:rsidR="0072661A" w:rsidRPr="009979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2661A" w:rsidRPr="001540B3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tabs>
          <w:tab w:val="left" w:pos="652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Віталій КЛИЧКО</w:t>
      </w:r>
    </w:p>
    <w:p w:rsidR="0072661A" w:rsidRDefault="0072661A" w:rsidP="007266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661A" w:rsidRDefault="0072661A" w:rsidP="0072661A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2661A" w:rsidRDefault="0072661A" w:rsidP="0072661A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2661A" w:rsidRDefault="0072661A" w:rsidP="0072661A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2661A" w:rsidRDefault="0072661A" w:rsidP="0072661A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2661A" w:rsidRDefault="0072661A" w:rsidP="0072661A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2661A" w:rsidRDefault="0072661A" w:rsidP="00451474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sectPr w:rsidR="0072661A" w:rsidSect="009F7767">
      <w:headerReference w:type="default" r:id="rId9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88E" w:rsidRDefault="00A2788E" w:rsidP="00451474">
      <w:pPr>
        <w:spacing w:after="0" w:line="240" w:lineRule="auto"/>
      </w:pPr>
      <w:r>
        <w:separator/>
      </w:r>
    </w:p>
  </w:endnote>
  <w:endnote w:type="continuationSeparator" w:id="0">
    <w:p w:rsidR="00A2788E" w:rsidRDefault="00A2788E" w:rsidP="00451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88E" w:rsidRDefault="00A2788E" w:rsidP="00451474">
      <w:pPr>
        <w:spacing w:after="0" w:line="240" w:lineRule="auto"/>
      </w:pPr>
      <w:r>
        <w:separator/>
      </w:r>
    </w:p>
  </w:footnote>
  <w:footnote w:type="continuationSeparator" w:id="0">
    <w:p w:rsidR="00A2788E" w:rsidRDefault="00A2788E" w:rsidP="00451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767" w:rsidRDefault="009F7767">
    <w:pPr>
      <w:pStyle w:val="a6"/>
      <w:jc w:val="center"/>
    </w:pPr>
  </w:p>
  <w:p w:rsidR="00451474" w:rsidRDefault="004514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7E12A3"/>
    <w:multiLevelType w:val="multilevel"/>
    <w:tmpl w:val="1742BF7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41B"/>
    <w:rsid w:val="00030CED"/>
    <w:rsid w:val="00061C36"/>
    <w:rsid w:val="000D72A7"/>
    <w:rsid w:val="00150B27"/>
    <w:rsid w:val="00151419"/>
    <w:rsid w:val="00152F9E"/>
    <w:rsid w:val="001D0726"/>
    <w:rsid w:val="001E5338"/>
    <w:rsid w:val="0020624C"/>
    <w:rsid w:val="00210C37"/>
    <w:rsid w:val="0021327F"/>
    <w:rsid w:val="00267B41"/>
    <w:rsid w:val="00283069"/>
    <w:rsid w:val="002E7BCB"/>
    <w:rsid w:val="00337429"/>
    <w:rsid w:val="00357993"/>
    <w:rsid w:val="003B43D0"/>
    <w:rsid w:val="003E4A46"/>
    <w:rsid w:val="003F74AD"/>
    <w:rsid w:val="004123FC"/>
    <w:rsid w:val="0042383C"/>
    <w:rsid w:val="00432549"/>
    <w:rsid w:val="00451474"/>
    <w:rsid w:val="00481C8E"/>
    <w:rsid w:val="0051234F"/>
    <w:rsid w:val="0054349A"/>
    <w:rsid w:val="00553A1E"/>
    <w:rsid w:val="005B1AE2"/>
    <w:rsid w:val="005B2375"/>
    <w:rsid w:val="005E6B27"/>
    <w:rsid w:val="00657CA1"/>
    <w:rsid w:val="006968D8"/>
    <w:rsid w:val="006A537C"/>
    <w:rsid w:val="006E0308"/>
    <w:rsid w:val="0072661A"/>
    <w:rsid w:val="00750601"/>
    <w:rsid w:val="00777224"/>
    <w:rsid w:val="007D611B"/>
    <w:rsid w:val="00872588"/>
    <w:rsid w:val="008C04BF"/>
    <w:rsid w:val="00913D63"/>
    <w:rsid w:val="00971D3F"/>
    <w:rsid w:val="00977493"/>
    <w:rsid w:val="009979BE"/>
    <w:rsid w:val="009F7767"/>
    <w:rsid w:val="00A2788E"/>
    <w:rsid w:val="00AE141E"/>
    <w:rsid w:val="00B1441B"/>
    <w:rsid w:val="00B33348"/>
    <w:rsid w:val="00B55F8C"/>
    <w:rsid w:val="00BB3F96"/>
    <w:rsid w:val="00BF5FAC"/>
    <w:rsid w:val="00C050DB"/>
    <w:rsid w:val="00C30EB0"/>
    <w:rsid w:val="00C3591A"/>
    <w:rsid w:val="00D30DBD"/>
    <w:rsid w:val="00D72C4A"/>
    <w:rsid w:val="00E00B6E"/>
    <w:rsid w:val="00E773FD"/>
    <w:rsid w:val="00E962E7"/>
    <w:rsid w:val="00E963B3"/>
    <w:rsid w:val="00EB433D"/>
    <w:rsid w:val="00F00267"/>
    <w:rsid w:val="00F32E03"/>
    <w:rsid w:val="00F55F42"/>
    <w:rsid w:val="00F96390"/>
    <w:rsid w:val="00FA5290"/>
    <w:rsid w:val="00FD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8A3B1"/>
  <w15:chartTrackingRefBased/>
  <w15:docId w15:val="{F5CB4ACB-82CD-42C7-A8C0-E0F5C9A2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4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B1441B"/>
  </w:style>
  <w:style w:type="character" w:customStyle="1" w:styleId="rvts23">
    <w:name w:val="rvts23"/>
    <w:basedOn w:val="a0"/>
    <w:rsid w:val="00B1441B"/>
  </w:style>
  <w:style w:type="paragraph" w:styleId="a3">
    <w:name w:val="Balloon Text"/>
    <w:basedOn w:val="a"/>
    <w:link w:val="a4"/>
    <w:uiPriority w:val="99"/>
    <w:semiHidden/>
    <w:unhideWhenUsed/>
    <w:rsid w:val="0054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4349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57CA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514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451474"/>
  </w:style>
  <w:style w:type="paragraph" w:styleId="a8">
    <w:name w:val="footer"/>
    <w:basedOn w:val="a"/>
    <w:link w:val="a9"/>
    <w:uiPriority w:val="99"/>
    <w:unhideWhenUsed/>
    <w:rsid w:val="004514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451474"/>
  </w:style>
  <w:style w:type="paragraph" w:customStyle="1" w:styleId="rvps2">
    <w:name w:val="rvps2"/>
    <w:basedOn w:val="a"/>
    <w:rsid w:val="00726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E2DBA-9897-4703-B125-70E0EDA28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3935</Words>
  <Characters>2243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biletskiybohdan@gmail.com</dc:creator>
  <cp:keywords/>
  <dc:description/>
  <cp:lastModifiedBy>Боднар Максим Олександрович</cp:lastModifiedBy>
  <cp:revision>3</cp:revision>
  <cp:lastPrinted>2025-03-26T09:41:00Z</cp:lastPrinted>
  <dcterms:created xsi:type="dcterms:W3CDTF">2025-03-26T08:14:00Z</dcterms:created>
  <dcterms:modified xsi:type="dcterms:W3CDTF">2025-03-26T10:12:00Z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cb5b019cbbab8d5c460abf08ea8eb6c7b7afbf69ec5055c313b1f9c120f6bd1d</vt:lpwstr>
  </property>
</Properties>
</file>