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1EB66B7A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III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3BD1761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3611294" w14:textId="78AA4848" w:rsidR="00CA383C" w:rsidRPr="00F43F8E" w:rsidRDefault="00CA383C" w:rsidP="00CA383C">
      <w:pPr>
        <w:tabs>
          <w:tab w:val="left" w:pos="4395"/>
        </w:tabs>
        <w:spacing w:after="0" w:line="240" w:lineRule="auto"/>
        <w:ind w:right="-1" w:firstLine="467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                           ПРОЄКТ</w:t>
      </w:r>
    </w:p>
    <w:p w14:paraId="15D44A03" w14:textId="77777777" w:rsidR="00540567" w:rsidRPr="00CA383C" w:rsidRDefault="00540567" w:rsidP="00CA383C">
      <w:pPr>
        <w:spacing w:after="0" w:line="240" w:lineRule="auto"/>
        <w:ind w:right="4961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CA38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н</w:t>
      </w:r>
      <w:r w:rsidRPr="00CA3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адання згоди</w:t>
      </w:r>
      <w:r w:rsidRPr="00CA38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Комунальному підприємству «Керуюча компанія з обслуговування житлового фонду Дарницького району м. Києва» </w:t>
      </w:r>
      <w:r w:rsidRPr="00CA38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знесення нежитлової будівлі, сміттєзбірника, літ. «В» </w:t>
      </w:r>
      <w:r w:rsidRPr="00CA38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адресою: вулиця Санаторна, будинок 5 у Дарницькому районі міста Києва</w:t>
      </w:r>
    </w:p>
    <w:p w14:paraId="3A9BFA85" w14:textId="5DE550A2" w:rsidR="00471A1C" w:rsidRDefault="00471A1C">
      <w:pPr>
        <w:rPr>
          <w:color w:val="FFFFFF" w:themeColor="background1"/>
        </w:rPr>
      </w:pPr>
    </w:p>
    <w:p w14:paraId="28BCE9E7" w14:textId="77777777" w:rsidR="00540567" w:rsidRPr="00540567" w:rsidRDefault="00540567" w:rsidP="005405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6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статей 319, 327 Цивільного кодексу України, статті 136 Господарського кодексу України, статей 26, 60 Закону України «Про місцеве самоврядування в Україні», враховуючи технічний звіт за результатами загального технічного обстеження для визначення технічного стану конструкцій об’єкта будівництва «Нежитлова будівля (сміттєзбірник) комунального підприємства «Керуюча компанія з обслуговування житлового фонду Дарницького району м. Києва», за адресою: м. Київ вул. Санаторна, 5 літера В» Шифр – Д 08/08-БЕТ/614 08/08-24, Київська міська рада</w:t>
      </w:r>
    </w:p>
    <w:p w14:paraId="477CB83E" w14:textId="77777777" w:rsidR="00E86FF1" w:rsidRDefault="00E86FF1">
      <w:pPr>
        <w:rPr>
          <w:color w:val="FFFFFF" w:themeColor="background1"/>
        </w:rPr>
      </w:pPr>
    </w:p>
    <w:p w14:paraId="0BADC423" w14:textId="77777777" w:rsidR="00E86FF1" w:rsidRPr="00E86FF1" w:rsidRDefault="00E86FF1" w:rsidP="00E86FF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F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50ACC723" w14:textId="77777777" w:rsidR="00E86FF1" w:rsidRDefault="00E86FF1">
      <w:pPr>
        <w:rPr>
          <w:color w:val="FFFFFF" w:themeColor="background1"/>
        </w:rPr>
      </w:pPr>
    </w:p>
    <w:p w14:paraId="52513EF2" w14:textId="4C5F9B1A" w:rsidR="00540567" w:rsidRPr="00540567" w:rsidRDefault="00540567" w:rsidP="00540567">
      <w:pPr>
        <w:shd w:val="clear" w:color="auto" w:fill="FFFFFF"/>
        <w:tabs>
          <w:tab w:val="left" w:pos="1080"/>
        </w:tabs>
        <w:spacing w:after="120" w:line="240" w:lineRule="auto"/>
        <w:ind w:right="-3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6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405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40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Надати згоду</w:t>
      </w:r>
      <w:r w:rsidRPr="0054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комунальному підприємству «Керуюча компанія з обслуговування житлового фонду Дарницького району м. Києва» </w:t>
      </w:r>
      <w:r w:rsidRPr="00540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знесення нежитлової будівлі, сміттєзбірника, літ. «В</w:t>
      </w:r>
      <w:r w:rsidRPr="0054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bookmarkStart w:id="0" w:name="_Hlk174629464"/>
      <w:r w:rsidRPr="0054056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загальною площею 32,4 кв. м, за адресою: вулиця Санаторна, будинок 5 (реєстраційний номер об’</w:t>
      </w:r>
      <w:bookmarkEnd w:id="0"/>
      <w:r w:rsidRPr="0054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єкта нерухомого майна 1906874680000), що належить до територіальної громади міста Києва в особі Київської міської ради та закріплена на праві </w:t>
      </w:r>
      <w:r w:rsidR="006D31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господарського відання</w:t>
      </w:r>
      <w:r w:rsidRPr="0054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Комунальним підприємством «Керуюча компанія з обслуговування житлового фонду Дарницького району м. Києва», згідно з додатком до цього рішення.</w:t>
      </w:r>
    </w:p>
    <w:p w14:paraId="11E8B4B1" w14:textId="1F0C6C6D" w:rsidR="00540567" w:rsidRPr="00540567" w:rsidRDefault="00540567" w:rsidP="0054056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Комунальному підприємству «Керуюча компанія з обслуговування житлового фонду Дарницького району м. Києва» спільно з Дарницькою районною в місті Києві державною адміністрацією забезпечити </w:t>
      </w:r>
      <w:r w:rsidRPr="005405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знесення нежитлової будівлі, сміттєзбірника, </w:t>
      </w:r>
      <w:r w:rsidRPr="0054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літ. «В», загальною площею 32,4 кв. м, за </w:t>
      </w:r>
      <w:r w:rsidRPr="005405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адресою: вулиця Санаторна, будинок 5 (реєстраційний номер об’єкта нерухомого майна 1906874680000), що належить до територіальної громади міста Києва в особі Київської міської ради та закріплена на праві </w:t>
      </w:r>
      <w:r w:rsidR="006D31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господарського відання</w:t>
      </w:r>
      <w:r w:rsidRPr="00540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Комунальним підприємством «Керуюча компанія з обслуговування житлового фонду Дарницького району м. Києва», згідно з додатком до цього рішення.</w:t>
      </w:r>
    </w:p>
    <w:p w14:paraId="2768978F" w14:textId="77777777" w:rsidR="00540567" w:rsidRPr="00540567" w:rsidRDefault="00540567" w:rsidP="0054056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6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Офіційно оприлюднити це рішення в установленому порядку.</w:t>
      </w:r>
    </w:p>
    <w:p w14:paraId="728B17B2" w14:textId="77777777" w:rsidR="00540567" w:rsidRPr="00540567" w:rsidRDefault="00540567" w:rsidP="0054056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567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5D190432" w14:textId="77777777" w:rsidR="00540567" w:rsidRPr="00540567" w:rsidRDefault="00540567" w:rsidP="00540567">
      <w:pPr>
        <w:spacing w:after="0" w:line="240" w:lineRule="auto"/>
        <w:ind w:right="-33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2C7CF" w14:textId="77777777" w:rsidR="00540567" w:rsidRPr="00540567" w:rsidRDefault="00540567" w:rsidP="00540567">
      <w:pPr>
        <w:spacing w:after="0" w:line="240" w:lineRule="auto"/>
        <w:ind w:right="-33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781B48" w14:textId="77777777" w:rsidR="00540567" w:rsidRPr="00CA383C" w:rsidRDefault="00540567" w:rsidP="00540567">
      <w:pPr>
        <w:spacing w:after="0" w:line="240" w:lineRule="auto"/>
        <w:ind w:right="-33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38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Київський міський голова</w:t>
      </w:r>
      <w:r w:rsidRPr="00CA38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CA38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CA38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CA38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CA38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CA38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Віталій КЛИЧКО</w:t>
      </w:r>
    </w:p>
    <w:p w14:paraId="67C882D0" w14:textId="54BB4CC8" w:rsidR="00E86FF1" w:rsidRPr="00E86FF1" w:rsidRDefault="00540567" w:rsidP="00540567">
      <w:pPr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4056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559"/>
        <w:gridCol w:w="3544"/>
      </w:tblGrid>
      <w:tr w:rsidR="00E86FF1" w:rsidRPr="00E86FF1" w14:paraId="1D31D6BC" w14:textId="77777777" w:rsidTr="00512AB3">
        <w:trPr>
          <w:trHeight w:val="374"/>
        </w:trPr>
        <w:tc>
          <w:tcPr>
            <w:tcW w:w="5104" w:type="dxa"/>
          </w:tcPr>
          <w:p w14:paraId="124F4D7E" w14:textId="263F6F48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A38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 w:type="page"/>
            </w:r>
            <w:r w:rsidRPr="00CA38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CA38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E86FF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 w:rsidR="008223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ОДАННЯ</w:t>
            </w:r>
            <w:r w:rsidRPr="00E86FF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559" w:type="dxa"/>
          </w:tcPr>
          <w:p w14:paraId="075C8BC8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046B2332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F1" w:rsidRPr="00E86FF1" w14:paraId="2104277A" w14:textId="77777777" w:rsidTr="00512AB3">
        <w:trPr>
          <w:trHeight w:val="280"/>
        </w:trPr>
        <w:tc>
          <w:tcPr>
            <w:tcW w:w="5104" w:type="dxa"/>
          </w:tcPr>
          <w:p w14:paraId="1C07AC29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6D646DC5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40D40658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F1" w:rsidRPr="00E86FF1" w14:paraId="6BA2C140" w14:textId="77777777" w:rsidTr="00512AB3">
        <w:trPr>
          <w:trHeight w:val="554"/>
        </w:trPr>
        <w:tc>
          <w:tcPr>
            <w:tcW w:w="5104" w:type="dxa"/>
          </w:tcPr>
          <w:p w14:paraId="376B2E11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559" w:type="dxa"/>
          </w:tcPr>
          <w:p w14:paraId="25D3053D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2B7CBE71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Микола КОНОПЕЛЬКО</w:t>
            </w:r>
          </w:p>
        </w:tc>
      </w:tr>
      <w:tr w:rsidR="00E86FF1" w:rsidRPr="00E86FF1" w14:paraId="79A3D5D4" w14:textId="77777777" w:rsidTr="00512AB3">
        <w:trPr>
          <w:trHeight w:val="561"/>
        </w:trPr>
        <w:tc>
          <w:tcPr>
            <w:tcW w:w="5104" w:type="dxa"/>
          </w:tcPr>
          <w:p w14:paraId="5DDCAA09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757409C9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7FA86125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F1" w:rsidRPr="00E86FF1" w14:paraId="56BCC8AE" w14:textId="77777777" w:rsidTr="00512AB3">
        <w:trPr>
          <w:trHeight w:val="334"/>
        </w:trPr>
        <w:tc>
          <w:tcPr>
            <w:tcW w:w="5104" w:type="dxa"/>
          </w:tcPr>
          <w:p w14:paraId="1D4F1CEE" w14:textId="6D392BD9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 w:rsidR="008223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ОГОДЖЕНО</w:t>
            </w:r>
            <w:r w:rsidRPr="00E86FF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  <w:p w14:paraId="7F159420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79E07C45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340C4B98" w14:textId="77777777" w:rsidR="00E86FF1" w:rsidRPr="00E86FF1" w:rsidRDefault="00E86FF1" w:rsidP="00E86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F1" w:rsidRPr="00E86FF1" w14:paraId="602B9536" w14:textId="77777777" w:rsidTr="00512AB3">
        <w:tc>
          <w:tcPr>
            <w:tcW w:w="5104" w:type="dxa"/>
          </w:tcPr>
          <w:p w14:paraId="236B9979" w14:textId="77777777" w:rsidR="00E86FF1" w:rsidRPr="00E86FF1" w:rsidRDefault="00E86FF1" w:rsidP="00E86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 постійної комісії Київради</w:t>
            </w:r>
          </w:p>
          <w:p w14:paraId="71EB7DC3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власності та регуляторної політики</w:t>
            </w:r>
          </w:p>
          <w:p w14:paraId="724494A1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4C06C8D1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3B52DC28" w14:textId="77777777" w:rsidR="00E86FF1" w:rsidRPr="00E86FF1" w:rsidRDefault="00E86FF1" w:rsidP="00E86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4D4C963" w14:textId="77777777" w:rsidR="00E86FF1" w:rsidRPr="00E86FF1" w:rsidRDefault="00E86FF1" w:rsidP="00E86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 ПРИСЯЖНЮК</w:t>
            </w:r>
          </w:p>
          <w:p w14:paraId="223ED985" w14:textId="77777777" w:rsidR="00E86FF1" w:rsidRPr="00E86FF1" w:rsidRDefault="00E86FF1" w:rsidP="00E86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F1" w:rsidRPr="00E86FF1" w14:paraId="534312A4" w14:textId="77777777" w:rsidTr="00512AB3">
        <w:trPr>
          <w:trHeight w:val="458"/>
        </w:trPr>
        <w:tc>
          <w:tcPr>
            <w:tcW w:w="5104" w:type="dxa"/>
          </w:tcPr>
          <w:p w14:paraId="3FBE0FE3" w14:textId="77777777" w:rsidR="00E86FF1" w:rsidRPr="00E86FF1" w:rsidRDefault="00E86FF1" w:rsidP="00E86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1559" w:type="dxa"/>
          </w:tcPr>
          <w:p w14:paraId="79745D5D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002EBA31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BA99197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ПОЛОЖИШНИК</w:t>
            </w:r>
            <w:r w:rsidRPr="00E86FF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>Ганна ГАРШИНА</w:t>
            </w:r>
          </w:p>
        </w:tc>
      </w:tr>
    </w:tbl>
    <w:p w14:paraId="47DD8B71" w14:textId="4F2EFC10" w:rsidR="00E86FF1" w:rsidRPr="00471A1C" w:rsidRDefault="00E86FF1" w:rsidP="00E86FF1">
      <w:pPr>
        <w:rPr>
          <w:color w:val="FFFFFF" w:themeColor="background1"/>
        </w:rPr>
      </w:pPr>
    </w:p>
    <w:sectPr w:rsidR="00E86FF1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B1467C" w14:textId="77777777" w:rsidR="00795700" w:rsidRDefault="00795700" w:rsidP="00314D16">
      <w:pPr>
        <w:spacing w:after="0" w:line="240" w:lineRule="auto"/>
      </w:pPr>
      <w:r>
        <w:separator/>
      </w:r>
    </w:p>
  </w:endnote>
  <w:endnote w:type="continuationSeparator" w:id="0">
    <w:p w14:paraId="2A4B15FF" w14:textId="77777777" w:rsidR="00795700" w:rsidRDefault="00795700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1FA038" w14:textId="77777777" w:rsidR="00795700" w:rsidRDefault="00795700" w:rsidP="00314D16">
      <w:pPr>
        <w:spacing w:after="0" w:line="240" w:lineRule="auto"/>
      </w:pPr>
      <w:r>
        <w:separator/>
      </w:r>
    </w:p>
  </w:footnote>
  <w:footnote w:type="continuationSeparator" w:id="0">
    <w:p w14:paraId="049D9B1F" w14:textId="77777777" w:rsidR="00795700" w:rsidRDefault="00795700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1" w:cryptProviderType="rsaAES" w:cryptAlgorithmClass="hash" w:cryptAlgorithmType="typeAny" w:cryptAlgorithmSid="14" w:cryptSpinCount="100000" w:hash="zdxgb/142+SxUaqa1klHA/MVNQZIl3YOF1kBtDheMGkXQMdk6XGwZF/oIJmRXsPkCAaH4jQnfsZsVYr/+rtAzw==" w:salt="Y6x+V6zSTa6W8DyoH711K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135003"/>
    <w:rsid w:val="00314D16"/>
    <w:rsid w:val="004079A8"/>
    <w:rsid w:val="00471A1C"/>
    <w:rsid w:val="00483731"/>
    <w:rsid w:val="0051521F"/>
    <w:rsid w:val="00540567"/>
    <w:rsid w:val="00663A34"/>
    <w:rsid w:val="006D31BE"/>
    <w:rsid w:val="006F3B08"/>
    <w:rsid w:val="007323D5"/>
    <w:rsid w:val="007563F8"/>
    <w:rsid w:val="00795700"/>
    <w:rsid w:val="008223A3"/>
    <w:rsid w:val="009C6423"/>
    <w:rsid w:val="00AC418C"/>
    <w:rsid w:val="00BC5756"/>
    <w:rsid w:val="00C65396"/>
    <w:rsid w:val="00CA383C"/>
    <w:rsid w:val="00CB346F"/>
    <w:rsid w:val="00D624A2"/>
    <w:rsid w:val="00D64DDF"/>
    <w:rsid w:val="00DA5754"/>
    <w:rsid w:val="00E278FD"/>
    <w:rsid w:val="00E86FF1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HTML">
    <w:name w:val="HTML Preformatted"/>
    <w:basedOn w:val="a"/>
    <w:link w:val="HTML0"/>
    <w:rsid w:val="005405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540567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59D35-9BC6-4F38-BAA0-45A35963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Ірина Черновська</cp:lastModifiedBy>
  <cp:revision>7</cp:revision>
  <cp:lastPrinted>2024-08-27T11:58:00Z</cp:lastPrinted>
  <dcterms:created xsi:type="dcterms:W3CDTF">2024-08-21T08:41:00Z</dcterms:created>
  <dcterms:modified xsi:type="dcterms:W3CDTF">2024-08-27T11:59:00Z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2024-08-20T13:43:27Z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b642994a-b4f8-4eac-8a33-bc4563f9320f</vt:lpwstr>
  </property>
  <property fmtid="{D5CDD505-2E9C-101B-9397-08002B2CF9AE}" pid="8" name="MSIP_Label_defa4170-0d19-0005-0004-bc88714345d2_ContentBits">
    <vt:lpwstr>0</vt:lpwstr>
  </property>
</Properties>
</file>